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829" w:rsidRPr="008805BF" w:rsidRDefault="006B0829" w:rsidP="008E6312">
      <w:pPr>
        <w:pStyle w:val="3"/>
        <w:spacing w:before="0" w:after="0"/>
        <w:jc w:val="center"/>
        <w:rPr>
          <w:rFonts w:ascii="Times New Roman" w:hAnsi="Times New Roman"/>
          <w:bCs w:val="0"/>
          <w:sz w:val="24"/>
          <w:szCs w:val="24"/>
          <w:lang w:val="kk-KZ"/>
        </w:rPr>
      </w:pPr>
      <w:r w:rsidRPr="008805BF">
        <w:rPr>
          <w:rFonts w:ascii="Times New Roman" w:hAnsi="Times New Roman"/>
          <w:bCs w:val="0"/>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басқармасының </w:t>
      </w:r>
      <w:r w:rsidRPr="008805BF">
        <w:rPr>
          <w:rFonts w:ascii="Times New Roman" w:hAnsi="Times New Roman"/>
          <w:sz w:val="24"/>
          <w:szCs w:val="24"/>
          <w:lang w:val="kk-KZ"/>
        </w:rPr>
        <w:t>«Б» корпусының төменгі болып табылатын бос мемлекеттік әкімшілік лауазымына орналасу үшін</w:t>
      </w:r>
      <w:r w:rsidRPr="008805BF">
        <w:rPr>
          <w:rFonts w:ascii="Times New Roman" w:hAnsi="Times New Roman"/>
          <w:bCs w:val="0"/>
          <w:sz w:val="24"/>
          <w:szCs w:val="24"/>
          <w:lang w:val="kk-KZ"/>
        </w:rPr>
        <w:t xml:space="preserve"> жалпы конкурс</w:t>
      </w:r>
    </w:p>
    <w:p w:rsidR="006B0829" w:rsidRPr="008805BF" w:rsidRDefault="006B0829" w:rsidP="008E6312">
      <w:pPr>
        <w:tabs>
          <w:tab w:val="left" w:pos="-1405"/>
          <w:tab w:val="left" w:pos="142"/>
          <w:tab w:val="left" w:pos="9554"/>
          <w:tab w:val="left" w:pos="9923"/>
        </w:tabs>
        <w:spacing w:after="0" w:line="240" w:lineRule="auto"/>
        <w:ind w:left="-1405" w:right="36"/>
        <w:jc w:val="both"/>
        <w:outlineLvl w:val="0"/>
        <w:rPr>
          <w:rFonts w:ascii="Times New Roman" w:hAnsi="Times New Roman"/>
          <w:i/>
          <w:iCs/>
          <w:kern w:val="2"/>
          <w:sz w:val="24"/>
          <w:szCs w:val="24"/>
          <w:lang w:val="kk-KZ"/>
        </w:rPr>
      </w:pPr>
      <w:r w:rsidRPr="008805BF">
        <w:rPr>
          <w:rFonts w:ascii="Times New Roman" w:hAnsi="Times New Roman"/>
          <w:kern w:val="2"/>
          <w:sz w:val="24"/>
          <w:szCs w:val="24"/>
          <w:lang w:val="kk-KZ"/>
        </w:rPr>
        <w:t xml:space="preserve">                   </w:t>
      </w:r>
    </w:p>
    <w:p w:rsidR="006B0829" w:rsidRPr="008805BF" w:rsidRDefault="006B0829" w:rsidP="008E6312">
      <w:pPr>
        <w:tabs>
          <w:tab w:val="left" w:pos="-1405"/>
          <w:tab w:val="left" w:pos="142"/>
          <w:tab w:val="left" w:pos="9554"/>
          <w:tab w:val="left" w:pos="9923"/>
        </w:tabs>
        <w:spacing w:after="0" w:line="240" w:lineRule="auto"/>
        <w:ind w:left="-1405" w:right="36"/>
        <w:jc w:val="both"/>
        <w:outlineLvl w:val="0"/>
        <w:rPr>
          <w:rFonts w:ascii="Times New Roman" w:hAnsi="Times New Roman"/>
          <w:i/>
          <w:iCs/>
          <w:kern w:val="2"/>
          <w:sz w:val="24"/>
          <w:szCs w:val="24"/>
          <w:lang w:val="kk-KZ"/>
        </w:rPr>
      </w:pPr>
      <w:r w:rsidRPr="008805BF">
        <w:rPr>
          <w:rFonts w:ascii="Times New Roman" w:hAnsi="Times New Roman"/>
          <w:kern w:val="2"/>
          <w:sz w:val="24"/>
          <w:szCs w:val="24"/>
          <w:lang w:val="kk-KZ"/>
        </w:rPr>
        <w:t xml:space="preserve">              Барлық конкурсқа қатысушыларға қойылатын жалпы біліктілік талаптар:</w:t>
      </w:r>
    </w:p>
    <w:p w:rsidR="004A6FE9" w:rsidRPr="004A6FE9" w:rsidRDefault="006B0829" w:rsidP="004A6FE9">
      <w:pPr>
        <w:spacing w:after="0" w:line="240" w:lineRule="auto"/>
        <w:ind w:left="-426"/>
        <w:jc w:val="both"/>
        <w:rPr>
          <w:rFonts w:ascii="Times New Roman" w:hAnsi="Times New Roman"/>
          <w:sz w:val="24"/>
          <w:szCs w:val="24"/>
          <w:lang w:val="kk-KZ"/>
        </w:rPr>
      </w:pPr>
      <w:r w:rsidRPr="004A6FE9">
        <w:rPr>
          <w:rFonts w:ascii="Times New Roman" w:hAnsi="Times New Roman"/>
          <w:sz w:val="24"/>
          <w:szCs w:val="24"/>
          <w:lang w:val="kk-KZ"/>
        </w:rPr>
        <w:t xml:space="preserve">        С-R-5 санаты үшін: </w:t>
      </w:r>
      <w:r w:rsidR="004A6FE9" w:rsidRPr="004A6FE9">
        <w:rPr>
          <w:rFonts w:ascii="Times New Roman" w:hAnsi="Times New Roman"/>
          <w:sz w:val="24"/>
          <w:szCs w:val="24"/>
          <w:lang w:val="kk-KZ"/>
        </w:rPr>
        <w:t>жоғары немесе жоғары оқу орнынан кейінгі білім немесе орта білімнен кейінгі немесе техникалық және кәсіптік білім;</w:t>
      </w:r>
    </w:p>
    <w:p w:rsidR="008805BF" w:rsidRPr="008805BF" w:rsidRDefault="008805BF" w:rsidP="004A6FE9">
      <w:pPr>
        <w:spacing w:after="0" w:line="240" w:lineRule="auto"/>
        <w:ind w:left="-426"/>
        <w:jc w:val="both"/>
        <w:rPr>
          <w:rFonts w:ascii="Times New Roman" w:eastAsia="Times New Roman" w:hAnsi="Times New Roman"/>
          <w:sz w:val="24"/>
          <w:szCs w:val="24"/>
          <w:lang w:val="kk-KZ" w:eastAsia="ru-RU"/>
        </w:rPr>
      </w:pPr>
      <w:r w:rsidRPr="008805BF">
        <w:rPr>
          <w:rFonts w:ascii="Times New Roman" w:eastAsia="Times New Roman" w:hAnsi="Times New Roman"/>
          <w:sz w:val="24"/>
          <w:szCs w:val="24"/>
          <w:lang w:val="kk-KZ" w:eastAsia="ru-RU"/>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8805BF" w:rsidRPr="008805BF" w:rsidRDefault="008805BF" w:rsidP="008E6312">
      <w:pPr>
        <w:spacing w:after="0" w:line="240" w:lineRule="auto"/>
        <w:rPr>
          <w:rFonts w:ascii="Times New Roman" w:eastAsia="Times New Roman" w:hAnsi="Times New Roman"/>
          <w:sz w:val="24"/>
          <w:szCs w:val="24"/>
          <w:lang w:val="kk-KZ" w:eastAsia="ru-RU"/>
        </w:rPr>
      </w:pPr>
      <w:r w:rsidRPr="008805BF">
        <w:rPr>
          <w:rFonts w:ascii="Times New Roman" w:eastAsia="Times New Roman" w:hAnsi="Times New Roman"/>
          <w:sz w:val="24"/>
          <w:szCs w:val="24"/>
          <w:lang w:val="kk-KZ" w:eastAsia="ru-RU"/>
        </w:rPr>
        <w:t>      жұмыс тәжірибесі талап етілмейді.</w:t>
      </w:r>
    </w:p>
    <w:p w:rsidR="006B0829" w:rsidRPr="008805BF" w:rsidRDefault="006B0829" w:rsidP="008E6312">
      <w:pPr>
        <w:spacing w:after="0" w:line="240" w:lineRule="auto"/>
        <w:jc w:val="both"/>
        <w:rPr>
          <w:rFonts w:ascii="Times New Roman" w:hAnsi="Times New Roman"/>
          <w:i/>
          <w:sz w:val="24"/>
          <w:szCs w:val="24"/>
          <w:lang w:val="kk-KZ"/>
        </w:rPr>
      </w:pPr>
      <w:r w:rsidRPr="008805BF">
        <w:rPr>
          <w:rFonts w:ascii="Times New Roman" w:hAnsi="Times New Roman"/>
          <w:sz w:val="24"/>
          <w:szCs w:val="24"/>
          <w:lang w:val="kk-KZ"/>
        </w:rPr>
        <w:t>Мемлекеттік әкімшілік қызметшілердің лауазымдық жалақысы</w:t>
      </w:r>
    </w:p>
    <w:tbl>
      <w:tblPr>
        <w:tblW w:w="916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460"/>
        <w:gridCol w:w="3574"/>
      </w:tblGrid>
      <w:tr w:rsidR="006B0829" w:rsidRPr="008805BF" w:rsidTr="007F2FD5">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6B0829" w:rsidRPr="008805BF" w:rsidRDefault="006B0829" w:rsidP="008E6312">
            <w:pPr>
              <w:keepNext/>
              <w:keepLines/>
              <w:tabs>
                <w:tab w:val="left" w:pos="-1405"/>
                <w:tab w:val="left" w:pos="0"/>
                <w:tab w:val="left" w:pos="6663"/>
                <w:tab w:val="left" w:pos="10116"/>
              </w:tabs>
              <w:spacing w:after="0" w:line="240" w:lineRule="auto"/>
              <w:ind w:right="-60"/>
              <w:rPr>
                <w:rFonts w:ascii="Times New Roman" w:hAnsi="Times New Roman"/>
                <w:b/>
                <w:i/>
                <w:iCs/>
                <w:sz w:val="24"/>
                <w:szCs w:val="24"/>
                <w:lang w:val="kk-KZ"/>
              </w:rPr>
            </w:pPr>
            <w:r w:rsidRPr="008805BF">
              <w:rPr>
                <w:rFonts w:ascii="Times New Roman" w:hAnsi="Times New Roman"/>
                <w:sz w:val="24"/>
                <w:szCs w:val="24"/>
                <w:lang w:val="kk-KZ"/>
              </w:rPr>
              <w:t>Санат</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6B0829" w:rsidRPr="008805BF" w:rsidRDefault="006B0829" w:rsidP="008E6312">
            <w:pPr>
              <w:keepNext/>
              <w:keepLines/>
              <w:tabs>
                <w:tab w:val="left" w:pos="-1405"/>
                <w:tab w:val="left" w:pos="132"/>
                <w:tab w:val="left" w:pos="6663"/>
                <w:tab w:val="left" w:pos="10116"/>
              </w:tabs>
              <w:spacing w:after="0" w:line="240" w:lineRule="auto"/>
              <w:ind w:right="266" w:firstLine="1405"/>
              <w:rPr>
                <w:rFonts w:ascii="Times New Roman" w:hAnsi="Times New Roman"/>
                <w:b/>
                <w:i/>
                <w:iCs/>
                <w:sz w:val="24"/>
                <w:szCs w:val="24"/>
                <w:lang w:val="kk-KZ"/>
              </w:rPr>
            </w:pPr>
            <w:r w:rsidRPr="008805BF">
              <w:rPr>
                <w:rFonts w:ascii="Times New Roman" w:hAnsi="Times New Roman"/>
                <w:sz w:val="24"/>
                <w:szCs w:val="24"/>
                <w:lang w:val="kk-KZ"/>
              </w:rPr>
              <w:t>Е</w:t>
            </w:r>
            <w:r w:rsidRPr="008805BF">
              <w:rPr>
                <w:rFonts w:ascii="Times New Roman" w:hAnsi="Times New Roman"/>
                <w:snapToGrid w:val="0"/>
                <w:sz w:val="24"/>
                <w:szCs w:val="24"/>
                <w:lang w:val="kk-KZ"/>
              </w:rPr>
              <w:t>ңбек сіңірген жылдарына байланысты</w:t>
            </w:r>
          </w:p>
        </w:tc>
      </w:tr>
      <w:tr w:rsidR="006B0829" w:rsidRPr="008805BF" w:rsidTr="007F2FD5">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6B0829" w:rsidRPr="008805BF" w:rsidRDefault="006B0829" w:rsidP="008E6312">
            <w:pPr>
              <w:keepNext/>
              <w:keepLines/>
              <w:tabs>
                <w:tab w:val="left" w:pos="132"/>
                <w:tab w:val="left" w:pos="6663"/>
              </w:tabs>
              <w:spacing w:after="0" w:line="240" w:lineRule="auto"/>
              <w:ind w:left="-1440" w:right="99" w:firstLine="1405"/>
              <w:rPr>
                <w:rFonts w:ascii="Times New Roman" w:hAnsi="Times New Roman"/>
                <w:b/>
                <w:i/>
                <w:iCs/>
                <w:sz w:val="24"/>
                <w:szCs w:val="24"/>
                <w:lang w:val="kk-KZ"/>
              </w:rPr>
            </w:pPr>
          </w:p>
        </w:tc>
        <w:tc>
          <w:tcPr>
            <w:tcW w:w="3460" w:type="dxa"/>
            <w:tcBorders>
              <w:top w:val="single" w:sz="4" w:space="0" w:color="auto"/>
              <w:left w:val="single" w:sz="4" w:space="0" w:color="auto"/>
              <w:bottom w:val="single" w:sz="4" w:space="0" w:color="auto"/>
              <w:right w:val="single" w:sz="4" w:space="0" w:color="auto"/>
            </w:tcBorders>
            <w:vAlign w:val="center"/>
          </w:tcPr>
          <w:p w:rsidR="006B0829" w:rsidRPr="008805BF" w:rsidRDefault="006B0829" w:rsidP="008E6312">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8805BF">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6B0829" w:rsidRPr="008805BF" w:rsidRDefault="006B0829" w:rsidP="008E6312">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8805BF">
              <w:rPr>
                <w:rFonts w:ascii="Times New Roman" w:hAnsi="Times New Roman" w:cs="Times New Roman"/>
                <w:sz w:val="24"/>
                <w:szCs w:val="24"/>
                <w:lang w:val="kk-KZ"/>
              </w:rPr>
              <w:t>max</w:t>
            </w:r>
          </w:p>
        </w:tc>
      </w:tr>
      <w:tr w:rsidR="006B0829" w:rsidRPr="008805BF" w:rsidTr="007F2FD5">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6B0829" w:rsidRPr="008805BF" w:rsidRDefault="006B0829" w:rsidP="008E6312">
            <w:pPr>
              <w:pStyle w:val="2"/>
              <w:tabs>
                <w:tab w:val="left" w:pos="0"/>
                <w:tab w:val="left" w:pos="9923"/>
              </w:tabs>
              <w:spacing w:before="0" w:after="0" w:line="240" w:lineRule="auto"/>
              <w:jc w:val="center"/>
              <w:rPr>
                <w:rFonts w:ascii="Times New Roman" w:hAnsi="Times New Roman"/>
                <w:i w:val="0"/>
                <w:snapToGrid w:val="0"/>
                <w:sz w:val="24"/>
                <w:szCs w:val="24"/>
                <w:lang w:val="kk-KZ"/>
              </w:rPr>
            </w:pPr>
            <w:r w:rsidRPr="008805BF">
              <w:rPr>
                <w:rFonts w:ascii="Times New Roman" w:hAnsi="Times New Roman"/>
                <w:i w:val="0"/>
                <w:snapToGrid w:val="0"/>
                <w:sz w:val="24"/>
                <w:szCs w:val="24"/>
                <w:lang w:val="kk-KZ"/>
              </w:rPr>
              <w:t>С-</w:t>
            </w:r>
            <w:r w:rsidRPr="008805BF">
              <w:rPr>
                <w:rFonts w:ascii="Times New Roman" w:hAnsi="Times New Roman"/>
                <w:i w:val="0"/>
                <w:snapToGrid w:val="0"/>
                <w:sz w:val="24"/>
                <w:szCs w:val="24"/>
                <w:lang w:val="en-US"/>
              </w:rPr>
              <w:t>R-</w:t>
            </w:r>
            <w:r w:rsidRPr="008805BF">
              <w:rPr>
                <w:rFonts w:ascii="Times New Roman" w:hAnsi="Times New Roman"/>
                <w:i w:val="0"/>
                <w:snapToGrid w:val="0"/>
                <w:sz w:val="24"/>
                <w:szCs w:val="24"/>
                <w:lang w:val="kk-KZ"/>
              </w:rPr>
              <w:t>5</w:t>
            </w:r>
          </w:p>
        </w:tc>
        <w:tc>
          <w:tcPr>
            <w:tcW w:w="3460" w:type="dxa"/>
            <w:tcBorders>
              <w:top w:val="single" w:sz="4" w:space="0" w:color="auto"/>
              <w:left w:val="single" w:sz="4" w:space="0" w:color="auto"/>
              <w:bottom w:val="single" w:sz="4" w:space="0" w:color="auto"/>
              <w:right w:val="single" w:sz="4" w:space="0" w:color="auto"/>
            </w:tcBorders>
            <w:vAlign w:val="center"/>
          </w:tcPr>
          <w:p w:rsidR="006B0829" w:rsidRPr="008805BF" w:rsidRDefault="00404ED5" w:rsidP="00C46E0C">
            <w:pPr>
              <w:spacing w:after="0" w:line="240" w:lineRule="auto"/>
              <w:jc w:val="center"/>
              <w:rPr>
                <w:rFonts w:ascii="Times New Roman" w:hAnsi="Times New Roman"/>
                <w:i/>
                <w:color w:val="000000"/>
                <w:sz w:val="24"/>
                <w:szCs w:val="24"/>
                <w:lang w:val="en-US"/>
              </w:rPr>
            </w:pPr>
            <w:r>
              <w:rPr>
                <w:rFonts w:ascii="Times New Roman" w:hAnsi="Times New Roman"/>
                <w:color w:val="000000"/>
                <w:sz w:val="24"/>
                <w:szCs w:val="24"/>
                <w:lang w:val="en-US"/>
              </w:rPr>
              <w:t>195549</w:t>
            </w:r>
          </w:p>
        </w:tc>
        <w:tc>
          <w:tcPr>
            <w:tcW w:w="3574" w:type="dxa"/>
            <w:tcBorders>
              <w:top w:val="single" w:sz="4" w:space="0" w:color="auto"/>
              <w:left w:val="single" w:sz="4" w:space="0" w:color="auto"/>
              <w:bottom w:val="single" w:sz="4" w:space="0" w:color="auto"/>
              <w:right w:val="single" w:sz="4" w:space="0" w:color="auto"/>
            </w:tcBorders>
            <w:vAlign w:val="center"/>
          </w:tcPr>
          <w:p w:rsidR="00404ED5" w:rsidRPr="008805BF" w:rsidRDefault="00404ED5" w:rsidP="00C46E0C">
            <w:pPr>
              <w:spacing w:after="0" w:line="240" w:lineRule="auto"/>
              <w:jc w:val="center"/>
              <w:rPr>
                <w:rFonts w:ascii="Times New Roman" w:hAnsi="Times New Roman"/>
                <w:i/>
                <w:color w:val="000000"/>
                <w:sz w:val="24"/>
                <w:szCs w:val="24"/>
                <w:lang w:val="en-US"/>
              </w:rPr>
            </w:pPr>
            <w:r>
              <w:rPr>
                <w:rFonts w:ascii="Times New Roman" w:hAnsi="Times New Roman"/>
                <w:color w:val="000000"/>
                <w:sz w:val="24"/>
                <w:szCs w:val="24"/>
                <w:lang w:val="en-US"/>
              </w:rPr>
              <w:t>224624</w:t>
            </w:r>
          </w:p>
        </w:tc>
      </w:tr>
    </w:tbl>
    <w:p w:rsidR="00C46E0C" w:rsidRDefault="00C46E0C" w:rsidP="008E6312">
      <w:pPr>
        <w:spacing w:after="0" w:line="240" w:lineRule="auto"/>
        <w:ind w:left="-284"/>
        <w:jc w:val="both"/>
        <w:rPr>
          <w:rFonts w:ascii="Times New Roman" w:hAnsi="Times New Roman"/>
          <w:b/>
          <w:sz w:val="24"/>
          <w:szCs w:val="24"/>
          <w:lang w:val="kk-KZ"/>
        </w:rPr>
      </w:pPr>
    </w:p>
    <w:p w:rsidR="006B0829" w:rsidRPr="008E6312" w:rsidRDefault="006B0829" w:rsidP="008E6312">
      <w:pPr>
        <w:spacing w:after="0" w:line="240" w:lineRule="auto"/>
        <w:ind w:left="-284"/>
        <w:jc w:val="both"/>
        <w:rPr>
          <w:rFonts w:ascii="Times New Roman" w:hAnsi="Times New Roman"/>
          <w:b/>
          <w:i/>
          <w:sz w:val="24"/>
          <w:szCs w:val="24"/>
          <w:lang w:val="kk-KZ"/>
        </w:rPr>
      </w:pPr>
      <w:r w:rsidRPr="008E6312">
        <w:rPr>
          <w:rFonts w:ascii="Times New Roman" w:hAnsi="Times New Roman"/>
          <w:b/>
          <w:sz w:val="24"/>
          <w:szCs w:val="24"/>
          <w:lang w:val="kk-KZ"/>
        </w:rPr>
        <w:t xml:space="preserve">       І. </w:t>
      </w:r>
      <w:r w:rsidRPr="008E6312">
        <w:rPr>
          <w:rFonts w:ascii="Times New Roman" w:eastAsiaTheme="minorEastAsia" w:hAnsi="Times New Roman"/>
          <w:b/>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160800, Түркістан облысы, Сайрам ауданы Ақсукент ауылы Абай көшесі №1 үй, </w:t>
      </w:r>
      <w:r w:rsidRPr="008E6312">
        <w:rPr>
          <w:rFonts w:ascii="Times New Roman" w:hAnsi="Times New Roman"/>
          <w:b/>
          <w:sz w:val="24"/>
          <w:szCs w:val="24"/>
          <w:lang w:val="kk-KZ"/>
        </w:rPr>
        <w:t xml:space="preserve">205 каб., </w:t>
      </w:r>
      <w:r w:rsidRPr="008E6312">
        <w:rPr>
          <w:rFonts w:ascii="Times New Roman" w:eastAsiaTheme="minorEastAsia" w:hAnsi="Times New Roman"/>
          <w:b/>
          <w:sz w:val="24"/>
          <w:szCs w:val="24"/>
          <w:lang w:val="kk-KZ"/>
        </w:rPr>
        <w:t>байланыс сымтетігі 8(72531) 20-</w:t>
      </w:r>
      <w:r w:rsidR="00404ED5" w:rsidRPr="008E6312">
        <w:rPr>
          <w:rFonts w:ascii="Times New Roman" w:eastAsiaTheme="minorEastAsia" w:hAnsi="Times New Roman"/>
          <w:b/>
          <w:sz w:val="24"/>
          <w:szCs w:val="24"/>
          <w:lang w:val="kk-KZ"/>
        </w:rPr>
        <w:t>200</w:t>
      </w:r>
      <w:r w:rsidRPr="008E6312">
        <w:rPr>
          <w:rFonts w:ascii="Times New Roman" w:eastAsiaTheme="minorEastAsia" w:hAnsi="Times New Roman"/>
          <w:b/>
          <w:sz w:val="24"/>
          <w:szCs w:val="24"/>
          <w:lang w:val="kk-KZ"/>
        </w:rPr>
        <w:t xml:space="preserve">, электрондық мекен-жайы: </w:t>
      </w:r>
      <w:r w:rsidRPr="008E6312">
        <w:fldChar w:fldCharType="begin"/>
      </w:r>
      <w:r w:rsidRPr="008E6312">
        <w:rPr>
          <w:rFonts w:ascii="Times New Roman" w:hAnsi="Times New Roman"/>
          <w:b/>
          <w:sz w:val="24"/>
          <w:szCs w:val="24"/>
          <w:lang w:val="kk-KZ"/>
        </w:rPr>
        <w:instrText xml:space="preserve"> HYPERLINK "mailto:a.saparbekova@kgd.gov.kz" </w:instrText>
      </w:r>
      <w:r w:rsidRPr="008E6312">
        <w:fldChar w:fldCharType="separate"/>
      </w:r>
      <w:r w:rsidR="00404ED5" w:rsidRPr="008E6312">
        <w:rPr>
          <w:rFonts w:ascii="Times New Roman" w:hAnsi="Times New Roman"/>
          <w:b/>
          <w:sz w:val="24"/>
          <w:szCs w:val="24"/>
          <w:u w:val="single"/>
          <w:lang w:val="kk-KZ"/>
        </w:rPr>
        <w:t xml:space="preserve"> </w:t>
      </w:r>
      <w:hyperlink r:id="rId5" w:history="1">
        <w:r w:rsidR="00404ED5" w:rsidRPr="008E6312">
          <w:rPr>
            <w:rFonts w:ascii="Times New Roman" w:hAnsi="Times New Roman"/>
            <w:b/>
            <w:color w:val="0000FF"/>
            <w:sz w:val="24"/>
            <w:szCs w:val="24"/>
            <w:u w:val="single"/>
            <w:lang w:val="kk-KZ"/>
          </w:rPr>
          <w:t>sh.zhaksybekova@kgd.gov.kz</w:t>
        </w:r>
      </w:hyperlink>
      <w:r w:rsidR="00404ED5" w:rsidRPr="008E6312">
        <w:rPr>
          <w:rFonts w:ascii="Times New Roman" w:hAnsi="Times New Roman"/>
          <w:b/>
          <w:color w:val="0000FF"/>
          <w:sz w:val="24"/>
          <w:szCs w:val="24"/>
          <w:u w:val="single"/>
          <w:lang w:val="kk-KZ"/>
        </w:rPr>
        <w:t xml:space="preserve">,  </w:t>
      </w:r>
      <w:hyperlink r:id="rId6" w:history="1">
        <w:r w:rsidR="00404ED5" w:rsidRPr="008E6312">
          <w:rPr>
            <w:rStyle w:val="a3"/>
            <w:rFonts w:eastAsiaTheme="majorEastAsia"/>
            <w:b/>
            <w:bCs/>
            <w:sz w:val="24"/>
            <w:szCs w:val="24"/>
            <w:lang w:val="kk-KZ"/>
          </w:rPr>
          <w:t>a.uaidillina@kgd.gov.kz</w:t>
        </w:r>
      </w:hyperlink>
      <w:r w:rsidR="00404ED5" w:rsidRPr="008E6312">
        <w:rPr>
          <w:rFonts w:ascii="Times New Roman" w:eastAsiaTheme="majorEastAsia" w:hAnsi="Times New Roman"/>
          <w:b/>
          <w:bCs/>
          <w:color w:val="365F91" w:themeColor="accent1" w:themeShade="BF"/>
          <w:sz w:val="24"/>
          <w:szCs w:val="24"/>
          <w:u w:val="single"/>
          <w:lang w:val="kk-KZ"/>
        </w:rPr>
        <w:t xml:space="preserve"> </w:t>
      </w:r>
      <w:r w:rsidR="00404ED5" w:rsidRPr="008E6312">
        <w:rPr>
          <w:rFonts w:ascii="Times New Roman" w:hAnsi="Times New Roman"/>
          <w:b/>
          <w:color w:val="0000FF"/>
          <w:sz w:val="24"/>
          <w:szCs w:val="24"/>
          <w:u w:val="single"/>
          <w:lang w:val="kk-KZ"/>
        </w:rPr>
        <w:t xml:space="preserve"> </w:t>
      </w:r>
      <w:r w:rsidRPr="008E6312">
        <w:rPr>
          <w:rStyle w:val="a3"/>
          <w:b/>
          <w:i/>
          <w:sz w:val="24"/>
          <w:szCs w:val="24"/>
          <w:lang w:val="kk-KZ"/>
        </w:rPr>
        <w:fldChar w:fldCharType="end"/>
      </w:r>
      <w:r w:rsidRPr="008E6312">
        <w:rPr>
          <w:rFonts w:ascii="Times New Roman" w:eastAsiaTheme="minorEastAsia" w:hAnsi="Times New Roman"/>
          <w:b/>
          <w:sz w:val="24"/>
          <w:szCs w:val="24"/>
          <w:lang w:val="kk-KZ"/>
        </w:rPr>
        <w:t xml:space="preserve"> </w:t>
      </w:r>
      <w:r w:rsidRPr="008E6312">
        <w:rPr>
          <w:rFonts w:ascii="Times New Roman" w:hAnsi="Times New Roman"/>
          <w:b/>
          <w:sz w:val="24"/>
          <w:szCs w:val="24"/>
          <w:lang w:val="kk-KZ"/>
        </w:rPr>
        <w:t>төменгі болып табылатын бос  әкімшілік  мемлекеттік  лауазымға орналасуға жалпы конкурс жариялайды:</w:t>
      </w:r>
    </w:p>
    <w:p w:rsidR="006B0829" w:rsidRPr="008E6312" w:rsidRDefault="006B0829" w:rsidP="008E6312">
      <w:pPr>
        <w:spacing w:after="0" w:line="240" w:lineRule="auto"/>
        <w:ind w:left="-284" w:right="178"/>
        <w:jc w:val="both"/>
        <w:rPr>
          <w:rFonts w:ascii="Times New Roman" w:hAnsi="Times New Roman"/>
          <w:b/>
          <w:i/>
          <w:sz w:val="24"/>
          <w:szCs w:val="24"/>
          <w:lang w:val="kk-KZ"/>
        </w:rPr>
      </w:pPr>
      <w:r w:rsidRPr="008E6312">
        <w:rPr>
          <w:rFonts w:ascii="Times New Roman" w:hAnsi="Times New Roman"/>
          <w:b/>
          <w:sz w:val="24"/>
          <w:szCs w:val="24"/>
          <w:lang w:val="kk-KZ"/>
        </w:rPr>
        <w:t xml:space="preserve">             1.Түркістан облысы бойынша Мемлекеттік кірістер департаментінің Сайрам ауданы бойынша Мемлекеттік кірістер басқармасының Есепке алу  және талдау  бөлімінің жетекші маманы,</w:t>
      </w:r>
      <w:r w:rsidR="00404ED5" w:rsidRPr="008E6312">
        <w:rPr>
          <w:rFonts w:ascii="Times New Roman" w:hAnsi="Times New Roman"/>
          <w:b/>
          <w:sz w:val="24"/>
          <w:szCs w:val="24"/>
          <w:lang w:val="kk-KZ"/>
        </w:rPr>
        <w:t xml:space="preserve"> (</w:t>
      </w:r>
      <w:r w:rsidR="00404ED5" w:rsidRPr="008E6312">
        <w:rPr>
          <w:rFonts w:ascii="Times New Roman" w:hAnsi="Times New Roman"/>
          <w:b/>
          <w:sz w:val="24"/>
          <w:szCs w:val="24"/>
          <w:lang w:val="sr-Cyrl-CS"/>
        </w:rPr>
        <w:t>негізгі қызметкер</w:t>
      </w:r>
      <w:r w:rsidR="008E6312">
        <w:rPr>
          <w:rFonts w:ascii="Times New Roman" w:hAnsi="Times New Roman"/>
          <w:b/>
          <w:sz w:val="24"/>
          <w:szCs w:val="24"/>
          <w:lang w:val="sr-Cyrl-CS"/>
        </w:rPr>
        <w:t xml:space="preserve"> бала күту демалысы мерзіміне 01</w:t>
      </w:r>
      <w:r w:rsidR="00404ED5" w:rsidRPr="008E6312">
        <w:rPr>
          <w:rFonts w:ascii="Times New Roman" w:hAnsi="Times New Roman"/>
          <w:b/>
          <w:sz w:val="24"/>
          <w:szCs w:val="24"/>
          <w:lang w:val="sr-Cyrl-CS"/>
        </w:rPr>
        <w:t>.05.202</w:t>
      </w:r>
      <w:r w:rsidR="008E6312">
        <w:rPr>
          <w:rFonts w:ascii="Times New Roman" w:hAnsi="Times New Roman"/>
          <w:b/>
          <w:sz w:val="24"/>
          <w:szCs w:val="24"/>
          <w:lang w:val="sr-Cyrl-CS"/>
        </w:rPr>
        <w:t>5</w:t>
      </w:r>
      <w:r w:rsidR="00404ED5" w:rsidRPr="008E6312">
        <w:rPr>
          <w:rFonts w:ascii="Times New Roman" w:hAnsi="Times New Roman"/>
          <w:b/>
          <w:sz w:val="24"/>
          <w:szCs w:val="24"/>
          <w:lang w:val="sr-Cyrl-CS"/>
        </w:rPr>
        <w:t xml:space="preserve"> жылға дейін), (негізгі жұмыскер осы мерзімнің аяқталуына дейін жұмыс берушіге өзінің ниеті туралы жұмыс басталғанға дейін бір ай бұрын ескертіп жұмысқа шығуға құқылы</w:t>
      </w:r>
      <w:r w:rsidR="00404ED5" w:rsidRPr="008E6312">
        <w:rPr>
          <w:rFonts w:ascii="Times New Roman" w:hAnsi="Times New Roman"/>
          <w:b/>
          <w:sz w:val="24"/>
          <w:szCs w:val="24"/>
          <w:lang w:val="kk-KZ"/>
        </w:rPr>
        <w:t>)</w:t>
      </w:r>
      <w:r w:rsidR="008E6312" w:rsidRPr="008E6312">
        <w:rPr>
          <w:rFonts w:ascii="Times New Roman" w:hAnsi="Times New Roman"/>
          <w:b/>
          <w:sz w:val="24"/>
          <w:szCs w:val="24"/>
          <w:lang w:val="kk-KZ"/>
        </w:rPr>
        <w:t>,</w:t>
      </w:r>
      <w:r w:rsidR="00404ED5" w:rsidRPr="008E6312">
        <w:rPr>
          <w:rFonts w:ascii="Times New Roman" w:hAnsi="Times New Roman"/>
          <w:b/>
          <w:sz w:val="24"/>
          <w:szCs w:val="24"/>
          <w:lang w:val="kk-KZ"/>
        </w:rPr>
        <w:t xml:space="preserve"> </w:t>
      </w:r>
      <w:r w:rsidRPr="008E6312">
        <w:rPr>
          <w:rFonts w:ascii="Times New Roman" w:hAnsi="Times New Roman"/>
          <w:b/>
          <w:sz w:val="24"/>
          <w:szCs w:val="24"/>
          <w:lang w:val="kk-KZ"/>
        </w:rPr>
        <w:t xml:space="preserve"> (С-R-5 санаты, А-блок )  1 бірлік.</w:t>
      </w:r>
    </w:p>
    <w:p w:rsidR="006B0829" w:rsidRPr="008805BF" w:rsidRDefault="006B0829" w:rsidP="008E6312">
      <w:pPr>
        <w:spacing w:after="0" w:line="240" w:lineRule="auto"/>
        <w:jc w:val="both"/>
        <w:rPr>
          <w:rFonts w:ascii="Times New Roman" w:hAnsi="Times New Roman"/>
          <w:b/>
          <w:i/>
          <w:sz w:val="24"/>
          <w:szCs w:val="24"/>
          <w:lang w:val="kk-KZ"/>
        </w:rPr>
      </w:pPr>
      <w:r w:rsidRPr="008805BF">
        <w:rPr>
          <w:rFonts w:ascii="Times New Roman" w:hAnsi="Times New Roman"/>
          <w:sz w:val="24"/>
          <w:szCs w:val="24"/>
          <w:lang w:val="kk-KZ"/>
        </w:rPr>
        <w:t>Функционалды міндеттері: орталықтандырылған тапсырмаларды мерзімінде және сапалы орындау, салық және бюджетке төленетін басқа да міндетті төлемдер түсімінің есебін ҚР бірыңғай бюджеттік сыныптамасына сәйкес жүргізу, салық және бюджетке төленетін басқа да міндетті төлемдер түсімінің есебін жүргізу, салық төлеушілердің бет есептерінің актуалдық жағдайын бақылау, талдау жасау. Блок-А.</w:t>
      </w:r>
    </w:p>
    <w:p w:rsidR="008805BF" w:rsidRPr="008805BF" w:rsidRDefault="006B0829" w:rsidP="008E6312">
      <w:pPr>
        <w:pStyle w:val="a5"/>
        <w:ind w:left="0"/>
        <w:jc w:val="both"/>
        <w:rPr>
          <w:b w:val="0"/>
          <w:i w:val="0"/>
          <w:color w:val="000000"/>
          <w:sz w:val="24"/>
          <w:szCs w:val="24"/>
          <w:lang w:val="kk-KZ"/>
        </w:rPr>
      </w:pPr>
      <w:r w:rsidRPr="008805BF">
        <w:rPr>
          <w:i w:val="0"/>
          <w:sz w:val="24"/>
          <w:szCs w:val="24"/>
          <w:lang w:val="kk-KZ"/>
        </w:rPr>
        <w:t>Конкурсқа қатысушыларға қойылатын талаптар:</w:t>
      </w:r>
      <w:r w:rsidRPr="008805BF">
        <w:rPr>
          <w:b w:val="0"/>
          <w:i w:val="0"/>
          <w:sz w:val="24"/>
          <w:szCs w:val="24"/>
          <w:lang w:val="kk-KZ"/>
        </w:rPr>
        <w:t xml:space="preserve"> </w:t>
      </w:r>
      <w:r w:rsidR="008805BF" w:rsidRPr="008805BF">
        <w:rPr>
          <w:b w:val="0"/>
          <w:i w:val="0"/>
          <w:sz w:val="24"/>
          <w:szCs w:val="24"/>
          <w:lang w:val="kk-KZ"/>
        </w:rPr>
        <w:t xml:space="preserve">Бизнес, басқару және құқық </w:t>
      </w:r>
      <w:r w:rsidRPr="008805BF">
        <w:rPr>
          <w:b w:val="0"/>
          <w:i w:val="0"/>
          <w:sz w:val="24"/>
          <w:szCs w:val="24"/>
          <w:lang w:val="kk-KZ"/>
        </w:rPr>
        <w:t xml:space="preserve"> (экономика,</w:t>
      </w:r>
      <w:r w:rsidRPr="008805BF">
        <w:rPr>
          <w:b w:val="0"/>
          <w:i w:val="0"/>
          <w:color w:val="000000"/>
          <w:sz w:val="24"/>
          <w:szCs w:val="24"/>
          <w:lang w:val="kk-KZ"/>
        </w:rPr>
        <w:t xml:space="preserve"> </w:t>
      </w:r>
      <w:r w:rsidRPr="008805BF">
        <w:rPr>
          <w:b w:val="0"/>
          <w:i w:val="0"/>
          <w:sz w:val="24"/>
          <w:szCs w:val="24"/>
          <w:lang w:val="kk-KZ"/>
        </w:rPr>
        <w:t xml:space="preserve">менеджмент, есеп және аудит, қаржы, мемлекеттік және жергілікті басқару, </w:t>
      </w:r>
      <w:r w:rsidR="008805BF" w:rsidRPr="008805BF">
        <w:rPr>
          <w:b w:val="0"/>
          <w:i w:val="0"/>
          <w:color w:val="000000"/>
          <w:sz w:val="24"/>
          <w:szCs w:val="24"/>
          <w:lang w:val="kk-KZ"/>
        </w:rPr>
        <w:t>әлемдік экономика</w:t>
      </w:r>
      <w:r w:rsidR="008805BF" w:rsidRPr="008805BF">
        <w:rPr>
          <w:b w:val="0"/>
          <w:i w:val="0"/>
          <w:sz w:val="24"/>
          <w:szCs w:val="24"/>
          <w:lang w:val="kk-KZ"/>
        </w:rPr>
        <w:t>, мемлекеттік аудит, кеден ісі).  Құқық (құқықтану, халықаралық құқық). Ақпараттық-коммуникациялық технологиялар  (информатика, информатикалық жүйе, есептеу техникасы және бағдарламалық қамтамасыз ету, математикалық және компьютерлік модельдеу)</w:t>
      </w:r>
      <w:r w:rsidR="008805BF" w:rsidRPr="008805BF">
        <w:rPr>
          <w:b w:val="0"/>
          <w:i w:val="0"/>
          <w:color w:val="000000"/>
          <w:sz w:val="24"/>
          <w:szCs w:val="24"/>
          <w:lang w:val="kk-KZ"/>
        </w:rPr>
        <w:t>.</w:t>
      </w:r>
    </w:p>
    <w:p w:rsidR="008805BF" w:rsidRDefault="006B0829" w:rsidP="00553DB8">
      <w:pPr>
        <w:spacing w:after="0" w:line="240" w:lineRule="auto"/>
        <w:ind w:firstLine="708"/>
        <w:jc w:val="both"/>
        <w:rPr>
          <w:rFonts w:ascii="Times New Roman" w:hAnsi="Times New Roman"/>
          <w:sz w:val="24"/>
          <w:szCs w:val="24"/>
          <w:lang w:val="kk-KZ"/>
        </w:rPr>
      </w:pPr>
      <w:r w:rsidRPr="008805BF">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6B0829" w:rsidRPr="008805BF" w:rsidRDefault="006B0829" w:rsidP="008E6312">
      <w:pPr>
        <w:spacing w:after="0" w:line="240" w:lineRule="auto"/>
        <w:jc w:val="both"/>
        <w:rPr>
          <w:rFonts w:ascii="Times New Roman" w:hAnsi="Times New Roman"/>
          <w:b/>
          <w:bCs/>
          <w:i/>
          <w:iCs/>
          <w:sz w:val="24"/>
          <w:szCs w:val="24"/>
          <w:lang w:val="kk-KZ"/>
        </w:rPr>
      </w:pPr>
      <w:r w:rsidRPr="008805BF">
        <w:rPr>
          <w:rFonts w:ascii="Times New Roman" w:hAnsi="Times New Roman"/>
          <w:sz w:val="24"/>
          <w:szCs w:val="24"/>
          <w:lang w:val="kk-KZ"/>
        </w:rPr>
        <w:t xml:space="preserve">    Жалпы конкурсқа қатысу үшін мынандай  құжаттар тапсырылады: </w:t>
      </w:r>
    </w:p>
    <w:p w:rsidR="006B0829" w:rsidRPr="008805BF" w:rsidRDefault="006B0829" w:rsidP="008E6312">
      <w:pPr>
        <w:pStyle w:val="a8"/>
        <w:spacing w:before="0" w:beforeAutospacing="0" w:after="0" w:afterAutospacing="0"/>
        <w:jc w:val="both"/>
        <w:rPr>
          <w:lang w:val="kk-KZ"/>
        </w:rPr>
      </w:pPr>
      <w:r w:rsidRPr="008805BF">
        <w:rPr>
          <w:lang w:val="kk-KZ"/>
        </w:rPr>
        <w:t xml:space="preserve">       1) Өтініш;</w:t>
      </w:r>
    </w:p>
    <w:p w:rsidR="006B0829" w:rsidRPr="008805BF" w:rsidRDefault="006B0829" w:rsidP="008E6312">
      <w:pPr>
        <w:pStyle w:val="a8"/>
        <w:spacing w:before="0" w:beforeAutospacing="0" w:after="0" w:afterAutospacing="0"/>
        <w:jc w:val="both"/>
        <w:rPr>
          <w:lang w:val="kk-KZ"/>
        </w:rPr>
      </w:pPr>
      <w:r w:rsidRPr="008805BF">
        <w:rPr>
          <w:lang w:val="kk-KZ"/>
        </w:rPr>
        <w:t xml:space="preserve">      2) 3х4 үлгідегі түрлі түсті суретпен осы Қағидаларға </w:t>
      </w:r>
      <w:r w:rsidRPr="008805BF">
        <w:fldChar w:fldCharType="begin"/>
      </w:r>
      <w:r w:rsidRPr="008805BF">
        <w:rPr>
          <w:lang w:val="kk-KZ"/>
        </w:rPr>
        <w:instrText xml:space="preserve"> HYPERLINK "http://10.61.42.188/kaz/docs/V1700014939" \l "z303" </w:instrText>
      </w:r>
      <w:r w:rsidRPr="008805BF">
        <w:fldChar w:fldCharType="separate"/>
      </w:r>
      <w:r w:rsidRPr="008805BF">
        <w:rPr>
          <w:rStyle w:val="a3"/>
          <w:lang w:val="kk-KZ"/>
        </w:rPr>
        <w:t>3-қосымшаға</w:t>
      </w:r>
      <w:r w:rsidRPr="008805BF">
        <w:fldChar w:fldCharType="end"/>
      </w:r>
      <w:r w:rsidRPr="008805BF">
        <w:rPr>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6B0829" w:rsidRPr="008805BF" w:rsidRDefault="006B0829" w:rsidP="008E6312">
      <w:pPr>
        <w:pStyle w:val="a8"/>
        <w:spacing w:before="0" w:beforeAutospacing="0" w:after="0" w:afterAutospacing="0"/>
        <w:jc w:val="both"/>
        <w:rPr>
          <w:lang w:val="kk-KZ"/>
        </w:rPr>
      </w:pPr>
      <w:r w:rsidRPr="008805BF">
        <w:rPr>
          <w:lang w:val="kk-KZ"/>
        </w:rPr>
        <w:lastRenderedPageBreak/>
        <w:t>      3) білімі туралы құжаттар мен олардың көшірмелерінің нотариалдық куәландырылған көшірмелері;</w:t>
      </w:r>
    </w:p>
    <w:p w:rsidR="006B0829" w:rsidRPr="008805BF" w:rsidRDefault="006B0829" w:rsidP="008E6312">
      <w:pPr>
        <w:pStyle w:val="a8"/>
        <w:spacing w:before="0" w:beforeAutospacing="0" w:after="0" w:afterAutospacing="0"/>
        <w:jc w:val="both"/>
        <w:rPr>
          <w:lang w:val="kk-KZ"/>
        </w:rPr>
      </w:pPr>
      <w:r w:rsidRPr="008805BF">
        <w:rPr>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6B0829" w:rsidRPr="008805BF" w:rsidRDefault="006B0829" w:rsidP="008E6312">
      <w:pPr>
        <w:pStyle w:val="a8"/>
        <w:spacing w:before="0" w:beforeAutospacing="0" w:after="0" w:afterAutospacing="0"/>
        <w:jc w:val="both"/>
        <w:rPr>
          <w:lang w:val="kk-KZ"/>
        </w:rPr>
      </w:pPr>
      <w:r w:rsidRPr="008805BF">
        <w:rPr>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6B0829" w:rsidRPr="008805BF" w:rsidRDefault="006B0829" w:rsidP="008E6312">
      <w:pPr>
        <w:pStyle w:val="a8"/>
        <w:spacing w:before="0" w:beforeAutospacing="0" w:after="0" w:afterAutospacing="0"/>
        <w:jc w:val="both"/>
        <w:rPr>
          <w:b/>
          <w:bCs/>
          <w:i/>
          <w:iCs/>
          <w:lang w:val="kk-KZ"/>
        </w:rPr>
      </w:pPr>
      <w:r w:rsidRPr="008805BF">
        <w:rPr>
          <w:lang w:val="kk-KZ"/>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6B0829" w:rsidRPr="008E6312" w:rsidRDefault="006B0829" w:rsidP="008E6312">
      <w:pPr>
        <w:pStyle w:val="a6"/>
        <w:ind w:left="-284" w:firstLine="851"/>
        <w:jc w:val="both"/>
        <w:rPr>
          <w:b w:val="0"/>
          <w:i w:val="0"/>
          <w:sz w:val="24"/>
          <w:szCs w:val="24"/>
          <w:lang w:val="kk-KZ"/>
        </w:rPr>
      </w:pPr>
      <w:r w:rsidRPr="008E6312">
        <w:rPr>
          <w:b w:val="0"/>
          <w:i w:val="0"/>
          <w:sz w:val="24"/>
          <w:szCs w:val="24"/>
          <w:lang w:val="kk-KZ"/>
        </w:rPr>
        <w:t>Персоналды басқару қызметі (кадр қызметі) «Е-қызмет» интегралды ақпараттық жүйесі арқылы кандидаттың:</w:t>
      </w:r>
    </w:p>
    <w:p w:rsidR="006B0829" w:rsidRPr="008E6312" w:rsidRDefault="006B0829" w:rsidP="008E6312">
      <w:pPr>
        <w:pStyle w:val="a6"/>
        <w:ind w:left="-284"/>
        <w:jc w:val="both"/>
        <w:rPr>
          <w:b w:val="0"/>
          <w:i w:val="0"/>
          <w:sz w:val="24"/>
          <w:szCs w:val="24"/>
          <w:lang w:val="kk-KZ"/>
        </w:rPr>
      </w:pPr>
      <w:r w:rsidRPr="008E6312">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6B0829" w:rsidRPr="008E6312" w:rsidRDefault="006B0829" w:rsidP="008E6312">
      <w:pPr>
        <w:pStyle w:val="a6"/>
        <w:ind w:left="-284"/>
        <w:jc w:val="both"/>
        <w:rPr>
          <w:b w:val="0"/>
          <w:i w:val="0"/>
          <w:sz w:val="24"/>
          <w:szCs w:val="24"/>
          <w:lang w:val="kk-KZ"/>
        </w:rPr>
      </w:pPr>
      <w:r w:rsidRPr="008E6312">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6B0829" w:rsidRPr="00553DB8" w:rsidRDefault="006B0829" w:rsidP="008E6312">
      <w:pPr>
        <w:pStyle w:val="a6"/>
        <w:ind w:left="-284"/>
        <w:jc w:val="both"/>
        <w:rPr>
          <w:b w:val="0"/>
          <w:sz w:val="24"/>
          <w:szCs w:val="24"/>
          <w:lang w:val="kk-KZ"/>
        </w:rPr>
      </w:pPr>
      <w:bookmarkStart w:id="0" w:name="_GoBack"/>
      <w:r w:rsidRPr="00553DB8">
        <w:rPr>
          <w:b w:val="0"/>
          <w:i w:val="0"/>
          <w:sz w:val="24"/>
          <w:szCs w:val="24"/>
          <w:lang w:val="kk-KZ"/>
        </w:rPr>
        <w:t>Конкурсқа қатысатын мемлекеттік қызметшілер тестілеуден өтпейді.</w:t>
      </w:r>
    </w:p>
    <w:bookmarkEnd w:id="0"/>
    <w:p w:rsidR="006B0829" w:rsidRPr="008805BF" w:rsidRDefault="006B0829" w:rsidP="008E6312">
      <w:pPr>
        <w:spacing w:after="0" w:line="240" w:lineRule="auto"/>
        <w:ind w:left="-284" w:firstLine="284"/>
        <w:jc w:val="both"/>
        <w:rPr>
          <w:rFonts w:ascii="Times New Roman" w:hAnsi="Times New Roman"/>
          <w:b/>
          <w:i/>
          <w:sz w:val="24"/>
          <w:szCs w:val="24"/>
          <w:lang w:val="kk-KZ"/>
        </w:rPr>
      </w:pPr>
      <w:r w:rsidRPr="008805BF">
        <w:rPr>
          <w:rFonts w:ascii="Times New Roman" w:hAnsi="Times New Roman"/>
          <w:sz w:val="24"/>
          <w:szCs w:val="24"/>
          <w:lang w:val="kk-KZ"/>
        </w:rPr>
        <w:t>3), 4), 5), 7) және 8) тармақшаларында көрсетілген құжаттардың көшірмелерін ұсынуға рұқсат етіледі.</w:t>
      </w:r>
    </w:p>
    <w:p w:rsidR="006B0829" w:rsidRPr="008805BF" w:rsidRDefault="006B0829" w:rsidP="008E6312">
      <w:pPr>
        <w:tabs>
          <w:tab w:val="left" w:pos="993"/>
        </w:tabs>
        <w:spacing w:after="0" w:line="240" w:lineRule="auto"/>
        <w:ind w:left="-284" w:firstLine="851"/>
        <w:jc w:val="both"/>
        <w:rPr>
          <w:rFonts w:ascii="Times New Roman" w:hAnsi="Times New Roman"/>
          <w:b/>
          <w:i/>
          <w:sz w:val="24"/>
          <w:szCs w:val="24"/>
          <w:lang w:val="kk-KZ"/>
        </w:rPr>
      </w:pPr>
      <w:r w:rsidRPr="008805BF">
        <w:rPr>
          <w:rFonts w:ascii="Times New Roman" w:hAnsi="Times New Roman"/>
          <w:sz w:val="24"/>
          <w:szCs w:val="24"/>
          <w:lang w:val="kk-KZ"/>
        </w:rPr>
        <w:t>Бұл ретте, персоналды басқару қызметі (кадр қызметі) құжаттардың көшірмелерін түпнұсқалармен салыстырып тексереді.</w:t>
      </w:r>
    </w:p>
    <w:p w:rsidR="006B0829" w:rsidRPr="008805BF" w:rsidRDefault="006B0829" w:rsidP="008E6312">
      <w:pPr>
        <w:spacing w:after="0" w:line="240" w:lineRule="auto"/>
        <w:ind w:left="-284" w:firstLine="851"/>
        <w:jc w:val="both"/>
        <w:rPr>
          <w:rFonts w:ascii="Times New Roman" w:hAnsi="Times New Roman"/>
          <w:b/>
          <w:i/>
          <w:sz w:val="24"/>
          <w:szCs w:val="24"/>
          <w:lang w:val="kk-KZ"/>
        </w:rPr>
      </w:pPr>
      <w:r w:rsidRPr="008805BF">
        <w:rPr>
          <w:rFonts w:ascii="Times New Roman" w:hAnsi="Times New Roman"/>
          <w:sz w:val="24"/>
          <w:szCs w:val="24"/>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6B0829" w:rsidRPr="008805BF" w:rsidRDefault="006B0829" w:rsidP="008E6312">
      <w:pPr>
        <w:spacing w:after="0" w:line="240" w:lineRule="auto"/>
        <w:ind w:left="-284" w:firstLine="851"/>
        <w:jc w:val="both"/>
        <w:rPr>
          <w:rFonts w:ascii="Times New Roman" w:hAnsi="Times New Roman"/>
          <w:b/>
          <w:bCs/>
          <w:i/>
          <w:iCs/>
          <w:sz w:val="24"/>
          <w:szCs w:val="24"/>
          <w:lang w:val="kk-KZ"/>
        </w:rPr>
      </w:pPr>
      <w:r w:rsidRPr="008805BF">
        <w:rPr>
          <w:rFonts w:ascii="Times New Roman" w:hAnsi="Times New Roman"/>
          <w:sz w:val="24"/>
          <w:szCs w:val="24"/>
          <w:lang w:val="kk-KZ"/>
        </w:rPr>
        <w:t>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6B0829" w:rsidRPr="008805BF" w:rsidRDefault="006B0829" w:rsidP="008E6312">
      <w:pPr>
        <w:spacing w:after="0" w:line="240" w:lineRule="auto"/>
        <w:ind w:left="-284" w:right="178" w:firstLine="851"/>
        <w:jc w:val="both"/>
        <w:rPr>
          <w:rFonts w:ascii="Times New Roman" w:hAnsi="Times New Roman"/>
          <w:b/>
          <w:i/>
          <w:sz w:val="24"/>
          <w:szCs w:val="24"/>
          <w:lang w:val="kk-KZ"/>
        </w:rPr>
      </w:pPr>
      <w:r w:rsidRPr="008805BF">
        <w:rPr>
          <w:rFonts w:ascii="Times New Roman" w:hAnsi="Times New Roman"/>
          <w:sz w:val="24"/>
          <w:szCs w:val="24"/>
          <w:lang w:val="kk-KZ"/>
        </w:rPr>
        <w:t xml:space="preserve">Құжаттарды қабылдау Түркістан облысы бойынша Мемлекеттік кірістер департаментінің Сайрам ауданы </w:t>
      </w:r>
      <w:r w:rsidRPr="008805BF">
        <w:rPr>
          <w:rFonts w:ascii="Times New Roman" w:eastAsiaTheme="minorEastAsia" w:hAnsi="Times New Roman"/>
          <w:sz w:val="24"/>
          <w:szCs w:val="24"/>
          <w:lang w:val="kk-KZ"/>
        </w:rPr>
        <w:t>бойынша Мемлекеттік кірістер басқармасы, 160800, Түркістан облысы, Сайрам ауданы Ақсукент ауылы, Абай көшесі, 1 үй, байланыс телефоны 8(72531) 20-</w:t>
      </w:r>
      <w:r w:rsidR="008805BF">
        <w:rPr>
          <w:rFonts w:ascii="Times New Roman" w:eastAsiaTheme="minorEastAsia" w:hAnsi="Times New Roman"/>
          <w:sz w:val="24"/>
          <w:szCs w:val="24"/>
          <w:lang w:val="kk-KZ"/>
        </w:rPr>
        <w:t>200</w:t>
      </w:r>
      <w:r w:rsidRPr="008805BF">
        <w:rPr>
          <w:rFonts w:ascii="Times New Roman" w:eastAsiaTheme="minorEastAsia" w:hAnsi="Times New Roman"/>
          <w:sz w:val="24"/>
          <w:szCs w:val="24"/>
          <w:lang w:val="kk-KZ"/>
        </w:rPr>
        <w:t>,   электрондық мекен-жайы:</w:t>
      </w:r>
      <w:r w:rsidRPr="008805BF">
        <w:rPr>
          <w:rFonts w:ascii="Times New Roman" w:hAnsi="Times New Roman"/>
          <w:sz w:val="24"/>
          <w:szCs w:val="24"/>
          <w:lang w:val="kk-KZ"/>
        </w:rPr>
        <w:t xml:space="preserve">  </w:t>
      </w:r>
      <w:hyperlink r:id="rId7" w:history="1">
        <w:r w:rsidRPr="008805BF">
          <w:rPr>
            <w:rFonts w:ascii="Times New Roman" w:hAnsi="Times New Roman"/>
            <w:color w:val="0000FF"/>
            <w:sz w:val="24"/>
            <w:szCs w:val="24"/>
            <w:u w:val="single"/>
            <w:lang w:val="kk-KZ"/>
          </w:rPr>
          <w:t>sh.zhaksybekova@kgd.gov.kz</w:t>
        </w:r>
      </w:hyperlink>
      <w:r w:rsidRPr="008805BF">
        <w:rPr>
          <w:rFonts w:ascii="Times New Roman" w:hAnsi="Times New Roman"/>
          <w:color w:val="0000FF"/>
          <w:sz w:val="24"/>
          <w:szCs w:val="24"/>
          <w:u w:val="single"/>
          <w:lang w:val="kk-KZ"/>
        </w:rPr>
        <w:t xml:space="preserve">,  </w:t>
      </w:r>
      <w:hyperlink r:id="rId8" w:history="1">
        <w:r w:rsidR="008805BF" w:rsidRPr="008805BF">
          <w:rPr>
            <w:rStyle w:val="a3"/>
            <w:rFonts w:eastAsiaTheme="majorEastAsia"/>
            <w:bCs/>
            <w:sz w:val="24"/>
            <w:szCs w:val="24"/>
            <w:lang w:val="kk-KZ"/>
          </w:rPr>
          <w:t>a.uaidillina@kgd.gov.kz</w:t>
        </w:r>
      </w:hyperlink>
      <w:r w:rsidR="008805BF" w:rsidRPr="008805BF">
        <w:rPr>
          <w:rFonts w:ascii="Times New Roman" w:eastAsiaTheme="majorEastAsia" w:hAnsi="Times New Roman"/>
          <w:bCs/>
          <w:color w:val="365F91" w:themeColor="accent1" w:themeShade="BF"/>
          <w:sz w:val="24"/>
          <w:szCs w:val="24"/>
          <w:u w:val="single"/>
          <w:lang w:val="kk-KZ"/>
        </w:rPr>
        <w:t xml:space="preserve"> </w:t>
      </w:r>
      <w:r w:rsidRPr="008805BF">
        <w:rPr>
          <w:rFonts w:ascii="Times New Roman" w:hAnsi="Times New Roman"/>
          <w:color w:val="0000FF"/>
          <w:sz w:val="24"/>
          <w:szCs w:val="24"/>
          <w:u w:val="single"/>
          <w:lang w:val="kk-KZ"/>
        </w:rPr>
        <w:t xml:space="preserve"> </w:t>
      </w:r>
      <w:r w:rsidRPr="008805BF">
        <w:rPr>
          <w:rFonts w:ascii="Times New Roman" w:hAnsi="Times New Roman"/>
          <w:sz w:val="24"/>
          <w:szCs w:val="24"/>
          <w:lang w:val="kk-KZ"/>
        </w:rPr>
        <w:t>жүзеге асырылады.</w:t>
      </w:r>
    </w:p>
    <w:p w:rsidR="006B0829" w:rsidRPr="008805BF" w:rsidRDefault="006B0829" w:rsidP="008E6312">
      <w:pPr>
        <w:spacing w:after="0" w:line="240" w:lineRule="auto"/>
        <w:ind w:left="-284" w:right="178" w:firstLine="851"/>
        <w:jc w:val="both"/>
        <w:rPr>
          <w:rFonts w:ascii="Times New Roman" w:hAnsi="Times New Roman"/>
          <w:b/>
          <w:sz w:val="24"/>
          <w:szCs w:val="24"/>
          <w:lang w:val="kk-KZ"/>
        </w:rPr>
      </w:pPr>
      <w:r w:rsidRPr="008805BF">
        <w:rPr>
          <w:rFonts w:ascii="Times New Roman" w:hAnsi="Times New Roman"/>
          <w:sz w:val="24"/>
          <w:szCs w:val="24"/>
          <w:lang w:val="kk-KZ"/>
        </w:rPr>
        <w:t>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w:t>
      </w:r>
      <w:r w:rsidRPr="008805BF">
        <w:rPr>
          <w:rFonts w:ascii="Times New Roman" w:hAnsi="Times New Roman"/>
          <w:color w:val="0000FF"/>
          <w:sz w:val="24"/>
          <w:szCs w:val="24"/>
          <w:lang w:val="kk-KZ"/>
        </w:rPr>
        <w:t xml:space="preserve"> </w:t>
      </w:r>
      <w:hyperlink r:id="rId9" w:history="1">
        <w:r w:rsidR="008805BF" w:rsidRPr="008805BF">
          <w:rPr>
            <w:rFonts w:ascii="Times New Roman" w:hAnsi="Times New Roman"/>
            <w:color w:val="0000FF"/>
            <w:sz w:val="24"/>
            <w:szCs w:val="24"/>
            <w:u w:val="single"/>
            <w:lang w:val="kk-KZ"/>
          </w:rPr>
          <w:t>sh.zhaksybekova@kgd.gov.kz</w:t>
        </w:r>
      </w:hyperlink>
      <w:r w:rsidR="008805BF" w:rsidRPr="008805BF">
        <w:rPr>
          <w:rFonts w:ascii="Times New Roman" w:hAnsi="Times New Roman"/>
          <w:color w:val="0000FF"/>
          <w:sz w:val="24"/>
          <w:szCs w:val="24"/>
          <w:u w:val="single"/>
          <w:lang w:val="kk-KZ"/>
        </w:rPr>
        <w:t xml:space="preserve">,  </w:t>
      </w:r>
      <w:hyperlink r:id="rId10" w:history="1">
        <w:r w:rsidR="008805BF" w:rsidRPr="008805BF">
          <w:rPr>
            <w:rStyle w:val="a3"/>
            <w:rFonts w:eastAsiaTheme="majorEastAsia"/>
            <w:bCs/>
            <w:sz w:val="24"/>
            <w:szCs w:val="24"/>
            <w:lang w:val="kk-KZ"/>
          </w:rPr>
          <w:t>a.uaidillina@kgd.gov.kz</w:t>
        </w:r>
      </w:hyperlink>
      <w:r w:rsidR="008805BF" w:rsidRPr="008805BF">
        <w:rPr>
          <w:rFonts w:ascii="Times New Roman" w:eastAsiaTheme="majorEastAsia" w:hAnsi="Times New Roman"/>
          <w:bCs/>
          <w:color w:val="365F91" w:themeColor="accent1" w:themeShade="BF"/>
          <w:sz w:val="24"/>
          <w:szCs w:val="24"/>
          <w:u w:val="single"/>
          <w:lang w:val="kk-KZ"/>
        </w:rPr>
        <w:t xml:space="preserve"> </w:t>
      </w:r>
      <w:r w:rsidR="008805BF" w:rsidRPr="008805BF">
        <w:rPr>
          <w:rFonts w:ascii="Times New Roman" w:hAnsi="Times New Roman"/>
          <w:color w:val="0000FF"/>
          <w:sz w:val="24"/>
          <w:szCs w:val="24"/>
          <w:u w:val="single"/>
          <w:lang w:val="kk-KZ"/>
        </w:rPr>
        <w:t xml:space="preserve"> </w:t>
      </w:r>
      <w:r w:rsidRPr="008805BF">
        <w:rPr>
          <w:rFonts w:ascii="Times New Roman" w:hAnsi="Times New Roman"/>
          <w:sz w:val="24"/>
          <w:szCs w:val="24"/>
          <w:lang w:val="kk-KZ"/>
        </w:rPr>
        <w:t xml:space="preserve">   электрондық почта мекен жайына электронды түрде не "Е-gov" электронды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көшiрмелерi әңгімелесу басталғанға дейін бір жұмыс күнінен кешіктірілмей беріледі.</w:t>
      </w:r>
    </w:p>
    <w:p w:rsidR="006B0829" w:rsidRPr="008805BF" w:rsidRDefault="006B0829" w:rsidP="008E6312">
      <w:pPr>
        <w:spacing w:after="0" w:line="240" w:lineRule="auto"/>
        <w:ind w:left="-284" w:right="178" w:firstLine="851"/>
        <w:jc w:val="both"/>
        <w:rPr>
          <w:rFonts w:ascii="Times New Roman" w:hAnsi="Times New Roman"/>
          <w:b/>
          <w:i/>
          <w:sz w:val="24"/>
          <w:szCs w:val="24"/>
          <w:lang w:val="kk-KZ"/>
        </w:rPr>
      </w:pPr>
      <w:r w:rsidRPr="008805BF">
        <w:rPr>
          <w:rFonts w:ascii="Times New Roman" w:hAnsi="Times New Roman"/>
          <w:sz w:val="24"/>
          <w:szCs w:val="24"/>
          <w:lang w:val="kk-KZ"/>
        </w:rPr>
        <w:t xml:space="preserve">Оларды бермеген жағдайда тұлға конкурс комиссиясымен әңгімелесуден өтуге жіберілмейді. </w:t>
      </w:r>
    </w:p>
    <w:p w:rsidR="006B0829" w:rsidRPr="008805BF" w:rsidRDefault="006B0829" w:rsidP="008E6312">
      <w:pPr>
        <w:spacing w:after="0" w:line="240" w:lineRule="auto"/>
        <w:ind w:left="-284" w:right="178"/>
        <w:jc w:val="both"/>
        <w:rPr>
          <w:rFonts w:ascii="Times New Roman" w:hAnsi="Times New Roman"/>
          <w:b/>
          <w:i/>
          <w:sz w:val="24"/>
          <w:szCs w:val="24"/>
          <w:lang w:val="kk-KZ"/>
        </w:rPr>
      </w:pPr>
      <w:r w:rsidRPr="008805BF">
        <w:rPr>
          <w:rFonts w:ascii="Times New Roman" w:hAnsi="Times New Roman"/>
          <w:sz w:val="24"/>
          <w:szCs w:val="24"/>
          <w:lang w:val="kk-KZ"/>
        </w:rPr>
        <w:t xml:space="preserve">  </w:t>
      </w:r>
      <w:r w:rsidRPr="008805BF">
        <w:rPr>
          <w:rFonts w:ascii="Times New Roman" w:hAnsi="Times New Roman"/>
          <w:sz w:val="24"/>
          <w:szCs w:val="24"/>
          <w:lang w:val="kk-KZ"/>
        </w:rPr>
        <w:tab/>
      </w:r>
      <w:r w:rsidRPr="008805BF">
        <w:rPr>
          <w:rFonts w:ascii="Times New Roman" w:hAnsi="Times New Roman"/>
          <w:sz w:val="24"/>
          <w:szCs w:val="24"/>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5C2E0E">
        <w:rPr>
          <w:rFonts w:ascii="Times New Roman" w:hAnsi="Times New Roman"/>
          <w:b/>
          <w:sz w:val="24"/>
          <w:szCs w:val="24"/>
          <w:u w:val="single"/>
          <w:lang w:val="kk-KZ"/>
        </w:rPr>
        <w:t>үш жұмыс күні</w:t>
      </w:r>
      <w:r w:rsidRPr="008805BF">
        <w:rPr>
          <w:rFonts w:ascii="Times New Roman" w:hAnsi="Times New Roman"/>
          <w:sz w:val="24"/>
          <w:szCs w:val="24"/>
          <w:lang w:val="kk-KZ"/>
        </w:rPr>
        <w:t xml:space="preserve"> ішінде </w:t>
      </w:r>
      <w:r w:rsidRPr="008805BF">
        <w:rPr>
          <w:rFonts w:ascii="Times New Roman" w:eastAsiaTheme="minorEastAsia" w:hAnsi="Times New Roman"/>
          <w:sz w:val="24"/>
          <w:szCs w:val="24"/>
          <w:lang w:val="kk-KZ"/>
        </w:rPr>
        <w:t xml:space="preserve">Түркістан облысы, Сайрам ауданы, Ақсукент ауылы Абай  көшесі, 1 үй, Сайрам ауданы </w:t>
      </w:r>
      <w:r w:rsidRPr="008805BF">
        <w:rPr>
          <w:rFonts w:ascii="Times New Roman" w:hAnsi="Times New Roman"/>
          <w:sz w:val="24"/>
          <w:szCs w:val="24"/>
          <w:lang w:val="kk-KZ"/>
        </w:rPr>
        <w:t>бойынша Мемлекеттік кірістер басқармасының ғимаратында өтеді.</w:t>
      </w:r>
    </w:p>
    <w:p w:rsidR="006B0829" w:rsidRPr="008805BF" w:rsidRDefault="006B0829" w:rsidP="008E6312">
      <w:pPr>
        <w:spacing w:after="0" w:line="240" w:lineRule="auto"/>
        <w:ind w:left="-284" w:right="178"/>
        <w:jc w:val="both"/>
        <w:rPr>
          <w:rFonts w:ascii="Times New Roman" w:hAnsi="Times New Roman"/>
          <w:b/>
          <w:i/>
          <w:sz w:val="24"/>
          <w:szCs w:val="24"/>
          <w:lang w:val="kk-KZ"/>
        </w:rPr>
      </w:pPr>
      <w:r w:rsidRPr="008805BF">
        <w:rPr>
          <w:rFonts w:ascii="Times New Roman" w:hAnsi="Times New Roman"/>
          <w:sz w:val="24"/>
          <w:szCs w:val="24"/>
          <w:lang w:val="kk-KZ"/>
        </w:rPr>
        <w:lastRenderedPageBreak/>
        <w:t xml:space="preserve">   </w:t>
      </w:r>
      <w:r w:rsidRPr="008805BF">
        <w:rPr>
          <w:rFonts w:ascii="Times New Roman" w:hAnsi="Times New Roman"/>
          <w:sz w:val="24"/>
          <w:szCs w:val="24"/>
          <w:lang w:val="kk-KZ"/>
        </w:rPr>
        <w:tab/>
      </w:r>
      <w:r w:rsidRPr="008805BF">
        <w:rPr>
          <w:rFonts w:ascii="Times New Roman" w:hAnsi="Times New Roman"/>
          <w:sz w:val="24"/>
          <w:szCs w:val="24"/>
          <w:lang w:val="kk-KZ"/>
        </w:rPr>
        <w:tab/>
        <w:t>Конкурс комиссиясы жұмысының ашықтылығы мен объективтілігін қамтамасыз ету үшін оның отырысына байқаушылар шақырылады.</w:t>
      </w:r>
    </w:p>
    <w:p w:rsidR="006B0829" w:rsidRPr="008805BF" w:rsidRDefault="006B0829" w:rsidP="008E6312">
      <w:pPr>
        <w:spacing w:after="0" w:line="240" w:lineRule="auto"/>
        <w:ind w:left="-284" w:right="178"/>
        <w:jc w:val="both"/>
        <w:rPr>
          <w:rFonts w:ascii="Times New Roman" w:hAnsi="Times New Roman"/>
          <w:b/>
          <w:i/>
          <w:sz w:val="24"/>
          <w:szCs w:val="24"/>
          <w:lang w:val="kk-KZ"/>
        </w:rPr>
      </w:pPr>
      <w:r w:rsidRPr="008805BF">
        <w:rPr>
          <w:rFonts w:ascii="Times New Roman" w:hAnsi="Times New Roman"/>
          <w:sz w:val="24"/>
          <w:szCs w:val="24"/>
          <w:lang w:val="kk-KZ"/>
        </w:rPr>
        <w:t xml:space="preserve">   </w:t>
      </w:r>
      <w:r w:rsidRPr="008805BF">
        <w:rPr>
          <w:rFonts w:ascii="Times New Roman" w:hAnsi="Times New Roman"/>
          <w:sz w:val="24"/>
          <w:szCs w:val="24"/>
          <w:lang w:val="kk-KZ"/>
        </w:rPr>
        <w:tab/>
      </w:r>
      <w:r w:rsidRPr="008805BF">
        <w:rPr>
          <w:rFonts w:ascii="Times New Roman" w:hAnsi="Times New Roman"/>
          <w:sz w:val="24"/>
          <w:szCs w:val="24"/>
          <w:lang w:val="kk-KZ"/>
        </w:rPr>
        <w:tab/>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6B0829" w:rsidRPr="008805BF" w:rsidRDefault="006B0829" w:rsidP="008E6312">
      <w:pPr>
        <w:spacing w:after="0" w:line="240" w:lineRule="auto"/>
        <w:ind w:left="-284" w:right="178" w:firstLine="992"/>
        <w:jc w:val="both"/>
        <w:rPr>
          <w:rFonts w:ascii="Times New Roman" w:hAnsi="Times New Roman"/>
          <w:b/>
          <w:i/>
          <w:sz w:val="24"/>
          <w:szCs w:val="24"/>
          <w:lang w:val="kk-KZ"/>
        </w:rPr>
      </w:pPr>
      <w:r w:rsidRPr="008805BF">
        <w:rPr>
          <w:rFonts w:ascii="Times New Roman" w:hAnsi="Times New Roman"/>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көшірмесін,осы Қағидалардың 26- тармағында көрсетілген ұйымдарға тиесілілігін растайтын құжаттардың түпнұсқасын немесе көшірмелерін ұсынады.</w:t>
      </w:r>
    </w:p>
    <w:p w:rsidR="006B0829" w:rsidRPr="008805BF" w:rsidRDefault="006B0829" w:rsidP="008E6312">
      <w:pPr>
        <w:spacing w:after="0" w:line="240" w:lineRule="auto"/>
        <w:ind w:left="-284" w:right="178"/>
        <w:jc w:val="both"/>
        <w:rPr>
          <w:rFonts w:ascii="Times New Roman" w:hAnsi="Times New Roman"/>
          <w:b/>
          <w:i/>
          <w:sz w:val="24"/>
          <w:szCs w:val="24"/>
          <w:lang w:val="kk-KZ"/>
        </w:rPr>
      </w:pPr>
      <w:r w:rsidRPr="008805BF">
        <w:rPr>
          <w:rFonts w:ascii="Times New Roman" w:hAnsi="Times New Roman"/>
          <w:sz w:val="24"/>
          <w:szCs w:val="24"/>
          <w:lang w:val="kk-KZ"/>
        </w:rPr>
        <w:t xml:space="preserve">  </w:t>
      </w:r>
      <w:r w:rsidRPr="008805BF">
        <w:rPr>
          <w:rFonts w:ascii="Times New Roman" w:hAnsi="Times New Roman"/>
          <w:sz w:val="24"/>
          <w:szCs w:val="24"/>
          <w:lang w:val="kk-KZ"/>
        </w:rPr>
        <w:tab/>
      </w:r>
      <w:r w:rsidRPr="008805BF">
        <w:rPr>
          <w:rFonts w:ascii="Times New Roman" w:hAnsi="Times New Roman"/>
          <w:sz w:val="24"/>
          <w:szCs w:val="24"/>
          <w:lang w:val="kk-KZ"/>
        </w:rPr>
        <w:tab/>
        <w:t>Осы Қағидалардың 13-тармағында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B0829" w:rsidRPr="008805BF" w:rsidRDefault="006B0829" w:rsidP="008E6312">
      <w:pPr>
        <w:pStyle w:val="a5"/>
        <w:ind w:left="-284" w:right="113" w:firstLine="993"/>
        <w:jc w:val="both"/>
        <w:rPr>
          <w:sz w:val="24"/>
          <w:szCs w:val="24"/>
          <w:lang w:val="kk-KZ"/>
        </w:rPr>
      </w:pPr>
      <w:r w:rsidRPr="008805BF">
        <w:rPr>
          <w:b w:val="0"/>
          <w:i w:val="0"/>
          <w:sz w:val="24"/>
          <w:szCs w:val="24"/>
          <w:lang w:val="kk-KZ"/>
        </w:rPr>
        <w:t xml:space="preserve">             </w:t>
      </w:r>
    </w:p>
    <w:p w:rsidR="006B0829" w:rsidRPr="008805BF" w:rsidRDefault="006B0829" w:rsidP="008E6312">
      <w:pPr>
        <w:spacing w:after="0" w:line="240" w:lineRule="auto"/>
        <w:ind w:left="5245" w:right="-2" w:firstLine="567"/>
        <w:contextualSpacing/>
        <w:rPr>
          <w:rFonts w:ascii="Times New Roman" w:hAnsi="Times New Roman"/>
          <w:b/>
          <w:bCs/>
          <w:i/>
          <w:iCs/>
          <w:sz w:val="24"/>
          <w:szCs w:val="24"/>
          <w:lang w:val="kk-KZ"/>
        </w:rPr>
      </w:pPr>
    </w:p>
    <w:p w:rsidR="00AF550D" w:rsidRPr="008805BF" w:rsidRDefault="00AF550D" w:rsidP="008E6312">
      <w:pPr>
        <w:spacing w:after="0" w:line="240" w:lineRule="auto"/>
        <w:rPr>
          <w:rFonts w:ascii="Times New Roman" w:hAnsi="Times New Roman"/>
          <w:sz w:val="24"/>
          <w:szCs w:val="24"/>
          <w:lang w:val="kk-KZ"/>
        </w:rPr>
      </w:pPr>
    </w:p>
    <w:p w:rsidR="00AF550D" w:rsidRDefault="00AF550D" w:rsidP="008E6312">
      <w:pPr>
        <w:spacing w:after="0" w:line="240" w:lineRule="auto"/>
        <w:rPr>
          <w:rFonts w:ascii="Times New Roman" w:hAnsi="Times New Roman"/>
          <w:sz w:val="24"/>
          <w:szCs w:val="24"/>
          <w:lang w:val="kk-KZ"/>
        </w:rPr>
      </w:pPr>
    </w:p>
    <w:p w:rsidR="008805BF" w:rsidRDefault="008805BF" w:rsidP="008E6312">
      <w:pPr>
        <w:spacing w:after="0" w:line="240" w:lineRule="auto"/>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C46E0C" w:rsidRDefault="00C46E0C">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p w:rsidR="008805BF" w:rsidRDefault="008805BF">
      <w:pPr>
        <w:rPr>
          <w:rFonts w:ascii="Times New Roman" w:hAnsi="Times New Roman"/>
          <w:sz w:val="24"/>
          <w:szCs w:val="24"/>
          <w:lang w:val="kk-KZ"/>
        </w:rPr>
      </w:pPr>
    </w:p>
    <w:tbl>
      <w:tblPr>
        <w:tblW w:w="0" w:type="auto"/>
        <w:tblLook w:val="04A0" w:firstRow="1" w:lastRow="0" w:firstColumn="1" w:lastColumn="0" w:noHBand="0" w:noVBand="1"/>
      </w:tblPr>
      <w:tblGrid>
        <w:gridCol w:w="5374"/>
        <w:gridCol w:w="200"/>
        <w:gridCol w:w="3811"/>
      </w:tblGrid>
      <w:tr w:rsidR="00AF550D" w:rsidRPr="00553DB8" w:rsidTr="008805BF">
        <w:trPr>
          <w:trHeight w:val="30"/>
        </w:trPr>
        <w:tc>
          <w:tcPr>
            <w:tcW w:w="5574" w:type="dxa"/>
            <w:gridSpan w:val="2"/>
            <w:tcMar>
              <w:top w:w="15" w:type="dxa"/>
              <w:left w:w="15" w:type="dxa"/>
              <w:bottom w:w="15" w:type="dxa"/>
              <w:right w:w="15" w:type="dxa"/>
            </w:tcMar>
            <w:vAlign w:val="center"/>
          </w:tcPr>
          <w:p w:rsidR="00AF550D" w:rsidRDefault="00AF550D">
            <w:pPr>
              <w:spacing w:after="0"/>
              <w:jc w:val="center"/>
              <w:rPr>
                <w:rFonts w:ascii="Times New Roman" w:hAnsi="Times New Roman"/>
                <w:sz w:val="24"/>
                <w:szCs w:val="24"/>
                <w:lang w:val="kk-KZ"/>
              </w:rPr>
            </w:pPr>
          </w:p>
        </w:tc>
        <w:tc>
          <w:tcPr>
            <w:tcW w:w="3811" w:type="dxa"/>
            <w:tcMar>
              <w:top w:w="15" w:type="dxa"/>
              <w:left w:w="15" w:type="dxa"/>
              <w:bottom w:w="15" w:type="dxa"/>
              <w:right w:w="15" w:type="dxa"/>
            </w:tcMar>
            <w:vAlign w:val="center"/>
          </w:tcPr>
          <w:p w:rsidR="00AF550D" w:rsidRDefault="00AF550D">
            <w:pPr>
              <w:spacing w:after="0" w:line="240" w:lineRule="auto"/>
              <w:jc w:val="center"/>
              <w:rPr>
                <w:rFonts w:ascii="Times New Roman" w:hAnsi="Times New Roman"/>
                <w:color w:val="000000"/>
                <w:sz w:val="24"/>
                <w:szCs w:val="24"/>
                <w:lang w:val="kk-KZ"/>
              </w:rPr>
            </w:pPr>
          </w:p>
          <w:p w:rsidR="00AF550D" w:rsidRDefault="00AF550D">
            <w:pPr>
              <w:spacing w:after="0" w:line="240" w:lineRule="auto"/>
              <w:jc w:val="center"/>
              <w:rPr>
                <w:rFonts w:ascii="Times New Roman" w:hAnsi="Times New Roman"/>
                <w:sz w:val="24"/>
                <w:szCs w:val="24"/>
                <w:lang w:val="kk-KZ"/>
              </w:rPr>
            </w:pPr>
            <w:r>
              <w:rPr>
                <w:rFonts w:ascii="Times New Roman" w:hAnsi="Times New Roman"/>
                <w:color w:val="000000"/>
                <w:sz w:val="24"/>
                <w:szCs w:val="24"/>
                <w:lang w:val="kk-KZ"/>
              </w:rPr>
              <w:lastRenderedPageBreak/>
              <w:t>Б" корпусының мемлекеттік</w:t>
            </w:r>
            <w:r>
              <w:rPr>
                <w:rFonts w:ascii="Times New Roman" w:hAnsi="Times New Roman"/>
                <w:sz w:val="24"/>
                <w:szCs w:val="24"/>
                <w:lang w:val="kk-KZ"/>
              </w:rPr>
              <w:br/>
            </w:r>
            <w:r>
              <w:rPr>
                <w:rFonts w:ascii="Times New Roman" w:hAnsi="Times New Roman"/>
                <w:color w:val="000000"/>
                <w:sz w:val="24"/>
                <w:szCs w:val="24"/>
                <w:lang w:val="kk-KZ"/>
              </w:rPr>
              <w:t>әкімшілік лауазымына орналасуға</w:t>
            </w:r>
            <w:r>
              <w:rPr>
                <w:rFonts w:ascii="Times New Roman" w:hAnsi="Times New Roman"/>
                <w:sz w:val="24"/>
                <w:szCs w:val="24"/>
                <w:lang w:val="kk-KZ"/>
              </w:rPr>
              <w:br/>
            </w:r>
            <w:r>
              <w:rPr>
                <w:rFonts w:ascii="Times New Roman" w:hAnsi="Times New Roman"/>
                <w:color w:val="000000"/>
                <w:sz w:val="24"/>
                <w:szCs w:val="24"/>
                <w:lang w:val="kk-KZ"/>
              </w:rPr>
              <w:t>конкурс өткізу қағидаларының</w:t>
            </w:r>
            <w:r>
              <w:rPr>
                <w:rFonts w:ascii="Times New Roman" w:hAnsi="Times New Roman"/>
                <w:sz w:val="24"/>
                <w:szCs w:val="24"/>
                <w:lang w:val="kk-KZ"/>
              </w:rPr>
              <w:br/>
            </w:r>
            <w:r>
              <w:rPr>
                <w:rFonts w:ascii="Times New Roman" w:hAnsi="Times New Roman"/>
                <w:color w:val="000000"/>
                <w:sz w:val="24"/>
                <w:szCs w:val="24"/>
                <w:lang w:val="kk-KZ"/>
              </w:rPr>
              <w:t>2-қосымшасы</w:t>
            </w:r>
          </w:p>
        </w:tc>
      </w:tr>
      <w:tr w:rsidR="00AF550D" w:rsidTr="008805BF">
        <w:trPr>
          <w:trHeight w:val="30"/>
        </w:trPr>
        <w:tc>
          <w:tcPr>
            <w:tcW w:w="5374" w:type="dxa"/>
            <w:tcMar>
              <w:top w:w="15" w:type="dxa"/>
              <w:left w:w="15" w:type="dxa"/>
              <w:bottom w:w="15" w:type="dxa"/>
              <w:right w:w="15" w:type="dxa"/>
            </w:tcMar>
            <w:vAlign w:val="center"/>
            <w:hideMark/>
          </w:tcPr>
          <w:p w:rsidR="00AF550D" w:rsidRDefault="00AF550D">
            <w:pPr>
              <w:spacing w:after="0"/>
              <w:jc w:val="center"/>
              <w:rPr>
                <w:rFonts w:ascii="Times New Roman" w:hAnsi="Times New Roman"/>
                <w:sz w:val="24"/>
                <w:szCs w:val="24"/>
                <w:lang w:val="kk-KZ"/>
              </w:rPr>
            </w:pPr>
            <w:r>
              <w:rPr>
                <w:rFonts w:ascii="Times New Roman" w:hAnsi="Times New Roman"/>
                <w:color w:val="000000"/>
                <w:sz w:val="24"/>
                <w:szCs w:val="24"/>
                <w:lang w:val="kk-KZ"/>
              </w:rPr>
              <w:lastRenderedPageBreak/>
              <w:t> </w:t>
            </w:r>
          </w:p>
        </w:tc>
        <w:tc>
          <w:tcPr>
            <w:tcW w:w="4011" w:type="dxa"/>
            <w:gridSpan w:val="2"/>
            <w:tcMar>
              <w:top w:w="15" w:type="dxa"/>
              <w:left w:w="15" w:type="dxa"/>
              <w:bottom w:w="15" w:type="dxa"/>
              <w:right w:w="15" w:type="dxa"/>
            </w:tcMar>
            <w:vAlign w:val="center"/>
            <w:hideMark/>
          </w:tcPr>
          <w:p w:rsidR="00AF550D" w:rsidRDefault="00AF550D">
            <w:pPr>
              <w:spacing w:after="0"/>
              <w:jc w:val="center"/>
              <w:rPr>
                <w:rFonts w:ascii="Times New Roman" w:hAnsi="Times New Roman"/>
                <w:color w:val="000000"/>
                <w:sz w:val="24"/>
                <w:szCs w:val="24"/>
                <w:lang w:val="kk-KZ"/>
              </w:rPr>
            </w:pPr>
            <w:r>
              <w:rPr>
                <w:rFonts w:ascii="Times New Roman" w:hAnsi="Times New Roman"/>
                <w:color w:val="000000"/>
                <w:sz w:val="24"/>
                <w:szCs w:val="24"/>
              </w:rPr>
              <w:t>__________________________</w:t>
            </w:r>
          </w:p>
          <w:p w:rsidR="00AF550D" w:rsidRDefault="00AF550D">
            <w:pPr>
              <w:spacing w:after="0"/>
              <w:jc w:val="center"/>
              <w:rPr>
                <w:rFonts w:ascii="Times New Roman" w:hAnsi="Times New Roman"/>
                <w:color w:val="000000"/>
                <w:sz w:val="24"/>
                <w:szCs w:val="24"/>
              </w:rPr>
            </w:pPr>
            <w:r>
              <w:rPr>
                <w:rFonts w:ascii="Times New Roman" w:hAnsi="Times New Roman"/>
                <w:color w:val="000000"/>
                <w:sz w:val="24"/>
                <w:szCs w:val="24"/>
              </w:rPr>
              <w:t>__________________________</w:t>
            </w:r>
          </w:p>
          <w:p w:rsidR="00AF550D" w:rsidRDefault="00AF550D">
            <w:pPr>
              <w:spacing w:after="0"/>
              <w:jc w:val="center"/>
              <w:rPr>
                <w:rFonts w:ascii="Times New Roman" w:hAnsi="Times New Roman"/>
                <w:sz w:val="24"/>
                <w:szCs w:val="24"/>
                <w:lang w:val="kk-KZ"/>
              </w:rPr>
            </w:pPr>
            <w:r>
              <w:rPr>
                <w:rFonts w:ascii="Times New Roman" w:hAnsi="Times New Roman"/>
                <w:sz w:val="24"/>
                <w:szCs w:val="24"/>
              </w:rPr>
              <w:t>_____________________</w:t>
            </w:r>
            <w:r>
              <w:rPr>
                <w:rFonts w:ascii="Times New Roman" w:hAnsi="Times New Roman"/>
                <w:sz w:val="24"/>
                <w:szCs w:val="24"/>
                <w:lang w:val="en-US"/>
              </w:rPr>
              <w:t>___</w:t>
            </w:r>
            <w:r>
              <w:rPr>
                <w:rFonts w:ascii="Times New Roman" w:hAnsi="Times New Roman"/>
                <w:sz w:val="24"/>
                <w:szCs w:val="24"/>
              </w:rPr>
              <w:t>__</w:t>
            </w:r>
          </w:p>
          <w:p w:rsidR="00AF550D" w:rsidRDefault="00AF550D">
            <w:pPr>
              <w:spacing w:after="0"/>
              <w:jc w:val="center"/>
              <w:rPr>
                <w:rFonts w:ascii="Times New Roman" w:hAnsi="Times New Roman"/>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мемлекетті</w:t>
            </w:r>
            <w:proofErr w:type="gramStart"/>
            <w:r>
              <w:rPr>
                <w:rFonts w:ascii="Times New Roman" w:hAnsi="Times New Roman"/>
                <w:color w:val="000000"/>
                <w:sz w:val="24"/>
                <w:szCs w:val="24"/>
              </w:rPr>
              <w:t>к</w:t>
            </w:r>
            <w:proofErr w:type="spellEnd"/>
            <w:proofErr w:type="gramEnd"/>
            <w:r>
              <w:rPr>
                <w:rFonts w:ascii="Times New Roman" w:hAnsi="Times New Roman"/>
                <w:color w:val="000000"/>
                <w:sz w:val="24"/>
                <w:szCs w:val="24"/>
              </w:rPr>
              <w:t xml:space="preserve"> орган)</w:t>
            </w:r>
          </w:p>
        </w:tc>
      </w:tr>
    </w:tbl>
    <w:p w:rsidR="00AF550D" w:rsidRDefault="00AF550D" w:rsidP="00AF550D">
      <w:pPr>
        <w:spacing w:after="0"/>
        <w:jc w:val="center"/>
        <w:rPr>
          <w:rFonts w:ascii="Times New Roman" w:hAnsi="Times New Roman"/>
          <w:b/>
          <w:color w:val="000000"/>
          <w:sz w:val="24"/>
          <w:szCs w:val="24"/>
          <w:lang w:val="kk-KZ"/>
        </w:rPr>
      </w:pPr>
      <w:bookmarkStart w:id="1" w:name="z108"/>
    </w:p>
    <w:p w:rsidR="00AF550D" w:rsidRDefault="00AF550D" w:rsidP="00AF550D">
      <w:pPr>
        <w:spacing w:after="0"/>
        <w:rPr>
          <w:rFonts w:ascii="Times New Roman" w:hAnsi="Times New Roman"/>
          <w:b/>
          <w:color w:val="000000"/>
          <w:sz w:val="24"/>
          <w:szCs w:val="24"/>
          <w:lang w:val="kk-KZ"/>
        </w:rPr>
      </w:pPr>
    </w:p>
    <w:p w:rsidR="00AF550D" w:rsidRDefault="00AF550D" w:rsidP="00AF550D">
      <w:pPr>
        <w:spacing w:after="0"/>
        <w:jc w:val="center"/>
        <w:rPr>
          <w:rFonts w:ascii="Times New Roman" w:hAnsi="Times New Roman"/>
          <w:b/>
          <w:color w:val="000000"/>
          <w:sz w:val="24"/>
          <w:szCs w:val="24"/>
          <w:lang w:val="kk-KZ"/>
        </w:rPr>
      </w:pPr>
    </w:p>
    <w:p w:rsidR="00AF550D" w:rsidRDefault="00AF550D" w:rsidP="00AF550D">
      <w:pPr>
        <w:spacing w:after="0"/>
        <w:jc w:val="center"/>
        <w:rPr>
          <w:rFonts w:ascii="Times New Roman" w:hAnsi="Times New Roman"/>
          <w:b/>
          <w:color w:val="000000"/>
          <w:sz w:val="24"/>
          <w:szCs w:val="24"/>
        </w:rPr>
      </w:pPr>
    </w:p>
    <w:p w:rsidR="00AF550D" w:rsidRDefault="00AF550D" w:rsidP="00AF550D">
      <w:pPr>
        <w:spacing w:after="0"/>
        <w:jc w:val="center"/>
        <w:rPr>
          <w:rFonts w:ascii="Times New Roman" w:hAnsi="Times New Roman"/>
          <w:b/>
          <w:color w:val="000000"/>
          <w:sz w:val="24"/>
          <w:szCs w:val="24"/>
          <w:lang w:val="kk-KZ"/>
        </w:rPr>
      </w:pPr>
      <w:proofErr w:type="spellStart"/>
      <w:r>
        <w:rPr>
          <w:rFonts w:ascii="Times New Roman" w:hAnsi="Times New Roman"/>
          <w:b/>
          <w:color w:val="000000"/>
          <w:sz w:val="24"/>
          <w:szCs w:val="24"/>
        </w:rPr>
        <w:t>Өтініш</w:t>
      </w:r>
      <w:proofErr w:type="spellEnd"/>
    </w:p>
    <w:p w:rsidR="00AF550D" w:rsidRDefault="00AF550D" w:rsidP="00AF550D">
      <w:pPr>
        <w:spacing w:after="0"/>
        <w:jc w:val="center"/>
        <w:rPr>
          <w:rFonts w:ascii="Times New Roman" w:hAnsi="Times New Roman"/>
          <w:sz w:val="24"/>
          <w:szCs w:val="24"/>
          <w:lang w:val="kk-KZ"/>
        </w:rPr>
      </w:pPr>
    </w:p>
    <w:bookmarkEnd w:id="1"/>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Pr>
          <w:rFonts w:ascii="Times New Roman" w:hAnsi="Times New Roman"/>
          <w:color w:val="000000"/>
          <w:sz w:val="24"/>
          <w:szCs w:val="24"/>
        </w:rPr>
        <w:t>_</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xml:space="preserve">       бос </w:t>
      </w:r>
      <w:proofErr w:type="spellStart"/>
      <w:r>
        <w:rPr>
          <w:rFonts w:ascii="Times New Roman" w:hAnsi="Times New Roman"/>
          <w:color w:val="000000"/>
          <w:sz w:val="24"/>
          <w:szCs w:val="24"/>
        </w:rPr>
        <w:t>мемлекеттік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ә</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імшілік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лауазымына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орналасу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конкурсына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қатысуға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жіберуіңізді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сұраймын</w:t>
      </w:r>
      <w:proofErr w:type="spellEnd"/>
      <w:r>
        <w:rPr>
          <w:rFonts w:ascii="Times New Roman" w:hAnsi="Times New Roman"/>
          <w:color w:val="000000"/>
          <w:sz w:val="24"/>
          <w:szCs w:val="24"/>
        </w:rPr>
        <w:t xml:space="preserve">. </w:t>
      </w:r>
    </w:p>
    <w:p w:rsidR="00AF550D" w:rsidRDefault="00AF550D" w:rsidP="00AF550D">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"Б" </w:t>
      </w:r>
      <w:proofErr w:type="spellStart"/>
      <w:r>
        <w:rPr>
          <w:rFonts w:ascii="Times New Roman" w:hAnsi="Times New Roman"/>
          <w:color w:val="000000"/>
          <w:sz w:val="24"/>
          <w:szCs w:val="24"/>
        </w:rPr>
        <w:t>корпусының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мемлекеттік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ә</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імшілік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лауазымына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орналасуға</w:t>
      </w:r>
      <w:proofErr w:type="spellEnd"/>
      <w:r>
        <w:rPr>
          <w:rFonts w:ascii="Times New Roman" w:hAnsi="Times New Roman"/>
          <w:color w:val="000000"/>
          <w:sz w:val="24"/>
          <w:szCs w:val="24"/>
        </w:rPr>
        <w:t xml:space="preserve"> конкурс </w:t>
      </w:r>
      <w:proofErr w:type="spellStart"/>
      <w:r>
        <w:rPr>
          <w:rFonts w:ascii="Times New Roman" w:hAnsi="Times New Roman"/>
          <w:color w:val="000000"/>
          <w:sz w:val="24"/>
          <w:szCs w:val="24"/>
        </w:rPr>
        <w:t>өткізу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қағидаларының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негізгі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талаптарымен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таныстым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олармен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келісемін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орындауға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міндеттенемін</w:t>
      </w:r>
      <w:proofErr w:type="spellEnd"/>
      <w:r>
        <w:rPr>
          <w:rFonts w:ascii="Times New Roman" w:hAnsi="Times New Roman"/>
          <w:color w:val="000000"/>
          <w:sz w:val="24"/>
          <w:szCs w:val="24"/>
        </w:rPr>
        <w:t>.</w:t>
      </w:r>
    </w:p>
    <w:p w:rsidR="00AF550D" w:rsidRDefault="00AF550D" w:rsidP="00AF550D">
      <w:pPr>
        <w:spacing w:after="0" w:line="240" w:lineRule="auto"/>
        <w:ind w:firstLine="708"/>
        <w:jc w:val="both"/>
        <w:rPr>
          <w:rFonts w:ascii="Times New Roman" w:hAnsi="Times New Roman"/>
          <w:sz w:val="24"/>
          <w:szCs w:val="24"/>
        </w:rPr>
      </w:pPr>
      <w:proofErr w:type="spellStart"/>
      <w:r>
        <w:rPr>
          <w:rFonts w:ascii="Times New Roman" w:hAnsi="Times New Roman"/>
          <w:color w:val="000000"/>
          <w:sz w:val="24"/>
          <w:szCs w:val="24"/>
        </w:rPr>
        <w:t>Менің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жеке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мәліметтерімді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ішінде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психоневрологиялық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наркологиялық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ұйымдардан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мәліметтерімді</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жинау</w:t>
      </w:r>
      <w:proofErr w:type="gramEnd"/>
      <w:r>
        <w:rPr>
          <w:rFonts w:ascii="Times New Roman" w:hAnsi="Times New Roman"/>
          <w:color w:val="000000"/>
          <w:sz w:val="24"/>
          <w:szCs w:val="24"/>
        </w:rPr>
        <w:t>ға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өңдеуге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келісімімді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білдіремін</w:t>
      </w:r>
      <w:proofErr w:type="spellEnd"/>
      <w:r>
        <w:rPr>
          <w:rFonts w:ascii="Times New Roman" w:hAnsi="Times New Roman"/>
          <w:color w:val="000000"/>
          <w:sz w:val="24"/>
          <w:szCs w:val="24"/>
        </w:rPr>
        <w:t>.</w:t>
      </w:r>
    </w:p>
    <w:p w:rsidR="00AF550D" w:rsidRDefault="00AF550D" w:rsidP="00AF550D">
      <w:pPr>
        <w:spacing w:after="0" w:line="240" w:lineRule="auto"/>
        <w:ind w:firstLine="708"/>
        <w:jc w:val="both"/>
        <w:rPr>
          <w:rFonts w:ascii="Times New Roman" w:hAnsi="Times New Roman"/>
          <w:sz w:val="24"/>
          <w:szCs w:val="24"/>
        </w:rPr>
      </w:pPr>
      <w:proofErr w:type="spellStart"/>
      <w:r>
        <w:rPr>
          <w:rFonts w:ascii="Times New Roman" w:hAnsi="Times New Roman"/>
          <w:color w:val="000000"/>
          <w:sz w:val="24"/>
          <w:szCs w:val="24"/>
        </w:rPr>
        <w:t>Мемлекеттік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қызметші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өзінің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жақын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туыстары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ата-аналары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ата-анасы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балалары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асырап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алушылары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асырап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алынған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балалары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ата-анасы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ата-анасы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бөлек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ағ</w:t>
      </w:r>
      <w:proofErr w:type="gramStart"/>
      <w:r>
        <w:rPr>
          <w:rFonts w:ascii="Times New Roman" w:hAnsi="Times New Roman"/>
          <w:color w:val="000000"/>
          <w:sz w:val="24"/>
          <w:szCs w:val="24"/>
        </w:rPr>
        <w:t>а</w:t>
      </w:r>
      <w:proofErr w:type="gramEnd"/>
      <w:r>
        <w:rPr>
          <w:rFonts w:ascii="Times New Roman" w:hAnsi="Times New Roman"/>
          <w:color w:val="000000"/>
          <w:sz w:val="24"/>
          <w:szCs w:val="24"/>
        </w:rPr>
        <w:t>-інілері</w:t>
      </w:r>
      <w:proofErr w:type="spellEnd"/>
      <w:r>
        <w:rPr>
          <w:rFonts w:ascii="Times New Roman" w:hAnsi="Times New Roman"/>
          <w:color w:val="000000"/>
          <w:sz w:val="24"/>
          <w:szCs w:val="24"/>
        </w:rPr>
        <w:t xml:space="preserve"> мен </w:t>
      </w:r>
      <w:proofErr w:type="spellStart"/>
      <w:r>
        <w:rPr>
          <w:rFonts w:ascii="Times New Roman" w:hAnsi="Times New Roman"/>
          <w:color w:val="000000"/>
          <w:sz w:val="24"/>
          <w:szCs w:val="24"/>
        </w:rPr>
        <w:t>апа-сіңлілері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қарындастары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аталары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әжелері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немерелері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жұбайы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зайыбы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жекжаттары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жұбайының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зайыбының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ата-анасы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ата-анасы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бөлек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аға-інілері</w:t>
      </w:r>
      <w:proofErr w:type="spellEnd"/>
      <w:r>
        <w:rPr>
          <w:rFonts w:ascii="Times New Roman" w:hAnsi="Times New Roman"/>
          <w:color w:val="000000"/>
          <w:sz w:val="24"/>
          <w:szCs w:val="24"/>
        </w:rPr>
        <w:t xml:space="preserve"> мен </w:t>
      </w:r>
      <w:proofErr w:type="spellStart"/>
      <w:r>
        <w:rPr>
          <w:rFonts w:ascii="Times New Roman" w:hAnsi="Times New Roman"/>
          <w:color w:val="000000"/>
          <w:sz w:val="24"/>
          <w:szCs w:val="24"/>
        </w:rPr>
        <w:t>апа-сіңлілері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қарындастары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ата-аналары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балалары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атқаратын</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лауазым</w:t>
      </w:r>
      <w:proofErr w:type="gramEnd"/>
      <w:r>
        <w:rPr>
          <w:rFonts w:ascii="Times New Roman" w:hAnsi="Times New Roman"/>
          <w:color w:val="000000"/>
          <w:sz w:val="24"/>
          <w:szCs w:val="24"/>
        </w:rPr>
        <w:t>ға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тікелей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бағынысты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болатын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мемлекеттік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лауазымды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атқара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алмайды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сондай-ақ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жақын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туыстары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жұбайы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зайыбы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жекжаттары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тікелей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бағынысында</w:t>
      </w:r>
      <w:proofErr w:type="spellEnd"/>
      <w:r>
        <w:rPr>
          <w:rFonts w:ascii="Times New Roman" w:hAnsi="Times New Roman"/>
          <w:color w:val="000000"/>
          <w:sz w:val="24"/>
          <w:szCs w:val="24"/>
        </w:rPr>
        <w:t xml:space="preserve"> бола </w:t>
      </w:r>
      <w:proofErr w:type="spellStart"/>
      <w:r>
        <w:rPr>
          <w:rFonts w:ascii="Times New Roman" w:hAnsi="Times New Roman"/>
          <w:color w:val="000000"/>
          <w:sz w:val="24"/>
          <w:szCs w:val="24"/>
        </w:rPr>
        <w:t>алмайтыны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туралы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талаппен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таныстым</w:t>
      </w:r>
      <w:proofErr w:type="spellEnd"/>
      <w:r>
        <w:rPr>
          <w:rFonts w:ascii="Times New Roman" w:hAnsi="Times New Roman"/>
          <w:color w:val="000000"/>
          <w:sz w:val="24"/>
          <w:szCs w:val="24"/>
        </w:rPr>
        <w:t>.</w:t>
      </w:r>
    </w:p>
    <w:p w:rsidR="00AF550D" w:rsidRDefault="00AF550D" w:rsidP="00AF550D">
      <w:pPr>
        <w:spacing w:after="0" w:line="240" w:lineRule="auto"/>
        <w:ind w:firstLine="708"/>
        <w:jc w:val="both"/>
        <w:rPr>
          <w:rFonts w:ascii="Times New Roman" w:hAnsi="Times New Roman"/>
          <w:sz w:val="24"/>
          <w:szCs w:val="24"/>
        </w:rPr>
      </w:pPr>
      <w:proofErr w:type="spellStart"/>
      <w:r>
        <w:rPr>
          <w:rFonts w:ascii="Times New Roman" w:hAnsi="Times New Roman"/>
          <w:color w:val="000000"/>
          <w:sz w:val="24"/>
          <w:szCs w:val="24"/>
        </w:rPr>
        <w:t>Мемлекеттік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органның</w:t>
      </w:r>
      <w:proofErr w:type="spellEnd"/>
      <w:r>
        <w:rPr>
          <w:rFonts w:ascii="Times New Roman" w:hAnsi="Times New Roman"/>
          <w:color w:val="000000"/>
          <w:sz w:val="24"/>
          <w:szCs w:val="24"/>
        </w:rPr>
        <w:t xml:space="preserve"> интернет-</w:t>
      </w:r>
      <w:proofErr w:type="spellStart"/>
      <w:r>
        <w:rPr>
          <w:rFonts w:ascii="Times New Roman" w:hAnsi="Times New Roman"/>
          <w:color w:val="000000"/>
          <w:sz w:val="24"/>
          <w:szCs w:val="24"/>
        </w:rPr>
        <w:t>ресурсында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менің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әңгімелесуімнің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бейнежазбасын</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транляциялау</w:t>
      </w:r>
      <w:proofErr w:type="gramEnd"/>
      <w:r>
        <w:rPr>
          <w:rFonts w:ascii="Times New Roman" w:hAnsi="Times New Roman"/>
          <w:color w:val="000000"/>
          <w:sz w:val="24"/>
          <w:szCs w:val="24"/>
        </w:rPr>
        <w:t>ға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орналасуға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келісім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беремін</w:t>
      </w:r>
      <w:proofErr w:type="spellEnd"/>
      <w:r>
        <w:rPr>
          <w:rFonts w:ascii="Times New Roman" w:hAnsi="Times New Roman"/>
          <w:color w:val="000000"/>
          <w:sz w:val="24"/>
          <w:szCs w:val="24"/>
        </w:rPr>
        <w:t xml:space="preserve"> __________________ </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lang w:val="en-US"/>
        </w:rPr>
        <w:t>     </w:t>
      </w:r>
      <w:r>
        <w:rPr>
          <w:rFonts w:ascii="Times New Roman" w:hAnsi="Times New Roman"/>
          <w:color w:val="000000"/>
          <w:sz w:val="24"/>
          <w:szCs w:val="24"/>
        </w:rPr>
        <w:t xml:space="preserve">                                                                                        (</w:t>
      </w:r>
      <w:proofErr w:type="spellStart"/>
      <w:r>
        <w:rPr>
          <w:rFonts w:ascii="Times New Roman" w:hAnsi="Times New Roman"/>
          <w:color w:val="000000"/>
          <w:sz w:val="24"/>
          <w:szCs w:val="24"/>
        </w:rPr>
        <w:t>иә</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жоқ</w:t>
      </w:r>
      <w:proofErr w:type="spellEnd"/>
      <w:r>
        <w:rPr>
          <w:rFonts w:ascii="Times New Roman" w:hAnsi="Times New Roman"/>
          <w:color w:val="000000"/>
          <w:sz w:val="24"/>
          <w:szCs w:val="24"/>
        </w:rPr>
        <w:t>)</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Ұсынылып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отырған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құжаттарымның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дәйектілігіне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жауап</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беремін</w:t>
      </w:r>
      <w:proofErr w:type="spellEnd"/>
      <w:r>
        <w:rPr>
          <w:rFonts w:ascii="Times New Roman" w:hAnsi="Times New Roman"/>
          <w:color w:val="000000"/>
          <w:sz w:val="24"/>
          <w:szCs w:val="24"/>
        </w:rPr>
        <w:t>.</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Қоса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берілген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құжаттар</w:t>
      </w:r>
      <w:proofErr w:type="spellEnd"/>
      <w:r>
        <w:rPr>
          <w:rFonts w:ascii="Times New Roman" w:hAnsi="Times New Roman"/>
          <w:color w:val="000000"/>
          <w:sz w:val="24"/>
          <w:szCs w:val="24"/>
        </w:rPr>
        <w:t>:</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_______________________________________________________________</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_______________________________________________________________</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Мекенжайы</w:t>
      </w:r>
      <w:proofErr w:type="spellEnd"/>
      <w:r>
        <w:rPr>
          <w:rFonts w:ascii="Times New Roman" w:hAnsi="Times New Roman"/>
          <w:color w:val="000000"/>
          <w:sz w:val="24"/>
          <w:szCs w:val="24"/>
        </w:rPr>
        <w:t>: ______________________________</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Байланыс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телефондары</w:t>
      </w:r>
      <w:proofErr w:type="spellEnd"/>
      <w:r>
        <w:rPr>
          <w:rFonts w:ascii="Times New Roman" w:hAnsi="Times New Roman"/>
          <w:color w:val="000000"/>
          <w:sz w:val="24"/>
          <w:szCs w:val="24"/>
        </w:rPr>
        <w:t>: ________________</w:t>
      </w: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e-</w:t>
      </w:r>
      <w:proofErr w:type="spellStart"/>
      <w:r>
        <w:rPr>
          <w:rFonts w:ascii="Times New Roman" w:hAnsi="Times New Roman"/>
          <w:color w:val="000000"/>
          <w:sz w:val="24"/>
          <w:szCs w:val="24"/>
        </w:rPr>
        <w:t>mail</w:t>
      </w:r>
      <w:proofErr w:type="spellEnd"/>
      <w:r>
        <w:rPr>
          <w:rFonts w:ascii="Times New Roman" w:hAnsi="Times New Roman"/>
          <w:color w:val="000000"/>
          <w:sz w:val="24"/>
          <w:szCs w:val="24"/>
        </w:rPr>
        <w:t>: ______________________</w:t>
      </w:r>
    </w:p>
    <w:p w:rsidR="00AF550D" w:rsidRDefault="00AF550D" w:rsidP="00AF55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ЖСН: ______________________</w:t>
      </w:r>
    </w:p>
    <w:p w:rsidR="00AF550D" w:rsidRDefault="00AF550D" w:rsidP="00AF550D">
      <w:pPr>
        <w:spacing w:after="0" w:line="240" w:lineRule="auto"/>
        <w:jc w:val="both"/>
        <w:rPr>
          <w:rFonts w:ascii="Times New Roman" w:hAnsi="Times New Roman"/>
          <w:sz w:val="24"/>
          <w:szCs w:val="24"/>
        </w:rPr>
      </w:pP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xml:space="preserve">       _________ ___________________________________________ </w:t>
      </w:r>
    </w:p>
    <w:p w:rsidR="00AF550D" w:rsidRDefault="00AF550D" w:rsidP="00AF550D">
      <w:pPr>
        <w:spacing w:after="0" w:line="240" w:lineRule="auto"/>
        <w:jc w:val="both"/>
        <w:rPr>
          <w:rFonts w:ascii="Times New Roman" w:hAnsi="Times New Roman"/>
          <w:color w:val="000000"/>
          <w:sz w:val="24"/>
          <w:szCs w:val="24"/>
        </w:rPr>
      </w:pPr>
      <w:r>
        <w:rPr>
          <w:rFonts w:ascii="Times New Roman" w:hAnsi="Times New Roman"/>
          <w:color w:val="000000"/>
          <w:sz w:val="24"/>
          <w:szCs w:val="24"/>
        </w:rPr>
        <w:t>          (</w:t>
      </w:r>
      <w:proofErr w:type="spellStart"/>
      <w:r>
        <w:rPr>
          <w:rFonts w:ascii="Times New Roman" w:hAnsi="Times New Roman"/>
          <w:color w:val="000000"/>
          <w:sz w:val="24"/>
          <w:szCs w:val="24"/>
        </w:rPr>
        <w:t>қолы</w:t>
      </w:r>
      <w:proofErr w:type="spellEnd"/>
      <w:r>
        <w:rPr>
          <w:rFonts w:ascii="Times New Roman" w:hAnsi="Times New Roman"/>
          <w:color w:val="000000"/>
          <w:sz w:val="24"/>
          <w:szCs w:val="24"/>
        </w:rPr>
        <w:t>)       (</w:t>
      </w:r>
      <w:proofErr w:type="spellStart"/>
      <w:r>
        <w:rPr>
          <w:rFonts w:ascii="Times New Roman" w:hAnsi="Times New Roman"/>
          <w:color w:val="000000"/>
          <w:sz w:val="24"/>
          <w:szCs w:val="24"/>
        </w:rPr>
        <w:t>Тегі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әкесінің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болған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жағдайда</w:t>
      </w:r>
      <w:proofErr w:type="spellEnd"/>
      <w:r>
        <w:rPr>
          <w:rFonts w:ascii="Times New Roman" w:hAnsi="Times New Roman"/>
          <w:color w:val="000000"/>
          <w:sz w:val="24"/>
          <w:szCs w:val="24"/>
        </w:rPr>
        <w:t>))</w:t>
      </w:r>
    </w:p>
    <w:p w:rsidR="00AF550D" w:rsidRDefault="00AF550D" w:rsidP="00AF550D">
      <w:pPr>
        <w:spacing w:after="0" w:line="240" w:lineRule="auto"/>
        <w:jc w:val="both"/>
        <w:rPr>
          <w:rFonts w:ascii="Times New Roman" w:hAnsi="Times New Roman"/>
          <w:sz w:val="24"/>
          <w:szCs w:val="24"/>
        </w:rPr>
      </w:pPr>
    </w:p>
    <w:p w:rsidR="00AF550D" w:rsidRDefault="00AF550D" w:rsidP="00AF550D">
      <w:pPr>
        <w:spacing w:after="0" w:line="240" w:lineRule="auto"/>
        <w:jc w:val="both"/>
        <w:rPr>
          <w:rFonts w:ascii="Times New Roman" w:hAnsi="Times New Roman"/>
          <w:sz w:val="24"/>
          <w:szCs w:val="24"/>
        </w:rPr>
      </w:pPr>
      <w:r>
        <w:rPr>
          <w:rFonts w:ascii="Times New Roman" w:hAnsi="Times New Roman"/>
          <w:color w:val="000000"/>
          <w:sz w:val="24"/>
          <w:szCs w:val="24"/>
        </w:rPr>
        <w:t xml:space="preserve">       20 __ ж. "___"_______________ </w:t>
      </w:r>
    </w:p>
    <w:p w:rsidR="00AF550D" w:rsidRDefault="00AF550D" w:rsidP="00AF550D">
      <w:pPr>
        <w:spacing w:line="240" w:lineRule="auto"/>
        <w:rPr>
          <w:rFonts w:ascii="Times New Roman" w:hAnsi="Times New Roman"/>
          <w:sz w:val="24"/>
          <w:szCs w:val="24"/>
        </w:rPr>
      </w:pPr>
    </w:p>
    <w:p w:rsidR="00C46E0C" w:rsidRDefault="00C46E0C" w:rsidP="00AF550D">
      <w:pPr>
        <w:spacing w:after="0" w:line="240" w:lineRule="auto"/>
        <w:ind w:left="6096"/>
        <w:contextualSpacing/>
        <w:rPr>
          <w:rFonts w:ascii="Times New Roman" w:eastAsiaTheme="minorEastAsia" w:hAnsi="Times New Roman"/>
          <w:color w:val="000000"/>
          <w:sz w:val="24"/>
          <w:szCs w:val="24"/>
          <w:lang w:val="kk-KZ" w:eastAsia="ja-JP"/>
        </w:rPr>
      </w:pPr>
    </w:p>
    <w:p w:rsidR="00AF550D" w:rsidRDefault="00AF550D" w:rsidP="00AF550D">
      <w:pPr>
        <w:spacing w:after="0" w:line="240" w:lineRule="auto"/>
        <w:ind w:left="6096"/>
        <w:contextualSpacing/>
        <w:rPr>
          <w:rFonts w:ascii="Times New Roman" w:eastAsiaTheme="minorEastAsia" w:hAnsi="Times New Roman"/>
          <w:b/>
          <w:i/>
          <w:color w:val="000000"/>
          <w:sz w:val="24"/>
          <w:szCs w:val="24"/>
          <w:lang w:val="kk-KZ" w:eastAsia="ja-JP"/>
        </w:rPr>
      </w:pPr>
      <w:r>
        <w:rPr>
          <w:rFonts w:ascii="Times New Roman" w:eastAsiaTheme="minorEastAsia" w:hAnsi="Times New Roman"/>
          <w:color w:val="000000"/>
          <w:sz w:val="24"/>
          <w:szCs w:val="24"/>
          <w:lang w:val="kk-KZ" w:eastAsia="ja-JP"/>
        </w:rPr>
        <w:lastRenderedPageBreak/>
        <w:t>«Б» корпусының мемлекеттік</w:t>
      </w:r>
    </w:p>
    <w:p w:rsidR="00AF550D" w:rsidRDefault="00AF550D" w:rsidP="00AF550D">
      <w:pPr>
        <w:spacing w:after="0" w:line="240" w:lineRule="auto"/>
        <w:ind w:left="6096"/>
        <w:contextualSpacing/>
        <w:rPr>
          <w:rFonts w:ascii="Times New Roman" w:eastAsiaTheme="minorEastAsia" w:hAnsi="Times New Roman"/>
          <w:b/>
          <w:i/>
          <w:color w:val="000000"/>
          <w:sz w:val="24"/>
          <w:szCs w:val="24"/>
          <w:lang w:val="kk-KZ" w:eastAsia="ja-JP"/>
        </w:rPr>
      </w:pPr>
      <w:r>
        <w:rPr>
          <w:rFonts w:ascii="Times New Roman" w:eastAsiaTheme="minorEastAsia" w:hAnsi="Times New Roman"/>
          <w:color w:val="000000"/>
          <w:sz w:val="24"/>
          <w:szCs w:val="24"/>
          <w:lang w:val="kk-KZ" w:eastAsia="ja-JP"/>
        </w:rPr>
        <w:t>әкімшілік лауазымына</w:t>
      </w:r>
    </w:p>
    <w:p w:rsidR="00AF550D" w:rsidRDefault="00AF550D" w:rsidP="00AF550D">
      <w:pPr>
        <w:spacing w:after="0" w:line="240" w:lineRule="auto"/>
        <w:ind w:left="6096"/>
        <w:contextualSpacing/>
        <w:rPr>
          <w:rFonts w:ascii="Times New Roman" w:eastAsiaTheme="minorEastAsia" w:hAnsi="Times New Roman"/>
          <w:b/>
          <w:i/>
          <w:color w:val="000000"/>
          <w:sz w:val="24"/>
          <w:szCs w:val="24"/>
          <w:lang w:val="kk-KZ" w:eastAsia="ja-JP"/>
        </w:rPr>
      </w:pPr>
      <w:r>
        <w:rPr>
          <w:rFonts w:ascii="Times New Roman" w:eastAsiaTheme="minorEastAsia" w:hAnsi="Times New Roman"/>
          <w:color w:val="000000"/>
          <w:sz w:val="24"/>
          <w:szCs w:val="24"/>
          <w:lang w:val="kk-KZ" w:eastAsia="ja-JP"/>
        </w:rPr>
        <w:t>орналасуға конкурс өткізу</w:t>
      </w:r>
    </w:p>
    <w:p w:rsidR="00AF550D" w:rsidRDefault="00AF550D" w:rsidP="00AF550D">
      <w:pPr>
        <w:spacing w:after="0" w:line="240" w:lineRule="auto"/>
        <w:ind w:left="6096"/>
        <w:contextualSpacing/>
        <w:rPr>
          <w:rFonts w:ascii="Times New Roman" w:eastAsiaTheme="minorEastAsia" w:hAnsi="Times New Roman"/>
          <w:b/>
          <w:i/>
          <w:color w:val="000000"/>
          <w:sz w:val="24"/>
          <w:szCs w:val="24"/>
          <w:lang w:val="kk-KZ" w:eastAsia="ja-JP"/>
        </w:rPr>
      </w:pPr>
      <w:r>
        <w:rPr>
          <w:rFonts w:ascii="Times New Roman" w:eastAsiaTheme="minorEastAsia" w:hAnsi="Times New Roman"/>
          <w:color w:val="000000"/>
          <w:sz w:val="24"/>
          <w:szCs w:val="24"/>
          <w:lang w:val="kk-KZ" w:eastAsia="ja-JP"/>
        </w:rPr>
        <w:t xml:space="preserve">қағидаларының </w:t>
      </w:r>
    </w:p>
    <w:p w:rsidR="00AF550D" w:rsidRDefault="00AF550D" w:rsidP="00AF550D">
      <w:pPr>
        <w:spacing w:after="0" w:line="240" w:lineRule="auto"/>
        <w:ind w:left="6096"/>
        <w:contextualSpacing/>
        <w:rPr>
          <w:rFonts w:ascii="Times New Roman" w:eastAsiaTheme="minorEastAsia" w:hAnsi="Times New Roman"/>
          <w:b/>
          <w:i/>
          <w:color w:val="000000"/>
          <w:sz w:val="24"/>
          <w:szCs w:val="24"/>
          <w:lang w:val="kk-KZ" w:eastAsia="ja-JP"/>
        </w:rPr>
      </w:pPr>
      <w:r>
        <w:rPr>
          <w:rFonts w:ascii="Times New Roman" w:eastAsiaTheme="minorEastAsia" w:hAnsi="Times New Roman"/>
          <w:color w:val="000000"/>
          <w:sz w:val="24"/>
          <w:szCs w:val="24"/>
          <w:lang w:val="kk-KZ" w:eastAsia="ja-JP"/>
        </w:rPr>
        <w:t>3-қосымшасы</w:t>
      </w:r>
    </w:p>
    <w:p w:rsidR="00AF550D" w:rsidRDefault="00AF550D" w:rsidP="00AF550D">
      <w:pPr>
        <w:spacing w:after="0" w:line="240" w:lineRule="auto"/>
        <w:ind w:firstLine="378"/>
        <w:contextualSpacing/>
        <w:jc w:val="right"/>
        <w:rPr>
          <w:rFonts w:ascii="Times New Roman" w:hAnsi="Times New Roman"/>
          <w:b/>
          <w:i/>
          <w:color w:val="000000"/>
          <w:sz w:val="24"/>
          <w:szCs w:val="24"/>
          <w:lang w:val="kk-KZ"/>
        </w:rPr>
      </w:pPr>
    </w:p>
    <w:p w:rsidR="00AF550D" w:rsidRDefault="00AF550D" w:rsidP="00AF550D">
      <w:pPr>
        <w:spacing w:after="0" w:line="240" w:lineRule="auto"/>
        <w:contextualSpacing/>
        <w:jc w:val="right"/>
        <w:rPr>
          <w:rFonts w:ascii="Times New Roman" w:hAnsi="Times New Roman"/>
          <w:color w:val="000000"/>
          <w:sz w:val="24"/>
          <w:szCs w:val="24"/>
          <w:lang w:val="kk-KZ"/>
        </w:rPr>
      </w:pPr>
      <w:r>
        <w:rPr>
          <w:rFonts w:ascii="Times New Roman" w:hAnsi="Times New Roman"/>
          <w:color w:val="000000"/>
          <w:sz w:val="24"/>
          <w:szCs w:val="24"/>
          <w:lang w:val="kk-KZ"/>
        </w:rPr>
        <w:t>Нысан</w:t>
      </w:r>
    </w:p>
    <w:p w:rsidR="00AF550D" w:rsidRDefault="00AF550D" w:rsidP="00AF550D">
      <w:pPr>
        <w:spacing w:after="0" w:line="240" w:lineRule="auto"/>
        <w:contextualSpacing/>
        <w:jc w:val="right"/>
        <w:rPr>
          <w:rFonts w:ascii="Times New Roman" w:hAnsi="Times New Roman"/>
          <w:b/>
          <w:i/>
          <w:color w:val="000000"/>
          <w:sz w:val="24"/>
          <w:szCs w:val="24"/>
          <w:lang w:val="kk-KZ"/>
        </w:rPr>
      </w:pPr>
    </w:p>
    <w:p w:rsidR="00AF550D" w:rsidRDefault="00AF550D" w:rsidP="00AF550D">
      <w:pPr>
        <w:spacing w:after="0" w:line="240" w:lineRule="auto"/>
        <w:contextualSpacing/>
        <w:jc w:val="right"/>
        <w:rPr>
          <w:rFonts w:ascii="Times New Roman" w:hAnsi="Times New Roman"/>
          <w:b/>
          <w:i/>
          <w:color w:val="000000"/>
          <w:sz w:val="24"/>
          <w:szCs w:val="24"/>
          <w:lang w:val="kk-KZ"/>
        </w:rPr>
      </w:pPr>
    </w:p>
    <w:p w:rsidR="00AF550D" w:rsidRDefault="00AF550D" w:rsidP="00AF550D">
      <w:pPr>
        <w:tabs>
          <w:tab w:val="left" w:pos="578"/>
        </w:tabs>
        <w:spacing w:after="0" w:line="240" w:lineRule="auto"/>
        <w:contextualSpacing/>
        <w:jc w:val="center"/>
        <w:rPr>
          <w:rFonts w:ascii="Times New Roman" w:hAnsi="Times New Roman"/>
          <w:b/>
          <w:i/>
          <w:color w:val="000000"/>
          <w:sz w:val="24"/>
          <w:szCs w:val="24"/>
          <w:lang w:val="kk-KZ"/>
        </w:rPr>
      </w:pPr>
      <w:r>
        <w:rPr>
          <w:rFonts w:ascii="Times New Roman" w:hAnsi="Times New Roman"/>
          <w:b/>
          <w:color w:val="000000"/>
          <w:sz w:val="24"/>
          <w:szCs w:val="24"/>
          <w:lang w:val="kk-KZ"/>
        </w:rPr>
        <w:t>«Б» КОРПУСЫНЫҢ ӘКІМШІЛІК МЕМЛЕКЕТТІК ЛАУАЗЫМЫНА КАНДИДАТТЫҢ</w:t>
      </w:r>
    </w:p>
    <w:p w:rsidR="00AF550D" w:rsidRDefault="00AF550D" w:rsidP="00AF550D">
      <w:pPr>
        <w:tabs>
          <w:tab w:val="left" w:pos="578"/>
        </w:tabs>
        <w:spacing w:after="0" w:line="240" w:lineRule="auto"/>
        <w:contextualSpacing/>
        <w:jc w:val="center"/>
        <w:rPr>
          <w:rFonts w:ascii="Times New Roman" w:hAnsi="Times New Roman"/>
          <w:b/>
          <w:i/>
          <w:color w:val="000000"/>
          <w:sz w:val="24"/>
          <w:szCs w:val="24"/>
          <w:lang w:val="kk-KZ"/>
        </w:rPr>
      </w:pPr>
      <w:r>
        <w:rPr>
          <w:rFonts w:ascii="Times New Roman" w:hAnsi="Times New Roman"/>
          <w:b/>
          <w:color w:val="000000"/>
          <w:sz w:val="24"/>
          <w:szCs w:val="24"/>
          <w:lang w:val="kk-KZ"/>
        </w:rPr>
        <w:t>ҚЫЗМЕТТIК ТIЗIМІ</w:t>
      </w:r>
    </w:p>
    <w:p w:rsidR="00AF550D" w:rsidRDefault="00AF550D" w:rsidP="00AF550D">
      <w:pPr>
        <w:tabs>
          <w:tab w:val="left" w:pos="578"/>
        </w:tabs>
        <w:spacing w:after="0" w:line="240" w:lineRule="auto"/>
        <w:contextualSpacing/>
        <w:jc w:val="center"/>
        <w:rPr>
          <w:rFonts w:ascii="Times New Roman" w:hAnsi="Times New Roman"/>
          <w:b/>
          <w:i/>
          <w:color w:val="000000"/>
          <w:sz w:val="24"/>
          <w:szCs w:val="24"/>
          <w:lang w:val="kk-KZ"/>
        </w:rPr>
      </w:pPr>
    </w:p>
    <w:p w:rsidR="00AF550D" w:rsidRDefault="00AF550D" w:rsidP="00AF550D">
      <w:pPr>
        <w:tabs>
          <w:tab w:val="left" w:pos="578"/>
        </w:tabs>
        <w:spacing w:after="0" w:line="240" w:lineRule="auto"/>
        <w:contextualSpacing/>
        <w:jc w:val="center"/>
        <w:rPr>
          <w:rFonts w:ascii="Times New Roman" w:hAnsi="Times New Roman"/>
          <w:b/>
          <w:i/>
          <w:color w:val="000000"/>
          <w:sz w:val="24"/>
          <w:szCs w:val="24"/>
          <w:lang w:val="kk-KZ"/>
        </w:rPr>
      </w:pPr>
      <w:r>
        <w:rPr>
          <w:rFonts w:ascii="Times New Roman" w:hAnsi="Times New Roman"/>
          <w:b/>
          <w:color w:val="000000"/>
          <w:sz w:val="24"/>
          <w:szCs w:val="24"/>
          <w:lang w:val="kk-KZ"/>
        </w:rPr>
        <w:t>ПОСЛУЖНОЙ СПИСОК</w:t>
      </w:r>
    </w:p>
    <w:p w:rsidR="00AF550D" w:rsidRDefault="00AF550D" w:rsidP="00AF550D">
      <w:pPr>
        <w:tabs>
          <w:tab w:val="left" w:pos="578"/>
        </w:tabs>
        <w:spacing w:after="0" w:line="240" w:lineRule="auto"/>
        <w:contextualSpacing/>
        <w:jc w:val="center"/>
        <w:rPr>
          <w:rFonts w:ascii="Times New Roman" w:hAnsi="Times New Roman"/>
          <w:b/>
          <w:color w:val="000000"/>
          <w:sz w:val="24"/>
          <w:szCs w:val="24"/>
          <w:lang w:val="kk-KZ"/>
        </w:rPr>
      </w:pPr>
      <w:r>
        <w:rPr>
          <w:rFonts w:ascii="Times New Roman" w:hAnsi="Times New Roman"/>
          <w:b/>
          <w:color w:val="000000"/>
          <w:sz w:val="24"/>
          <w:szCs w:val="24"/>
          <w:lang w:val="kk-KZ"/>
        </w:rPr>
        <w:t>КАНДИДАТА НА АДМИНИСТРАТИВНУЮ ГОСУДАРСТВЕННУЮ ДОЛЖНОСТЬ</w:t>
      </w:r>
    </w:p>
    <w:p w:rsidR="00AF550D" w:rsidRDefault="00AF550D" w:rsidP="00AF550D">
      <w:pPr>
        <w:tabs>
          <w:tab w:val="left" w:pos="578"/>
        </w:tabs>
        <w:spacing w:after="0" w:line="240" w:lineRule="auto"/>
        <w:contextualSpacing/>
        <w:jc w:val="center"/>
        <w:rPr>
          <w:rFonts w:ascii="Times New Roman" w:hAnsi="Times New Roman"/>
          <w:b/>
          <w:i/>
          <w:color w:val="000000"/>
          <w:sz w:val="24"/>
          <w:szCs w:val="24"/>
          <w:lang w:val="kk-KZ"/>
        </w:rPr>
      </w:pPr>
      <w:r>
        <w:rPr>
          <w:rFonts w:ascii="Times New Roman" w:hAnsi="Times New Roman"/>
          <w:b/>
          <w:color w:val="000000"/>
          <w:sz w:val="24"/>
          <w:szCs w:val="24"/>
          <w:lang w:val="kk-KZ"/>
        </w:rPr>
        <w:t xml:space="preserve"> КОРПУСА «Б»</w:t>
      </w:r>
    </w:p>
    <w:p w:rsidR="00AF550D" w:rsidRDefault="00AF550D" w:rsidP="00AF550D">
      <w:pPr>
        <w:tabs>
          <w:tab w:val="left" w:pos="578"/>
        </w:tabs>
        <w:spacing w:after="0" w:line="240" w:lineRule="auto"/>
        <w:contextualSpacing/>
        <w:rPr>
          <w:rFonts w:ascii="Times New Roman" w:hAnsi="Times New Roman"/>
          <w:b/>
          <w:i/>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2547"/>
        <w:gridCol w:w="2977"/>
        <w:gridCol w:w="2271"/>
        <w:gridCol w:w="1853"/>
      </w:tblGrid>
      <w:tr w:rsidR="00AF550D" w:rsidTr="00AF550D">
        <w:trPr>
          <w:trHeight w:val="30"/>
        </w:trPr>
        <w:tc>
          <w:tcPr>
            <w:tcW w:w="812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________________________________________</w:t>
            </w:r>
            <w:r>
              <w:rPr>
                <w:rFonts w:ascii="Times New Roman" w:hAnsi="Times New Roman"/>
                <w:sz w:val="24"/>
                <w:szCs w:val="24"/>
                <w:lang w:val="kk-KZ"/>
              </w:rPr>
              <w:br/>
            </w:r>
            <w:r>
              <w:rPr>
                <w:rFonts w:ascii="Times New Roman" w:hAnsi="Times New Roman"/>
                <w:color w:val="000000"/>
                <w:sz w:val="24"/>
                <w:szCs w:val="24"/>
                <w:lang w:val="kk-KZ"/>
              </w:rPr>
              <w:t>тегі, аты және әкесінің аты (болған жағдайда) /</w:t>
            </w:r>
            <w:r>
              <w:rPr>
                <w:rFonts w:ascii="Times New Roman" w:hAnsi="Times New Roman"/>
                <w:sz w:val="24"/>
                <w:szCs w:val="24"/>
                <w:lang w:val="kk-KZ"/>
              </w:rPr>
              <w:br/>
            </w:r>
            <w:r>
              <w:rPr>
                <w:rFonts w:ascii="Times New Roman" w:hAnsi="Times New Roman"/>
                <w:color w:val="000000"/>
                <w:sz w:val="24"/>
                <w:szCs w:val="24"/>
                <w:lang w:val="kk-KZ"/>
              </w:rPr>
              <w:t>фамилия, имя, отчество (при наличии)</w:t>
            </w:r>
          </w:p>
        </w:tc>
        <w:tc>
          <w:tcPr>
            <w:tcW w:w="185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2060"/>
            </w:tblGrid>
            <w:tr w:rsidR="00AF550D">
              <w:trPr>
                <w:trHeight w:val="29"/>
              </w:trPr>
              <w:tc>
                <w:tcPr>
                  <w:tcW w:w="206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ФОТО</w:t>
                  </w:r>
                  <w:r>
                    <w:rPr>
                      <w:rFonts w:ascii="Times New Roman" w:hAnsi="Times New Roman"/>
                      <w:sz w:val="24"/>
                      <w:szCs w:val="24"/>
                      <w:lang w:val="kk-KZ"/>
                    </w:rPr>
                    <w:br/>
                  </w:r>
                  <w:r>
                    <w:rPr>
                      <w:rFonts w:ascii="Times New Roman" w:hAnsi="Times New Roman"/>
                      <w:color w:val="000000"/>
                      <w:sz w:val="24"/>
                      <w:szCs w:val="24"/>
                      <w:lang w:val="kk-KZ"/>
                    </w:rPr>
                    <w:t>(түрлі түсті/ цветное,</w:t>
                  </w:r>
                  <w:r>
                    <w:rPr>
                      <w:rFonts w:ascii="Times New Roman" w:hAnsi="Times New Roman"/>
                      <w:sz w:val="24"/>
                      <w:szCs w:val="24"/>
                      <w:lang w:val="kk-KZ"/>
                    </w:rPr>
                    <w:br/>
                  </w:r>
                  <w:r>
                    <w:rPr>
                      <w:rFonts w:ascii="Times New Roman" w:hAnsi="Times New Roman"/>
                      <w:color w:val="000000"/>
                      <w:sz w:val="24"/>
                      <w:szCs w:val="24"/>
                      <w:lang w:val="kk-KZ"/>
                    </w:rPr>
                    <w:t>3х4)</w:t>
                  </w:r>
                </w:p>
              </w:tc>
            </w:tr>
          </w:tbl>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tc>
      </w:tr>
      <w:tr w:rsidR="00AF550D" w:rsidTr="00AF550D">
        <w:trPr>
          <w:trHeight w:val="30"/>
        </w:trPr>
        <w:tc>
          <w:tcPr>
            <w:tcW w:w="812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_______________________________________</w:t>
            </w:r>
            <w:r>
              <w:rPr>
                <w:rFonts w:ascii="Times New Roman" w:hAnsi="Times New Roman"/>
                <w:sz w:val="24"/>
                <w:szCs w:val="24"/>
                <w:lang w:val="kk-KZ"/>
              </w:rPr>
              <w:br/>
            </w:r>
            <w:r>
              <w:rPr>
                <w:rFonts w:ascii="Times New Roman" w:hAnsi="Times New Roman"/>
                <w:color w:val="000000"/>
                <w:sz w:val="24"/>
                <w:szCs w:val="24"/>
                <w:lang w:val="kk-KZ"/>
              </w:rPr>
              <w:t>лауазымы/должность, санаты/категория</w:t>
            </w:r>
            <w:r>
              <w:rPr>
                <w:rFonts w:ascii="Times New Roman" w:hAnsi="Times New Roman"/>
                <w:sz w:val="24"/>
                <w:szCs w:val="24"/>
                <w:lang w:val="kk-KZ"/>
              </w:rPr>
              <w:br/>
            </w:r>
            <w:r>
              <w:rPr>
                <w:rFonts w:ascii="Times New Roman" w:hAnsi="Times New Roman"/>
                <w:color w:val="000000"/>
                <w:sz w:val="24"/>
                <w:szCs w:val="24"/>
                <w:lang w:val="kk-KZ"/>
              </w:rPr>
              <w:t>(болған жағдайда/при наличии)</w:t>
            </w:r>
          </w:p>
          <w:p w:rsidR="00AF550D" w:rsidRDefault="00AF550D">
            <w:pPr>
              <w:tabs>
                <w:tab w:val="left" w:pos="578"/>
              </w:tabs>
              <w:spacing w:after="0" w:line="240" w:lineRule="auto"/>
              <w:contextualSpacing/>
              <w:rPr>
                <w:rFonts w:ascii="Times New Roman" w:hAnsi="Times New Roman"/>
                <w:b/>
                <w:i/>
                <w:color w:val="000000"/>
                <w:sz w:val="24"/>
                <w:szCs w:val="24"/>
                <w:lang w:val="kk-KZ"/>
              </w:rPr>
            </w:pP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AF550D" w:rsidRDefault="00AF550D">
            <w:pPr>
              <w:spacing w:after="0" w:line="240" w:lineRule="auto"/>
              <w:rPr>
                <w:rFonts w:ascii="Times New Roman" w:hAnsi="Times New Roman"/>
                <w:b/>
                <w:i/>
                <w:sz w:val="24"/>
                <w:szCs w:val="24"/>
                <w:lang w:val="kk-KZ"/>
              </w:rPr>
            </w:pPr>
          </w:p>
        </w:tc>
      </w:tr>
      <w:tr w:rsidR="00AF550D" w:rsidTr="00AF550D">
        <w:trPr>
          <w:trHeight w:val="30"/>
        </w:trPr>
        <w:tc>
          <w:tcPr>
            <w:tcW w:w="812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 xml:space="preserve">_______________________________________ </w:t>
            </w:r>
          </w:p>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(жеке сәйкестендіру нөмірі / индивидуальный</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идентификационный номер)</w:t>
            </w:r>
          </w:p>
        </w:tc>
        <w:tc>
          <w:tcPr>
            <w:tcW w:w="1853" w:type="dxa"/>
            <w:vMerge/>
            <w:tcBorders>
              <w:top w:val="single" w:sz="4" w:space="0" w:color="auto"/>
              <w:left w:val="single" w:sz="4" w:space="0" w:color="auto"/>
              <w:bottom w:val="single" w:sz="4" w:space="0" w:color="auto"/>
              <w:right w:val="single" w:sz="4" w:space="0" w:color="auto"/>
            </w:tcBorders>
            <w:vAlign w:val="center"/>
            <w:hideMark/>
          </w:tcPr>
          <w:p w:rsidR="00AF550D" w:rsidRDefault="00AF550D">
            <w:pPr>
              <w:spacing w:after="0" w:line="240" w:lineRule="auto"/>
              <w:rPr>
                <w:rFonts w:ascii="Times New Roman" w:hAnsi="Times New Roman"/>
                <w:b/>
                <w:i/>
                <w:sz w:val="24"/>
                <w:szCs w:val="24"/>
                <w:lang w:val="kk-KZ"/>
              </w:rPr>
            </w:pPr>
          </w:p>
        </w:tc>
      </w:tr>
      <w:tr w:rsidR="00AF550D" w:rsidTr="00AF550D">
        <w:trPr>
          <w:trHeight w:val="30"/>
        </w:trPr>
        <w:tc>
          <w:tcPr>
            <w:tcW w:w="9978"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center"/>
              <w:rPr>
                <w:rFonts w:ascii="Times New Roman" w:hAnsi="Times New Roman"/>
                <w:b/>
                <w:i/>
                <w:sz w:val="24"/>
                <w:szCs w:val="24"/>
                <w:lang w:val="kk-KZ"/>
              </w:rPr>
            </w:pPr>
            <w:r>
              <w:rPr>
                <w:rFonts w:ascii="Times New Roman" w:hAnsi="Times New Roman"/>
                <w:color w:val="000000"/>
                <w:sz w:val="24"/>
                <w:szCs w:val="24"/>
                <w:lang w:val="kk-KZ"/>
              </w:rPr>
              <w:t>ЖЕКЕ МӘЛІМЕТТЕР / ЛИЧНЫЕ ДАННЫЕ</w:t>
            </w: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1.</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Туған күні және жері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Дата и место рождения</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2.</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Ұлты (қалауы бойынша)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Национальность (по желанию)</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color w:val="000000"/>
                <w:sz w:val="24"/>
                <w:szCs w:val="24"/>
                <w:lang w:val="kk-KZ"/>
              </w:rPr>
            </w:pPr>
            <w:r>
              <w:rPr>
                <w:rFonts w:ascii="Times New Roman" w:hAnsi="Times New Roman"/>
                <w:color w:val="000000"/>
                <w:sz w:val="24"/>
                <w:szCs w:val="24"/>
                <w:lang w:val="kk-KZ"/>
              </w:rPr>
              <w:t xml:space="preserve">3. </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Отбасылық жағдайы, балалардың бар болуы /</w:t>
            </w:r>
          </w:p>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Семейное положение, наличие детей</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4.</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Оқу орнын бітірген жылы және оның атауы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Год окончания и наименование учебного заведения</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5.</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Мамандығы бойынша біліктілігі, ғылыми дәрежесі, ғылыми атағы (болған жағдайда)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Квалификация по специальности, ученая степень, ученое звание (при наличии)</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6.</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Шетел тілдерін білуі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Владение иностранными языками</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7.</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Мемлекеттік наградалары, құрметті атақтары (болған жағдайда)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Государственные награды, почетные звания (при наличии)</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8.</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Дипломатиялық дәрежесі, әскери, арнайы атақтары, сыныптық шені (болған жағдайда)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lastRenderedPageBreak/>
              <w:t>Дипломатический ранг, воинское, специальное звание, классный чин (при наличии)</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lastRenderedPageBreak/>
              <w:br/>
            </w: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lastRenderedPageBreak/>
              <w:t>9.</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Жаза түрі, оны тағайындау күні мен негізі (болған жағдайда)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Вид взыскания, дата и основания его наложения (при наличии)</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tc>
      </w:tr>
      <w:tr w:rsidR="00AF550D" w:rsidTr="00AF550D">
        <w:trPr>
          <w:trHeight w:val="30"/>
        </w:trPr>
        <w:tc>
          <w:tcPr>
            <w:tcW w:w="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10.</w:t>
            </w:r>
          </w:p>
        </w:tc>
        <w:tc>
          <w:tcPr>
            <w:tcW w:w="55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color w:val="000000"/>
                <w:sz w:val="24"/>
                <w:szCs w:val="24"/>
                <w:lang w:val="kk-KZ"/>
              </w:rPr>
            </w:pPr>
          </w:p>
        </w:tc>
        <w:tc>
          <w:tcPr>
            <w:tcW w:w="9648" w:type="dxa"/>
            <w:gridSpan w:val="4"/>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center"/>
              <w:rPr>
                <w:rFonts w:ascii="Times New Roman" w:hAnsi="Times New Roman"/>
                <w:b/>
                <w:i/>
                <w:sz w:val="24"/>
                <w:szCs w:val="24"/>
                <w:lang w:val="kk-KZ"/>
              </w:rPr>
            </w:pPr>
            <w:r>
              <w:rPr>
                <w:rFonts w:ascii="Times New Roman" w:hAnsi="Times New Roman"/>
                <w:color w:val="000000"/>
                <w:sz w:val="24"/>
                <w:szCs w:val="24"/>
                <w:lang w:val="kk-KZ"/>
              </w:rPr>
              <w:t>ЕҢБЕК ЖОЛЫ/ТРУДОВАЯ ДЕЯТЕЛЬНОСТЬ</w:t>
            </w: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5524" w:type="dxa"/>
            <w:gridSpan w:val="2"/>
            <w:tcBorders>
              <w:top w:val="single" w:sz="4" w:space="0" w:color="auto"/>
              <w:left w:val="nil"/>
              <w:bottom w:val="single" w:sz="4" w:space="0" w:color="auto"/>
              <w:right w:val="single" w:sz="4" w:space="0" w:color="auto"/>
            </w:tcBorders>
            <w:vAlign w:val="center"/>
            <w:hideMark/>
          </w:tcPr>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Күні / Дата</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rPr>
                <w:rFonts w:ascii="Times New Roman" w:hAnsi="Times New Roman"/>
                <w:b/>
                <w:i/>
                <w:color w:val="000000"/>
                <w:sz w:val="24"/>
                <w:szCs w:val="24"/>
                <w:lang w:val="kk-KZ"/>
              </w:rPr>
            </w:pPr>
            <w:r>
              <w:rPr>
                <w:rFonts w:ascii="Times New Roman" w:hAnsi="Times New Roman"/>
                <w:color w:val="000000"/>
                <w:sz w:val="24"/>
                <w:szCs w:val="24"/>
                <w:lang w:val="kk-KZ"/>
              </w:rPr>
              <w:t xml:space="preserve">қызметі, жұмыс орны, мекеменің орналасқан жері / </w:t>
            </w:r>
          </w:p>
          <w:p w:rsidR="00AF550D" w:rsidRDefault="00AF550D">
            <w:pPr>
              <w:tabs>
                <w:tab w:val="left" w:pos="578"/>
              </w:tabs>
              <w:spacing w:after="0" w:line="240" w:lineRule="auto"/>
              <w:contextualSpacing/>
              <w:rPr>
                <w:rFonts w:ascii="Times New Roman" w:hAnsi="Times New Roman"/>
                <w:b/>
                <w:i/>
                <w:sz w:val="24"/>
                <w:szCs w:val="24"/>
                <w:lang w:val="kk-KZ"/>
              </w:rPr>
            </w:pPr>
            <w:r>
              <w:rPr>
                <w:rFonts w:ascii="Times New Roman" w:hAnsi="Times New Roman"/>
                <w:color w:val="000000"/>
                <w:sz w:val="24"/>
                <w:szCs w:val="24"/>
                <w:lang w:val="kk-KZ"/>
              </w:rPr>
              <w:t>должность*, место работы, местонахождение организации</w:t>
            </w: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54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color w:val="000000"/>
                <w:sz w:val="24"/>
                <w:szCs w:val="24"/>
                <w:lang w:val="kk-KZ"/>
              </w:rPr>
            </w:pPr>
            <w:r>
              <w:rPr>
                <w:rFonts w:ascii="Times New Roman" w:hAnsi="Times New Roman"/>
                <w:color w:val="000000"/>
                <w:sz w:val="24"/>
                <w:szCs w:val="24"/>
                <w:lang w:val="kk-KZ"/>
              </w:rPr>
              <w:t>қабылданған /</w:t>
            </w:r>
          </w:p>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приема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AF550D" w:rsidRDefault="00AF550D">
            <w:pPr>
              <w:tabs>
                <w:tab w:val="left" w:pos="578"/>
              </w:tabs>
              <w:spacing w:after="0" w:line="240" w:lineRule="auto"/>
              <w:contextualSpacing/>
              <w:jc w:val="both"/>
              <w:rPr>
                <w:rFonts w:ascii="Times New Roman" w:hAnsi="Times New Roman"/>
                <w:b/>
                <w:i/>
                <w:color w:val="000000"/>
                <w:sz w:val="24"/>
                <w:szCs w:val="24"/>
                <w:lang w:val="kk-KZ"/>
              </w:rPr>
            </w:pPr>
            <w:r>
              <w:rPr>
                <w:rFonts w:ascii="Times New Roman" w:hAnsi="Times New Roman"/>
                <w:color w:val="000000"/>
                <w:sz w:val="24"/>
                <w:szCs w:val="24"/>
                <w:lang w:val="kk-KZ"/>
              </w:rPr>
              <w:t>босатылған /</w:t>
            </w:r>
          </w:p>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увольнения</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sz w:val="24"/>
                <w:szCs w:val="24"/>
                <w:lang w:val="kk-KZ"/>
              </w:rPr>
              <w:br/>
            </w:r>
          </w:p>
        </w:tc>
      </w:tr>
      <w:tr w:rsidR="00AF550D" w:rsidTr="00AF550D">
        <w:trPr>
          <w:trHeight w:val="352"/>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54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sz w:val="24"/>
                <w:szCs w:val="24"/>
                <w:lang w:val="kk-KZ"/>
              </w:rPr>
            </w:pPr>
          </w:p>
          <w:p w:rsidR="00AF550D" w:rsidRDefault="00AF550D">
            <w:pPr>
              <w:tabs>
                <w:tab w:val="left" w:pos="578"/>
              </w:tabs>
              <w:spacing w:after="0" w:line="240" w:lineRule="auto"/>
              <w:contextualSpacing/>
              <w:jc w:val="both"/>
              <w:rPr>
                <w:rFonts w:ascii="Times New Roman" w:hAnsi="Times New Roman"/>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54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54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54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547"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r>
      <w:tr w:rsidR="00AF550D" w:rsidTr="00AF550D">
        <w:trPr>
          <w:trHeight w:val="30"/>
        </w:trPr>
        <w:tc>
          <w:tcPr>
            <w:tcW w:w="33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F550D" w:rsidRDefault="00AF550D">
            <w:pPr>
              <w:tabs>
                <w:tab w:val="left" w:pos="578"/>
              </w:tabs>
              <w:spacing w:after="0" w:line="240" w:lineRule="auto"/>
              <w:contextualSpacing/>
              <w:jc w:val="both"/>
              <w:rPr>
                <w:rFonts w:ascii="Times New Roman" w:hAnsi="Times New Roman"/>
                <w:b/>
                <w:i/>
                <w:sz w:val="24"/>
                <w:szCs w:val="24"/>
                <w:lang w:val="kk-KZ"/>
              </w:rPr>
            </w:pPr>
          </w:p>
        </w:tc>
        <w:tc>
          <w:tcPr>
            <w:tcW w:w="5524" w:type="dxa"/>
            <w:gridSpan w:val="2"/>
            <w:tcBorders>
              <w:top w:val="single" w:sz="4" w:space="0" w:color="auto"/>
              <w:left w:val="nil"/>
              <w:bottom w:val="single" w:sz="4" w:space="0" w:color="auto"/>
              <w:right w:val="single" w:sz="4" w:space="0" w:color="auto"/>
            </w:tcBorders>
            <w:vAlign w:val="center"/>
            <w:hideMark/>
          </w:tcPr>
          <w:p w:rsidR="00AF550D" w:rsidRDefault="00AF550D">
            <w:pPr>
              <w:tabs>
                <w:tab w:val="left" w:pos="578"/>
              </w:tabs>
              <w:spacing w:after="0" w:line="240" w:lineRule="auto"/>
              <w:contextualSpacing/>
              <w:jc w:val="both"/>
              <w:rPr>
                <w:rFonts w:ascii="Times New Roman" w:hAnsi="Times New Roman"/>
                <w:b/>
                <w:i/>
                <w:color w:val="000000"/>
                <w:sz w:val="24"/>
                <w:szCs w:val="24"/>
                <w:lang w:val="kk-KZ"/>
              </w:rPr>
            </w:pPr>
            <w:r>
              <w:rPr>
                <w:rFonts w:ascii="Times New Roman" w:hAnsi="Times New Roman"/>
                <w:color w:val="000000"/>
                <w:sz w:val="24"/>
                <w:szCs w:val="24"/>
                <w:lang w:val="kk-KZ"/>
              </w:rPr>
              <w:t>_____________________</w:t>
            </w:r>
            <w:r>
              <w:rPr>
                <w:rFonts w:ascii="Times New Roman" w:hAnsi="Times New Roman"/>
                <w:sz w:val="24"/>
                <w:szCs w:val="24"/>
                <w:lang w:val="kk-KZ"/>
              </w:rPr>
              <w:br/>
            </w:r>
            <w:r>
              <w:rPr>
                <w:rFonts w:ascii="Times New Roman" w:hAnsi="Times New Roman"/>
                <w:color w:val="000000"/>
                <w:sz w:val="24"/>
                <w:szCs w:val="24"/>
                <w:lang w:val="kk-KZ"/>
              </w:rPr>
              <w:t>Кандидаттың қолы /</w:t>
            </w:r>
          </w:p>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Подпись кандидата</w:t>
            </w:r>
          </w:p>
        </w:tc>
        <w:tc>
          <w:tcPr>
            <w:tcW w:w="412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F550D" w:rsidRDefault="00AF550D">
            <w:pPr>
              <w:tabs>
                <w:tab w:val="left" w:pos="578"/>
              </w:tabs>
              <w:spacing w:after="0" w:line="240" w:lineRule="auto"/>
              <w:contextualSpacing/>
              <w:jc w:val="both"/>
              <w:rPr>
                <w:rFonts w:ascii="Times New Roman" w:hAnsi="Times New Roman"/>
                <w:b/>
                <w:i/>
                <w:sz w:val="24"/>
                <w:szCs w:val="24"/>
                <w:lang w:val="kk-KZ"/>
              </w:rPr>
            </w:pPr>
            <w:r>
              <w:rPr>
                <w:rFonts w:ascii="Times New Roman" w:hAnsi="Times New Roman"/>
                <w:color w:val="000000"/>
                <w:sz w:val="24"/>
                <w:szCs w:val="24"/>
                <w:lang w:val="kk-KZ"/>
              </w:rPr>
              <w:t>_______________</w:t>
            </w:r>
            <w:r>
              <w:rPr>
                <w:rFonts w:ascii="Times New Roman" w:hAnsi="Times New Roman"/>
                <w:sz w:val="24"/>
                <w:szCs w:val="24"/>
                <w:lang w:val="kk-KZ"/>
              </w:rPr>
              <w:br/>
            </w:r>
            <w:r>
              <w:rPr>
                <w:rFonts w:ascii="Times New Roman" w:hAnsi="Times New Roman"/>
                <w:color w:val="000000"/>
                <w:sz w:val="24"/>
                <w:szCs w:val="24"/>
                <w:lang w:val="kk-KZ"/>
              </w:rPr>
              <w:t>күні / дата</w:t>
            </w:r>
          </w:p>
        </w:tc>
      </w:tr>
    </w:tbl>
    <w:p w:rsidR="00AF550D" w:rsidRDefault="00AF550D" w:rsidP="00AF550D">
      <w:pPr>
        <w:tabs>
          <w:tab w:val="left" w:pos="578"/>
        </w:tabs>
        <w:adjustRightInd w:val="0"/>
        <w:spacing w:after="0" w:line="240" w:lineRule="auto"/>
        <w:contextualSpacing/>
        <w:jc w:val="both"/>
        <w:rPr>
          <w:rFonts w:ascii="Times New Roman" w:hAnsi="Times New Roman"/>
          <w:b/>
          <w:i/>
          <w:color w:val="000000"/>
          <w:sz w:val="24"/>
          <w:szCs w:val="24"/>
        </w:rPr>
      </w:pPr>
    </w:p>
    <w:p w:rsidR="00AF550D" w:rsidRPr="00AF550D" w:rsidRDefault="00AF550D" w:rsidP="008E6312">
      <w:pPr>
        <w:spacing w:after="0" w:line="240" w:lineRule="auto"/>
        <w:contextualSpacing/>
        <w:jc w:val="both"/>
        <w:outlineLvl w:val="2"/>
        <w:rPr>
          <w:lang w:val="kk-KZ"/>
        </w:rPr>
      </w:pPr>
      <w:r>
        <w:rPr>
          <w:rFonts w:ascii="Times New Roman" w:hAnsi="Times New Roman"/>
          <w:color w:val="000000"/>
          <w:sz w:val="24"/>
          <w:szCs w:val="24"/>
        </w:rPr>
        <w:t xml:space="preserve">* </w:t>
      </w:r>
      <w:r>
        <w:rPr>
          <w:rFonts w:ascii="Times New Roman" w:hAnsi="Times New Roman"/>
          <w:color w:val="000000"/>
          <w:sz w:val="24"/>
          <w:szCs w:val="24"/>
          <w:lang w:val="kk-KZ"/>
        </w:rPr>
        <w:t>Ескертпе: қызметтік тізімде әрбі</w:t>
      </w:r>
      <w:proofErr w:type="gramStart"/>
      <w:r>
        <w:rPr>
          <w:rFonts w:ascii="Times New Roman" w:hAnsi="Times New Roman"/>
          <w:color w:val="000000"/>
          <w:sz w:val="24"/>
          <w:szCs w:val="24"/>
          <w:lang w:val="kk-KZ"/>
        </w:rPr>
        <w:t>р</w:t>
      </w:r>
      <w:proofErr w:type="gramEnd"/>
      <w:r>
        <w:rPr>
          <w:rFonts w:ascii="Times New Roman" w:hAnsi="Times New Roman"/>
          <w:color w:val="000000"/>
          <w:sz w:val="24"/>
          <w:szCs w:val="24"/>
          <w:lang w:val="kk-KZ"/>
        </w:rPr>
        <w:t xml:space="preserve"> атқаратын лауазым бөлек жолда толтырылады</w:t>
      </w:r>
    </w:p>
    <w:sectPr w:rsidR="00AF550D" w:rsidRPr="00AF550D" w:rsidSect="00C46E0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D"/>
    <w:rsid w:val="00404ED5"/>
    <w:rsid w:val="004A6FE9"/>
    <w:rsid w:val="00553DB8"/>
    <w:rsid w:val="005C2E0E"/>
    <w:rsid w:val="006B0829"/>
    <w:rsid w:val="0086338E"/>
    <w:rsid w:val="008805BF"/>
    <w:rsid w:val="008E6312"/>
    <w:rsid w:val="00AF550D"/>
    <w:rsid w:val="00C4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0D"/>
    <w:rPr>
      <w:rFonts w:ascii="Calibri" w:eastAsia="Calibri" w:hAnsi="Calibri" w:cs="Times New Roman"/>
    </w:rPr>
  </w:style>
  <w:style w:type="paragraph" w:styleId="2">
    <w:name w:val="heading 2"/>
    <w:basedOn w:val="a"/>
    <w:next w:val="a"/>
    <w:link w:val="20"/>
    <w:uiPriority w:val="9"/>
    <w:unhideWhenUsed/>
    <w:qFormat/>
    <w:rsid w:val="006B0829"/>
    <w:pPr>
      <w:keepNext/>
      <w:spacing w:before="240" w:after="60"/>
      <w:outlineLvl w:val="1"/>
    </w:pPr>
    <w:rPr>
      <w:rFonts w:ascii="Arial" w:eastAsia="Times New Roman" w:hAnsi="Arial"/>
      <w:b/>
      <w:bCs/>
      <w:i/>
      <w:iCs/>
      <w:sz w:val="28"/>
      <w:szCs w:val="28"/>
      <w:lang w:eastAsia="ru-RU"/>
    </w:rPr>
  </w:style>
  <w:style w:type="paragraph" w:styleId="3">
    <w:name w:val="heading 3"/>
    <w:basedOn w:val="a"/>
    <w:next w:val="a"/>
    <w:link w:val="30"/>
    <w:uiPriority w:val="9"/>
    <w:unhideWhenUsed/>
    <w:qFormat/>
    <w:rsid w:val="006B0829"/>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082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B0829"/>
    <w:rPr>
      <w:rFonts w:ascii="Cambria" w:eastAsia="Times New Roman" w:hAnsi="Cambria" w:cs="Times New Roman"/>
      <w:b/>
      <w:bCs/>
      <w:sz w:val="26"/>
      <w:szCs w:val="26"/>
      <w:lang w:eastAsia="ru-RU"/>
    </w:rPr>
  </w:style>
  <w:style w:type="character" w:styleId="a3">
    <w:name w:val="Hyperlink"/>
    <w:unhideWhenUsed/>
    <w:rsid w:val="006B0829"/>
    <w:rPr>
      <w:rFonts w:ascii="Times New Roman" w:hAnsi="Times New Roman" w:cs="Times New Roman" w:hint="default"/>
      <w:color w:val="0000FF"/>
      <w:u w:val="single"/>
    </w:rPr>
  </w:style>
  <w:style w:type="paragraph" w:customStyle="1" w:styleId="a4">
    <w:name w:val="Готовый"/>
    <w:basedOn w:val="a"/>
    <w:qFormat/>
    <w:rsid w:val="006B08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5">
    <w:name w:val="List Paragraph"/>
    <w:basedOn w:val="a"/>
    <w:uiPriority w:val="34"/>
    <w:qFormat/>
    <w:rsid w:val="006B0829"/>
    <w:pPr>
      <w:widowControl w:val="0"/>
      <w:snapToGrid w:val="0"/>
      <w:spacing w:after="0" w:line="240" w:lineRule="auto"/>
      <w:ind w:left="720"/>
      <w:contextualSpacing/>
      <w:jc w:val="center"/>
    </w:pPr>
    <w:rPr>
      <w:rFonts w:ascii="Times New Roman" w:eastAsia="Times New Roman" w:hAnsi="Times New Roman"/>
      <w:b/>
      <w:bCs/>
      <w:i/>
      <w:iCs/>
      <w:sz w:val="28"/>
      <w:szCs w:val="28"/>
      <w:lang w:eastAsia="ru-RU"/>
    </w:rPr>
  </w:style>
  <w:style w:type="paragraph" w:styleId="a6">
    <w:name w:val="No Spacing"/>
    <w:aliases w:val="Обя,мелкий,норма,мой рабочий"/>
    <w:link w:val="a7"/>
    <w:uiPriority w:val="1"/>
    <w:qFormat/>
    <w:rsid w:val="006B082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aliases w:val="Обя Знак,мелкий Знак,норма Знак,мой рабочий Знак"/>
    <w:link w:val="a6"/>
    <w:uiPriority w:val="1"/>
    <w:locked/>
    <w:rsid w:val="006B0829"/>
    <w:rPr>
      <w:rFonts w:ascii="Times New Roman" w:eastAsia="Times New Roman" w:hAnsi="Times New Roman" w:cs="Times New Roman"/>
      <w:b/>
      <w:bCs/>
      <w:i/>
      <w:iCs/>
      <w:sz w:val="28"/>
      <w:szCs w:val="28"/>
      <w:lang w:eastAsia="ru-RU"/>
    </w:rPr>
  </w:style>
  <w:style w:type="paragraph" w:styleId="a8">
    <w:name w:val="Normal (Web)"/>
    <w:basedOn w:val="a"/>
    <w:uiPriority w:val="99"/>
    <w:unhideWhenUsed/>
    <w:rsid w:val="006B082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0D"/>
    <w:rPr>
      <w:rFonts w:ascii="Calibri" w:eastAsia="Calibri" w:hAnsi="Calibri" w:cs="Times New Roman"/>
    </w:rPr>
  </w:style>
  <w:style w:type="paragraph" w:styleId="2">
    <w:name w:val="heading 2"/>
    <w:basedOn w:val="a"/>
    <w:next w:val="a"/>
    <w:link w:val="20"/>
    <w:uiPriority w:val="9"/>
    <w:unhideWhenUsed/>
    <w:qFormat/>
    <w:rsid w:val="006B0829"/>
    <w:pPr>
      <w:keepNext/>
      <w:spacing w:before="240" w:after="60"/>
      <w:outlineLvl w:val="1"/>
    </w:pPr>
    <w:rPr>
      <w:rFonts w:ascii="Arial" w:eastAsia="Times New Roman" w:hAnsi="Arial"/>
      <w:b/>
      <w:bCs/>
      <w:i/>
      <w:iCs/>
      <w:sz w:val="28"/>
      <w:szCs w:val="28"/>
      <w:lang w:eastAsia="ru-RU"/>
    </w:rPr>
  </w:style>
  <w:style w:type="paragraph" w:styleId="3">
    <w:name w:val="heading 3"/>
    <w:basedOn w:val="a"/>
    <w:next w:val="a"/>
    <w:link w:val="30"/>
    <w:uiPriority w:val="9"/>
    <w:unhideWhenUsed/>
    <w:qFormat/>
    <w:rsid w:val="006B0829"/>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082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B0829"/>
    <w:rPr>
      <w:rFonts w:ascii="Cambria" w:eastAsia="Times New Roman" w:hAnsi="Cambria" w:cs="Times New Roman"/>
      <w:b/>
      <w:bCs/>
      <w:sz w:val="26"/>
      <w:szCs w:val="26"/>
      <w:lang w:eastAsia="ru-RU"/>
    </w:rPr>
  </w:style>
  <w:style w:type="character" w:styleId="a3">
    <w:name w:val="Hyperlink"/>
    <w:unhideWhenUsed/>
    <w:rsid w:val="006B0829"/>
    <w:rPr>
      <w:rFonts w:ascii="Times New Roman" w:hAnsi="Times New Roman" w:cs="Times New Roman" w:hint="default"/>
      <w:color w:val="0000FF"/>
      <w:u w:val="single"/>
    </w:rPr>
  </w:style>
  <w:style w:type="paragraph" w:customStyle="1" w:styleId="a4">
    <w:name w:val="Готовый"/>
    <w:basedOn w:val="a"/>
    <w:qFormat/>
    <w:rsid w:val="006B08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5">
    <w:name w:val="List Paragraph"/>
    <w:basedOn w:val="a"/>
    <w:uiPriority w:val="34"/>
    <w:qFormat/>
    <w:rsid w:val="006B0829"/>
    <w:pPr>
      <w:widowControl w:val="0"/>
      <w:snapToGrid w:val="0"/>
      <w:spacing w:after="0" w:line="240" w:lineRule="auto"/>
      <w:ind w:left="720"/>
      <w:contextualSpacing/>
      <w:jc w:val="center"/>
    </w:pPr>
    <w:rPr>
      <w:rFonts w:ascii="Times New Roman" w:eastAsia="Times New Roman" w:hAnsi="Times New Roman"/>
      <w:b/>
      <w:bCs/>
      <w:i/>
      <w:iCs/>
      <w:sz w:val="28"/>
      <w:szCs w:val="28"/>
      <w:lang w:eastAsia="ru-RU"/>
    </w:rPr>
  </w:style>
  <w:style w:type="paragraph" w:styleId="a6">
    <w:name w:val="No Spacing"/>
    <w:aliases w:val="Обя,мелкий,норма,мой рабочий"/>
    <w:link w:val="a7"/>
    <w:uiPriority w:val="1"/>
    <w:qFormat/>
    <w:rsid w:val="006B082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aliases w:val="Обя Знак,мелкий Знак,норма Знак,мой рабочий Знак"/>
    <w:link w:val="a6"/>
    <w:uiPriority w:val="1"/>
    <w:locked/>
    <w:rsid w:val="006B0829"/>
    <w:rPr>
      <w:rFonts w:ascii="Times New Roman" w:eastAsia="Times New Roman" w:hAnsi="Times New Roman" w:cs="Times New Roman"/>
      <w:b/>
      <w:bCs/>
      <w:i/>
      <w:iCs/>
      <w:sz w:val="28"/>
      <w:szCs w:val="28"/>
      <w:lang w:eastAsia="ru-RU"/>
    </w:rPr>
  </w:style>
  <w:style w:type="paragraph" w:styleId="a8">
    <w:name w:val="Normal (Web)"/>
    <w:basedOn w:val="a"/>
    <w:uiPriority w:val="99"/>
    <w:unhideWhenUsed/>
    <w:rsid w:val="006B082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aidillina@kgd.gov.kz" TargetMode="External"/><Relationship Id="rId3" Type="http://schemas.openxmlformats.org/officeDocument/2006/relationships/settings" Target="settings.xml"/><Relationship Id="rId7" Type="http://schemas.openxmlformats.org/officeDocument/2006/relationships/hyperlink" Target="mailto:sh.zhaksybekova@kgd.gov.k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uaidillina@kgd.gov.kz" TargetMode="External"/><Relationship Id="rId11" Type="http://schemas.openxmlformats.org/officeDocument/2006/relationships/fontTable" Target="fontTable.xml"/><Relationship Id="rId5" Type="http://schemas.openxmlformats.org/officeDocument/2006/relationships/hyperlink" Target="mailto:sh.zhaksybekova@kgd.gov.kz" TargetMode="External"/><Relationship Id="rId10" Type="http://schemas.openxmlformats.org/officeDocument/2006/relationships/hyperlink" Target="mailto:a.uaidillina@kgd.gov.kz" TargetMode="External"/><Relationship Id="rId4" Type="http://schemas.openxmlformats.org/officeDocument/2006/relationships/webSettings" Target="webSettings.xml"/><Relationship Id="rId9" Type="http://schemas.openxmlformats.org/officeDocument/2006/relationships/hyperlink" Target="mailto:sh.zhaksybek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Жаксыбекова</dc:creator>
  <cp:lastModifiedBy>Шолпан Жаксыбекова</cp:lastModifiedBy>
  <cp:revision>5</cp:revision>
  <dcterms:created xsi:type="dcterms:W3CDTF">2024-06-12T04:25:00Z</dcterms:created>
  <dcterms:modified xsi:type="dcterms:W3CDTF">2024-06-13T04:00:00Z</dcterms:modified>
</cp:coreProperties>
</file>