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9A7159" w:rsidTr="009A7159">
        <w:tblPrEx>
          <w:tblCellMar>
            <w:top w:w="0" w:type="dxa"/>
            <w:bottom w:w="0" w:type="dxa"/>
          </w:tblCellMar>
        </w:tblPrEx>
        <w:tc>
          <w:tcPr>
            <w:tcW w:w="9571" w:type="dxa"/>
            <w:shd w:val="clear" w:color="auto" w:fill="auto"/>
          </w:tcPr>
          <w:p w:rsidR="009A7159" w:rsidRDefault="009A7159" w:rsidP="00212FCE">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27.07.2023-ғы № К-МКБ-02-02/858 шығыс хаты</w:t>
            </w:r>
          </w:p>
          <w:p w:rsidR="009A7159" w:rsidRPr="009A7159" w:rsidRDefault="009A7159"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27.07.2023-ғы № 20030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9C39B7" w:rsidRDefault="002E4F9E" w:rsidP="009C39B7">
      <w:pPr>
        <w:pStyle w:val="a7"/>
        <w:spacing w:after="0" w:line="240" w:lineRule="auto"/>
        <w:ind w:left="0"/>
        <w:jc w:val="both"/>
        <w:rPr>
          <w:rFonts w:ascii="Times New Roman" w:hAnsi="Times New Roman"/>
          <w:b/>
          <w:sz w:val="28"/>
          <w:szCs w:val="28"/>
          <w:lang w:val="kk-KZ"/>
        </w:rPr>
      </w:pPr>
      <w:r>
        <w:rPr>
          <w:lang w:val="kk-KZ"/>
        </w:rPr>
        <w:t xml:space="preserve"> </w:t>
      </w:r>
      <w:r w:rsidR="009C39B7" w:rsidRPr="005C1FFC">
        <w:rPr>
          <w:rFonts w:ascii="Times New Roman" w:hAnsi="Times New Roman"/>
          <w:b/>
          <w:sz w:val="28"/>
          <w:szCs w:val="28"/>
          <w:lang w:val="kk-KZ"/>
        </w:rPr>
        <w:t xml:space="preserve">С-R-4 санаты үшін: </w:t>
      </w:r>
    </w:p>
    <w:p w:rsidR="009C39B7" w:rsidRPr="005C1FFC" w:rsidRDefault="009C39B7" w:rsidP="009C39B7">
      <w:pPr>
        <w:pStyle w:val="a7"/>
        <w:spacing w:after="0" w:line="240" w:lineRule="auto"/>
        <w:ind w:left="0"/>
        <w:jc w:val="both"/>
        <w:rPr>
          <w:rFonts w:ascii="Times New Roman" w:hAnsi="Times New Roman"/>
          <w:color w:val="000000"/>
          <w:sz w:val="28"/>
          <w:szCs w:val="28"/>
          <w:lang w:val="kk-KZ"/>
        </w:rPr>
      </w:pP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C39B7" w:rsidRPr="005C1FFC" w:rsidRDefault="009C39B7" w:rsidP="009C39B7">
      <w:pPr>
        <w:pStyle w:val="a7"/>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C39B7" w:rsidRDefault="009C39B7" w:rsidP="009C39B7">
      <w:pPr>
        <w:pStyle w:val="a7"/>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F2020B" w:rsidRPr="007A0F66" w:rsidRDefault="00F2020B" w:rsidP="00F2020B">
      <w:pPr>
        <w:jc w:val="both"/>
        <w:rPr>
          <w:sz w:val="24"/>
          <w:szCs w:val="24"/>
          <w:lang w:val="kk-KZ"/>
        </w:rPr>
      </w:pPr>
    </w:p>
    <w:p w:rsidR="00F2020B" w:rsidRDefault="00F2020B" w:rsidP="00F2020B">
      <w:pPr>
        <w:pStyle w:val="HTML"/>
        <w:jc w:val="both"/>
        <w:rPr>
          <w:rFonts w:ascii="Times New Roman" w:hAnsi="Times New Roman" w:cs="Times New Roman"/>
          <w:sz w:val="24"/>
          <w:szCs w:val="24"/>
          <w:lang w:val="kk-KZ"/>
        </w:rPr>
      </w:pPr>
    </w:p>
    <w:p w:rsidR="002E4F9E" w:rsidRDefault="002E4F9E" w:rsidP="009C39B7">
      <w:pPr>
        <w:tabs>
          <w:tab w:val="left" w:pos="142"/>
          <w:tab w:val="left" w:pos="9554"/>
          <w:tab w:val="left" w:pos="9923"/>
        </w:tabs>
        <w:ind w:left="-284" w:right="178"/>
        <w:jc w:val="both"/>
        <w:outlineLvl w:val="0"/>
        <w:rPr>
          <w:b w:val="0"/>
          <w:i w:val="0"/>
          <w:lang w:val="kk-KZ"/>
        </w:rPr>
      </w:pPr>
    </w:p>
    <w:p w:rsidR="002E4F9E" w:rsidRPr="000523F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p w:rsidR="0003504A" w:rsidRPr="000523FC" w:rsidRDefault="0003504A" w:rsidP="002E4F9E">
      <w:pPr>
        <w:widowControl/>
        <w:tabs>
          <w:tab w:val="left" w:pos="-1405"/>
          <w:tab w:val="left" w:pos="9554"/>
          <w:tab w:val="left" w:pos="9639"/>
        </w:tabs>
        <w:snapToGrid/>
        <w:ind w:left="-1405" w:right="141"/>
        <w:outlineLvl w:val="0"/>
        <w:rPr>
          <w:i w:val="0"/>
          <w:iCs w:val="0"/>
          <w:lang w:val="kk-KZ"/>
        </w:rPr>
      </w:pP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5"/>
        <w:gridCol w:w="3119"/>
        <w:gridCol w:w="3546"/>
      </w:tblGrid>
      <w:tr w:rsidR="0003504A" w:rsidTr="00062D4C">
        <w:trPr>
          <w:cantSplit/>
          <w:trHeight w:val="20"/>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keepNext/>
              <w:keepLines/>
              <w:tabs>
                <w:tab w:val="left" w:pos="-1405"/>
                <w:tab w:val="left" w:pos="254"/>
                <w:tab w:val="left" w:pos="6663"/>
                <w:tab w:val="left" w:pos="10116"/>
              </w:tabs>
              <w:spacing w:after="200" w:line="276" w:lineRule="auto"/>
              <w:ind w:left="20" w:right="-60"/>
              <w:rPr>
                <w:lang w:val="kk-KZ" w:eastAsia="en-US"/>
              </w:rPr>
            </w:pPr>
            <w:r>
              <w:rPr>
                <w:b w:val="0"/>
                <w:lang w:val="kk-KZ"/>
              </w:rPr>
              <w:t xml:space="preserve">         Санат</w:t>
            </w:r>
          </w:p>
        </w:tc>
        <w:tc>
          <w:tcPr>
            <w:tcW w:w="6665" w:type="dxa"/>
            <w:gridSpan w:val="2"/>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keepNext/>
              <w:keepLines/>
              <w:tabs>
                <w:tab w:val="left" w:pos="-1405"/>
                <w:tab w:val="left" w:pos="132"/>
                <w:tab w:val="left" w:pos="6663"/>
                <w:tab w:val="left" w:pos="10116"/>
              </w:tabs>
              <w:spacing w:after="200" w:line="276" w:lineRule="auto"/>
              <w:ind w:right="266"/>
              <w:rPr>
                <w:lang w:val="kk-KZ" w:eastAsia="en-US"/>
              </w:rPr>
            </w:pPr>
            <w:r>
              <w:rPr>
                <w:b w:val="0"/>
                <w:lang w:val="kk-KZ"/>
              </w:rPr>
              <w:t xml:space="preserve">          Е</w:t>
            </w:r>
            <w:r>
              <w:rPr>
                <w:b w:val="0"/>
                <w:snapToGrid w:val="0"/>
                <w:lang w:val="kk-KZ"/>
              </w:rPr>
              <w:t>ңбек сіңірген жылдарына байланысты</w:t>
            </w:r>
          </w:p>
        </w:tc>
      </w:tr>
      <w:tr w:rsidR="0003504A" w:rsidTr="00062D4C">
        <w:trPr>
          <w:cantSplit/>
          <w:trHeight w:val="20"/>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rPr>
                <w:lang w:val="kk-KZ"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6" w:type="dxa"/>
            <w:tcBorders>
              <w:top w:val="single" w:sz="4" w:space="0" w:color="auto"/>
              <w:left w:val="single" w:sz="4" w:space="0" w:color="auto"/>
              <w:bottom w:val="single" w:sz="4" w:space="0" w:color="auto"/>
              <w:right w:val="single" w:sz="4" w:space="0" w:color="auto"/>
            </w:tcBorders>
            <w:vAlign w:val="center"/>
            <w:hideMark/>
          </w:tcPr>
          <w:p w:rsidR="0003504A" w:rsidRDefault="0003504A" w:rsidP="004E3483">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E74127" w:rsidTr="00915751">
        <w:trPr>
          <w:cantSplit/>
          <w:trHeight w:val="20"/>
        </w:trPr>
        <w:tc>
          <w:tcPr>
            <w:tcW w:w="2695" w:type="dxa"/>
            <w:tcBorders>
              <w:top w:val="single" w:sz="4" w:space="0" w:color="auto"/>
              <w:left w:val="single" w:sz="4" w:space="0" w:color="auto"/>
              <w:bottom w:val="single" w:sz="4" w:space="0" w:color="auto"/>
              <w:right w:val="single" w:sz="4" w:space="0" w:color="auto"/>
            </w:tcBorders>
            <w:hideMark/>
          </w:tcPr>
          <w:p w:rsidR="00E74127" w:rsidRPr="00CE6576" w:rsidRDefault="00E74127" w:rsidP="00AB4768">
            <w:pPr>
              <w:pStyle w:val="5"/>
              <w:spacing w:before="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Pr>
                <w:rFonts w:ascii="Times New Roman" w:hAnsi="Times New Roman" w:cs="Times New Roman"/>
                <w:b/>
                <w:sz w:val="28"/>
                <w:szCs w:val="28"/>
              </w:rPr>
              <w:t>-</w:t>
            </w:r>
            <w:r>
              <w:rPr>
                <w:rFonts w:ascii="Times New Roman" w:hAnsi="Times New Roman" w:cs="Times New Roman"/>
                <w:b/>
                <w:sz w:val="28"/>
                <w:szCs w:val="28"/>
                <w:lang w:val="kk-KZ"/>
              </w:rPr>
              <w:t xml:space="preserve"> 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74127" w:rsidRPr="00E74127" w:rsidRDefault="00E74127">
            <w:pPr>
              <w:spacing w:line="276" w:lineRule="auto"/>
              <w:rPr>
                <w:color w:val="000000"/>
                <w:lang w:val="kk-KZ" w:eastAsia="en-US"/>
              </w:rPr>
            </w:pPr>
            <w:r w:rsidRPr="00E74127">
              <w:rPr>
                <w:color w:val="000000"/>
              </w:rPr>
              <w:t xml:space="preserve">            </w:t>
            </w:r>
            <w:r w:rsidRPr="00E74127">
              <w:rPr>
                <w:color w:val="000000"/>
                <w:lang w:val="kk-KZ"/>
              </w:rPr>
              <w:t>161809</w:t>
            </w:r>
          </w:p>
        </w:tc>
        <w:tc>
          <w:tcPr>
            <w:tcW w:w="3546" w:type="dxa"/>
            <w:tcBorders>
              <w:top w:val="single" w:sz="4" w:space="0" w:color="auto"/>
              <w:left w:val="single" w:sz="4" w:space="0" w:color="auto"/>
              <w:bottom w:val="single" w:sz="4" w:space="0" w:color="auto"/>
              <w:right w:val="single" w:sz="4" w:space="0" w:color="auto"/>
            </w:tcBorders>
            <w:vAlign w:val="center"/>
            <w:hideMark/>
          </w:tcPr>
          <w:p w:rsidR="00E74127" w:rsidRPr="00E74127" w:rsidRDefault="00E74127">
            <w:pPr>
              <w:spacing w:line="276" w:lineRule="auto"/>
              <w:rPr>
                <w:color w:val="000000"/>
                <w:lang w:val="kk-KZ" w:eastAsia="en-US"/>
              </w:rPr>
            </w:pPr>
            <w:r w:rsidRPr="00E74127">
              <w:rPr>
                <w:color w:val="000000"/>
              </w:rPr>
              <w:t xml:space="preserve">                           </w:t>
            </w:r>
            <w:r w:rsidRPr="00E74127">
              <w:rPr>
                <w:color w:val="000000"/>
                <w:lang w:val="kk-KZ"/>
              </w:rPr>
              <w:t>199226</w:t>
            </w:r>
          </w:p>
        </w:tc>
      </w:tr>
    </w:tbl>
    <w:p w:rsidR="0003504A" w:rsidRDefault="0003504A" w:rsidP="002E4F9E">
      <w:pPr>
        <w:widowControl/>
        <w:tabs>
          <w:tab w:val="left" w:pos="-1405"/>
          <w:tab w:val="left" w:pos="9554"/>
          <w:tab w:val="left" w:pos="9639"/>
        </w:tabs>
        <w:snapToGrid/>
        <w:ind w:left="-1405" w:right="141"/>
        <w:outlineLvl w:val="0"/>
        <w:rPr>
          <w:i w:val="0"/>
          <w:iCs w:val="0"/>
          <w:lang w:val="en-US"/>
        </w:rPr>
      </w:pPr>
    </w:p>
    <w:p w:rsidR="0003504A" w:rsidRDefault="0003504A" w:rsidP="002E4F9E">
      <w:pPr>
        <w:widowControl/>
        <w:tabs>
          <w:tab w:val="left" w:pos="-1405"/>
          <w:tab w:val="left" w:pos="9554"/>
          <w:tab w:val="left" w:pos="9639"/>
        </w:tabs>
        <w:snapToGrid/>
        <w:ind w:left="-1405" w:right="141"/>
        <w:outlineLvl w:val="0"/>
        <w:rPr>
          <w:i w:val="0"/>
          <w:iCs w:val="0"/>
          <w:lang w:val="en-US"/>
        </w:rPr>
      </w:pPr>
    </w:p>
    <w:p w:rsidR="00846D8F" w:rsidRPr="00846D8F" w:rsidRDefault="00846D8F" w:rsidP="002E4F9E">
      <w:pPr>
        <w:pStyle w:val="a7"/>
        <w:spacing w:after="0" w:line="240" w:lineRule="auto"/>
        <w:ind w:left="360"/>
        <w:jc w:val="both"/>
        <w:rPr>
          <w:highlight w:val="cyan"/>
          <w:lang w:val="kk-KZ"/>
        </w:rPr>
      </w:pPr>
    </w:p>
    <w:p w:rsidR="00846D8F" w:rsidRPr="009C39B7" w:rsidRDefault="00846D8F" w:rsidP="00921EE7">
      <w:pPr>
        <w:pStyle w:val="a7"/>
        <w:ind w:left="360"/>
        <w:jc w:val="both"/>
        <w:rPr>
          <w:rFonts w:ascii="Times New Roman" w:hAnsi="Times New Roman"/>
          <w:sz w:val="28"/>
          <w:szCs w:val="28"/>
          <w:u w:val="single"/>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1406FE">
        <w:rPr>
          <w:rFonts w:ascii="Times New Roman" w:hAnsi="Times New Roman"/>
          <w:sz w:val="28"/>
          <w:szCs w:val="28"/>
          <w:lang w:val="kk-KZ"/>
        </w:rPr>
        <w:t>34</w:t>
      </w:r>
      <w:r w:rsidRPr="00921EE7">
        <w:rPr>
          <w:rFonts w:ascii="Times New Roman" w:hAnsi="Times New Roman"/>
          <w:sz w:val="28"/>
          <w:szCs w:val="28"/>
          <w:lang w:val="kk-KZ"/>
        </w:rPr>
        <w:t>-</w:t>
      </w:r>
      <w:r w:rsidR="001406FE">
        <w:rPr>
          <w:rFonts w:ascii="Times New Roman" w:hAnsi="Times New Roman"/>
          <w:sz w:val="28"/>
          <w:szCs w:val="28"/>
          <w:lang w:val="kk-KZ"/>
        </w:rPr>
        <w:t>34</w:t>
      </w:r>
      <w:r w:rsidRPr="00921EE7">
        <w:rPr>
          <w:rFonts w:ascii="Times New Roman" w:hAnsi="Times New Roman"/>
          <w:sz w:val="28"/>
          <w:szCs w:val="28"/>
          <w:lang w:val="kk-KZ"/>
        </w:rPr>
        <w:t>, факс 3-</w:t>
      </w:r>
      <w:r w:rsidR="009C39B7" w:rsidRPr="009C39B7">
        <w:rPr>
          <w:rFonts w:ascii="Times New Roman" w:hAnsi="Times New Roman"/>
          <w:sz w:val="28"/>
          <w:szCs w:val="28"/>
          <w:lang w:val="kk-KZ"/>
        </w:rPr>
        <w:t>27</w:t>
      </w:r>
      <w:r w:rsidRPr="00921EE7">
        <w:rPr>
          <w:rFonts w:ascii="Times New Roman" w:hAnsi="Times New Roman"/>
          <w:sz w:val="28"/>
          <w:szCs w:val="28"/>
          <w:lang w:val="kk-KZ"/>
        </w:rPr>
        <w:t>-</w:t>
      </w:r>
      <w:r w:rsidR="009C39B7" w:rsidRPr="009C39B7">
        <w:rPr>
          <w:rFonts w:ascii="Times New Roman" w:hAnsi="Times New Roman"/>
          <w:sz w:val="28"/>
          <w:szCs w:val="28"/>
          <w:lang w:val="kk-KZ"/>
        </w:rPr>
        <w:t>52</w:t>
      </w:r>
      <w:r w:rsidRPr="00921EE7">
        <w:rPr>
          <w:rFonts w:ascii="Times New Roman" w:hAnsi="Times New Roman"/>
          <w:sz w:val="28"/>
          <w:szCs w:val="28"/>
          <w:lang w:val="kk-KZ"/>
        </w:rPr>
        <w:t>, электронды мекен-жайы</w:t>
      </w:r>
      <w:r w:rsidRPr="00846D8F">
        <w:rPr>
          <w:lang w:val="kk-KZ"/>
        </w:rPr>
        <w:t>:</w:t>
      </w:r>
      <w:r w:rsidR="009C39B7" w:rsidRPr="009C39B7">
        <w:rPr>
          <w:rFonts w:ascii="Times New Roman" w:hAnsi="Times New Roman"/>
          <w:sz w:val="28"/>
          <w:szCs w:val="28"/>
          <w:u w:val="single"/>
          <w:lang w:val="kk-KZ"/>
        </w:rPr>
        <w:t>kanc5818@kgd.gov.kz</w:t>
      </w:r>
      <w:r w:rsidRPr="009C39B7">
        <w:rPr>
          <w:rFonts w:ascii="Times New Roman" w:hAnsi="Times New Roman"/>
          <w:sz w:val="28"/>
          <w:szCs w:val="28"/>
          <w:u w:val="single"/>
          <w:lang w:val="kk-KZ"/>
        </w:rPr>
        <w:t>.</w:t>
      </w:r>
    </w:p>
    <w:p w:rsidR="0031770F" w:rsidRPr="00846D8F" w:rsidRDefault="0031770F" w:rsidP="00921EE7">
      <w:pPr>
        <w:pStyle w:val="a7"/>
        <w:ind w:left="360"/>
        <w:jc w:val="both"/>
        <w:rPr>
          <w:rFonts w:eastAsiaTheme="minorHAnsi"/>
          <w:lang w:val="kk-KZ"/>
        </w:rPr>
      </w:pPr>
    </w:p>
    <w:p w:rsidR="00221AFF" w:rsidRPr="00221AFF" w:rsidRDefault="00764C88" w:rsidP="00221AFF">
      <w:pPr>
        <w:ind w:left="-284" w:right="178"/>
        <w:jc w:val="both"/>
        <w:rPr>
          <w:i w:val="0"/>
          <w:sz w:val="24"/>
          <w:szCs w:val="24"/>
          <w:highlight w:val="yellow"/>
          <w:lang w:val="kk-KZ"/>
        </w:rPr>
      </w:pPr>
      <w:r w:rsidRPr="00617B8D">
        <w:rPr>
          <w:i w:val="0"/>
          <w:lang w:val="kk-KZ"/>
        </w:rPr>
        <w:t>1</w:t>
      </w:r>
      <w:r w:rsidRPr="00221AFF">
        <w:rPr>
          <w:b w:val="0"/>
          <w:i w:val="0"/>
          <w:lang w:val="kk-KZ"/>
        </w:rPr>
        <w:t>.</w:t>
      </w:r>
      <w:r w:rsidR="00CB0AAB" w:rsidRPr="00221AFF">
        <w:rPr>
          <w:b w:val="0"/>
          <w:i w:val="0"/>
          <w:lang w:val="kk-KZ"/>
        </w:rPr>
        <w:t xml:space="preserve"> </w:t>
      </w:r>
      <w:r w:rsidR="00212FCE" w:rsidRPr="00221AFF">
        <w:rPr>
          <w:b w:val="0"/>
          <w:i w:val="0"/>
          <w:lang w:val="kk-KZ"/>
        </w:rPr>
        <w:t xml:space="preserve"> </w:t>
      </w:r>
      <w:r w:rsidR="00221AFF" w:rsidRPr="00221AFF">
        <w:rPr>
          <w:i w:val="0"/>
          <w:lang w:val="kk-KZ"/>
        </w:rPr>
        <w:t xml:space="preserve">Түркістан облысы бойынша Мемлекеттік кірістер департаментінің </w:t>
      </w:r>
      <w:r w:rsidR="00221AFF" w:rsidRPr="00221AFF">
        <w:rPr>
          <w:i w:val="0"/>
          <w:lang w:val="kk-KZ"/>
        </w:rPr>
        <w:lastRenderedPageBreak/>
        <w:t>Кентау қаласы бойынша Мемлекеттік кірістер басқармасының «</w:t>
      </w:r>
      <w:r w:rsidR="00AB4768">
        <w:rPr>
          <w:i w:val="0"/>
          <w:lang w:val="kk-KZ"/>
        </w:rPr>
        <w:t>Кадр қызметі және ұйымдастыру-құқықтық жұмыс</w:t>
      </w:r>
      <w:r w:rsidR="00221AFF" w:rsidRPr="00221AFF">
        <w:rPr>
          <w:i w:val="0"/>
          <w:lang w:val="kk-KZ"/>
        </w:rPr>
        <w:t>»  бөлімінің бас маманы</w:t>
      </w:r>
      <w:r w:rsidR="00C22D5F">
        <w:rPr>
          <w:i w:val="0"/>
          <w:lang w:val="kk-KZ"/>
        </w:rPr>
        <w:t xml:space="preserve">-заңгер </w:t>
      </w:r>
      <w:r w:rsidR="00221AFF" w:rsidRPr="00221AFF">
        <w:rPr>
          <w:i w:val="0"/>
          <w:lang w:val="kk-KZ"/>
        </w:rPr>
        <w:t xml:space="preserve"> (С-R-4 санаты, </w:t>
      </w:r>
      <w:r w:rsidR="00AB4768" w:rsidRPr="00AB4768">
        <w:rPr>
          <w:i w:val="0"/>
          <w:lang w:val="kk-KZ"/>
        </w:rPr>
        <w:t>B</w:t>
      </w:r>
      <w:r w:rsidR="00221AFF" w:rsidRPr="00221AFF">
        <w:rPr>
          <w:i w:val="0"/>
          <w:lang w:val="kk-KZ"/>
        </w:rPr>
        <w:t>-Блок), 1 бірлік.</w:t>
      </w:r>
    </w:p>
    <w:p w:rsidR="00221AFF" w:rsidRDefault="00221AFF" w:rsidP="00221AFF">
      <w:pPr>
        <w:jc w:val="both"/>
        <w:rPr>
          <w:lang w:val="kk-KZ"/>
        </w:rPr>
      </w:pPr>
      <w:r w:rsidRPr="00221AFF">
        <w:rPr>
          <w:i w:val="0"/>
          <w:lang w:val="kk-KZ"/>
        </w:rPr>
        <w:t>Функционалдық міндеттері:</w:t>
      </w:r>
      <w:r w:rsidRPr="00221AFF">
        <w:rPr>
          <w:b w:val="0"/>
          <w:i w:val="0"/>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болжамды жоспарының орындалуын, бюджетке дұрыс есептелініп төленуін қадағалау. Жанама салықтарыдың уақытылы төлеу, түсуін жанама қадағалау және тауарларды кіргізу туралы өтініштері бойынша талдау жасау, оларға хат хабарлама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Қосымша кіріс көздерін табу үшін талдау, хронометражды зеттеулер жүргізу т.б.салық төлеушілермен жұмыс жүргізу.  Орталықтандырылған тапсырмаларды орындау. Компьютерде жұмыс істей білу. Іскерлік деңгейде мемлекеттік және орыс тілдерін білу</w:t>
      </w:r>
      <w:r>
        <w:rPr>
          <w:lang w:val="kk-KZ"/>
        </w:rPr>
        <w:t>.</w:t>
      </w:r>
    </w:p>
    <w:p w:rsidR="00995F89" w:rsidRDefault="00995F89" w:rsidP="00221AFF">
      <w:pPr>
        <w:ind w:right="178"/>
        <w:jc w:val="both"/>
        <w:rPr>
          <w:lang w:val="kk-KZ"/>
        </w:rPr>
      </w:pPr>
    </w:p>
    <w:p w:rsidR="00116FB7" w:rsidRDefault="00116FB7" w:rsidP="00116FB7">
      <w:pPr>
        <w:pStyle w:val="aa"/>
        <w:spacing w:before="0" w:after="0"/>
        <w:jc w:val="both"/>
        <w:rPr>
          <w:sz w:val="28"/>
          <w:szCs w:val="28"/>
          <w:lang w:val="kk-KZ"/>
        </w:rPr>
      </w:pPr>
    </w:p>
    <w:p w:rsidR="00F2020B" w:rsidRPr="00F2020B" w:rsidRDefault="009A4A08" w:rsidP="00F2020B">
      <w:pPr>
        <w:pStyle w:val="aa"/>
        <w:spacing w:before="0" w:after="0"/>
        <w:jc w:val="both"/>
        <w:rPr>
          <w:color w:val="000000"/>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F2020B" w:rsidRDefault="009A4A08" w:rsidP="00F2020B">
      <w:pPr>
        <w:pStyle w:val="aa"/>
        <w:spacing w:before="0" w:after="0"/>
        <w:jc w:val="both"/>
        <w:rPr>
          <w:sz w:val="28"/>
          <w:szCs w:val="28"/>
          <w:lang w:val="kk-KZ"/>
        </w:rPr>
      </w:pPr>
      <w:r w:rsidRPr="00F2020B">
        <w:rPr>
          <w:b/>
          <w:i/>
          <w:color w:val="000000"/>
          <w:sz w:val="28"/>
          <w:szCs w:val="28"/>
          <w:lang w:val="kk-KZ"/>
        </w:rPr>
        <w:t xml:space="preserve"> </w:t>
      </w:r>
      <w:r w:rsidR="00F2020B" w:rsidRPr="00F2020B">
        <w:rPr>
          <w:sz w:val="28"/>
          <w:szCs w:val="28"/>
          <w:lang w:val="kk-KZ"/>
        </w:rPr>
        <w:t>Құқық (құқықтану, халықаралық құқық, құқық қорғау қызметі, кеден ісі)</w:t>
      </w:r>
      <w:r w:rsidR="00F2020B" w:rsidRPr="00F2020B">
        <w:rPr>
          <w:b/>
          <w:i/>
          <w:sz w:val="28"/>
          <w:szCs w:val="28"/>
          <w:lang w:val="kk-KZ"/>
        </w:rPr>
        <w:t>.</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w:t>
      </w:r>
      <w:r w:rsidRPr="001220AE">
        <w:rPr>
          <w:b w:val="0"/>
          <w:i w:val="0"/>
          <w:lang w:val="kk-KZ"/>
        </w:rPr>
        <w:lastRenderedPageBreak/>
        <w:t>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lastRenderedPageBreak/>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Default="00891970" w:rsidP="00EF2B0C">
      <w:pPr>
        <w:ind w:hanging="567"/>
        <w:jc w:val="both"/>
        <w:rPr>
          <w:b w:val="0"/>
          <w:i w:val="0"/>
          <w:sz w:val="24"/>
          <w:szCs w:val="24"/>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0523FC">
        <w:rPr>
          <w:b w:val="0"/>
          <w:i w:val="0"/>
          <w:lang w:val="kk-KZ"/>
        </w:rPr>
        <w:t>34</w:t>
      </w:r>
      <w:r w:rsidRPr="00635BF0">
        <w:rPr>
          <w:b w:val="0"/>
          <w:i w:val="0"/>
          <w:lang w:val="kk-KZ"/>
        </w:rPr>
        <w:t>-</w:t>
      </w:r>
      <w:r w:rsidR="000523FC">
        <w:rPr>
          <w:b w:val="0"/>
          <w:i w:val="0"/>
          <w:lang w:val="kk-KZ"/>
        </w:rPr>
        <w:t>34</w:t>
      </w:r>
      <w:r w:rsidRPr="00635BF0">
        <w:rPr>
          <w:b w:val="0"/>
          <w:i w:val="0"/>
          <w:lang w:val="kk-KZ"/>
        </w:rPr>
        <w:t>,</w:t>
      </w:r>
      <w:r w:rsidR="00340CEB">
        <w:rPr>
          <w:b w:val="0"/>
          <w:i w:val="0"/>
          <w:lang w:val="kk-KZ"/>
        </w:rPr>
        <w:t xml:space="preserve"> </w:t>
      </w:r>
      <w:r w:rsidRPr="00635BF0">
        <w:rPr>
          <w:b w:val="0"/>
          <w:i w:val="0"/>
          <w:lang w:val="kk-KZ"/>
        </w:rPr>
        <w:t xml:space="preserve"> факс 3-</w:t>
      </w:r>
      <w:r w:rsidR="00221AFF" w:rsidRPr="00221AFF">
        <w:rPr>
          <w:b w:val="0"/>
          <w:i w:val="0"/>
          <w:lang w:val="kk-KZ"/>
        </w:rPr>
        <w:t>27</w:t>
      </w:r>
      <w:r w:rsidRPr="00635BF0">
        <w:rPr>
          <w:b w:val="0"/>
          <w:i w:val="0"/>
          <w:lang w:val="kk-KZ"/>
        </w:rPr>
        <w:t>-</w:t>
      </w:r>
      <w:r w:rsidR="00221AFF" w:rsidRPr="00221AFF">
        <w:rPr>
          <w:b w:val="0"/>
          <w:i w:val="0"/>
          <w:lang w:val="kk-KZ"/>
        </w:rPr>
        <w:t>52</w:t>
      </w:r>
      <w:r w:rsidRPr="00635BF0">
        <w:rPr>
          <w:b w:val="0"/>
          <w:i w:val="0"/>
          <w:lang w:val="kk-KZ"/>
        </w:rPr>
        <w:t xml:space="preserve">, электронды мекен-жайы: </w:t>
      </w:r>
      <w:r w:rsidR="00EF2B0C" w:rsidRPr="009C39B7">
        <w:rPr>
          <w:u w:val="single"/>
          <w:lang w:val="kk-KZ"/>
        </w:rPr>
        <w:t>kanc5818@kgd.gov.kz.</w:t>
      </w: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37331D" w:rsidRDefault="0037331D"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0714D5" w:rsidRDefault="00891970" w:rsidP="00891970">
      <w:pPr>
        <w:contextualSpacing/>
        <w:rPr>
          <w:lang w:val="kk-KZ"/>
        </w:rPr>
      </w:pPr>
      <w:r>
        <w:rPr>
          <w:lang w:val="kk-KZ"/>
        </w:rPr>
        <w:tab/>
      </w:r>
      <w:r>
        <w:rPr>
          <w:lang w:val="kk-KZ"/>
        </w:rPr>
        <w:tab/>
      </w:r>
      <w:r>
        <w:rPr>
          <w:lang w:val="kk-KZ"/>
        </w:rPr>
        <w:tab/>
      </w:r>
      <w:r>
        <w:rPr>
          <w:lang w:val="kk-KZ"/>
        </w:rPr>
        <w:tab/>
      </w:r>
      <w:r w:rsidR="00780FAB" w:rsidRPr="000714D5">
        <w:rPr>
          <w:lang w:val="kk-KZ"/>
        </w:rPr>
        <w:t xml:space="preserve">                                     </w:t>
      </w:r>
      <w:r w:rsidRPr="000714D5">
        <w:rPr>
          <w:rFonts w:eastAsiaTheme="minorEastAsia"/>
          <w:lang w:val="kk-KZ" w:eastAsia="ja-JP"/>
        </w:rPr>
        <w:t>«Б» корпусының мемлекеттік</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әкімшілік лауазымына</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орналасуға конкурс өткізу</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 xml:space="preserve">қағидаларының </w:t>
      </w:r>
    </w:p>
    <w:p w:rsidR="00891970" w:rsidRPr="000714D5" w:rsidRDefault="00891970" w:rsidP="00891970">
      <w:pPr>
        <w:ind w:left="6096"/>
        <w:contextualSpacing/>
        <w:rPr>
          <w:rFonts w:eastAsiaTheme="minorEastAsia"/>
          <w:lang w:val="kk-KZ" w:eastAsia="ja-JP"/>
        </w:rPr>
      </w:pPr>
      <w:r w:rsidRPr="000714D5">
        <w:rPr>
          <w:rFonts w:eastAsiaTheme="minorEastAsia"/>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171FB" w:rsidRDefault="008171FB"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Default="0052164E" w:rsidP="008A374E">
            <w:pPr>
              <w:tabs>
                <w:tab w:val="left" w:pos="578"/>
              </w:tabs>
              <w:contextualSpacing/>
              <w:jc w:val="both"/>
              <w:rPr>
                <w:lang w:val="kk-KZ"/>
              </w:rPr>
            </w:pPr>
          </w:p>
          <w:p w:rsidR="008171FB" w:rsidRDefault="008171FB"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c>
          <w:tcPr>
            <w:tcW w:w="0" w:type="auto"/>
            <w:tcBorders>
              <w:bottom w:val="single" w:sz="4" w:space="0" w:color="auto"/>
            </w:tcBorders>
            <w:vAlign w:val="center"/>
          </w:tcPr>
          <w:p w:rsidR="0052164E" w:rsidRDefault="0052164E"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8171FB" w:rsidRPr="00343B37" w:rsidRDefault="008171FB" w:rsidP="008A374E">
            <w:pPr>
              <w:tabs>
                <w:tab w:val="left" w:pos="578"/>
              </w:tabs>
              <w:contextualSpacing/>
              <w:jc w:val="both"/>
              <w:rPr>
                <w:lang w:val="kk-KZ"/>
              </w:rPr>
            </w:pP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Pr="00343B37" w:rsidRDefault="0052164E" w:rsidP="008A374E">
            <w:pPr>
              <w:tabs>
                <w:tab w:val="left" w:pos="578"/>
              </w:tabs>
              <w:contextualSpacing/>
              <w:jc w:val="both"/>
              <w:rPr>
                <w:lang w:val="kk-KZ"/>
              </w:rPr>
            </w:pPr>
          </w:p>
        </w:tc>
        <w:tc>
          <w:tcPr>
            <w:tcW w:w="0" w:type="auto"/>
            <w:tcBorders>
              <w:bottom w:val="single" w:sz="4" w:space="0" w:color="auto"/>
            </w:tcBorders>
            <w:vAlign w:val="center"/>
          </w:tcPr>
          <w:p w:rsidR="0052164E" w:rsidRPr="00343B37" w:rsidRDefault="0052164E"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r>
      <w:tr w:rsidR="0052164E"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52164E" w:rsidRDefault="0052164E" w:rsidP="008A374E">
            <w:pPr>
              <w:tabs>
                <w:tab w:val="left" w:pos="578"/>
              </w:tabs>
              <w:contextualSpacing/>
              <w:jc w:val="both"/>
              <w:rPr>
                <w:lang w:val="kk-KZ"/>
              </w:rPr>
            </w:pPr>
          </w:p>
          <w:p w:rsidR="0052164E" w:rsidRPr="00343B37" w:rsidRDefault="0052164E" w:rsidP="008A374E">
            <w:pPr>
              <w:tabs>
                <w:tab w:val="left" w:pos="578"/>
              </w:tabs>
              <w:contextualSpacing/>
              <w:jc w:val="both"/>
              <w:rPr>
                <w:lang w:val="kk-KZ"/>
              </w:rPr>
            </w:pPr>
          </w:p>
        </w:tc>
        <w:tc>
          <w:tcPr>
            <w:tcW w:w="0" w:type="auto"/>
            <w:tcBorders>
              <w:bottom w:val="single" w:sz="4" w:space="0" w:color="auto"/>
            </w:tcBorders>
            <w:vAlign w:val="center"/>
          </w:tcPr>
          <w:p w:rsidR="0052164E" w:rsidRPr="00343B37" w:rsidRDefault="0052164E"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52164E" w:rsidRPr="00343B37" w:rsidRDefault="0052164E" w:rsidP="008A374E">
            <w:pPr>
              <w:tabs>
                <w:tab w:val="left" w:pos="578"/>
              </w:tabs>
              <w:contextualSpacing/>
              <w:jc w:val="both"/>
              <w:rPr>
                <w:lang w:val="kk-KZ"/>
              </w:rPr>
            </w:pP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0E317D">
      <w:head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C2" w:rsidRDefault="00313EC2" w:rsidP="009A7159">
      <w:r>
        <w:separator/>
      </w:r>
    </w:p>
  </w:endnote>
  <w:endnote w:type="continuationSeparator" w:id="0">
    <w:p w:rsidR="00313EC2" w:rsidRDefault="00313EC2" w:rsidP="009A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03"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C2" w:rsidRDefault="00313EC2" w:rsidP="009A7159">
      <w:r>
        <w:separator/>
      </w:r>
    </w:p>
  </w:footnote>
  <w:footnote w:type="continuationSeparator" w:id="0">
    <w:p w:rsidR="00313EC2" w:rsidRDefault="00313EC2" w:rsidP="009A71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159" w:rsidRDefault="00704B82">
    <w:pPr>
      <w:pStyle w:val="ad"/>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159" w:rsidRPr="009A7159" w:rsidRDefault="009A7159">
                          <w:pPr>
                            <w:rPr>
                              <w:b w:val="0"/>
                              <w:i w:val="0"/>
                              <w:color w:val="0C0000"/>
                              <w:sz w:val="14"/>
                            </w:rPr>
                          </w:pPr>
                          <w:r>
                            <w:rPr>
                              <w:b w:val="0"/>
                              <w:i w:val="0"/>
                              <w:color w:val="0C0000"/>
                              <w:sz w:val="14"/>
                            </w:rPr>
                            <w:t xml:space="preserve">27.07.2023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A7159" w:rsidRPr="009A7159" w:rsidRDefault="009A7159">
                    <w:pPr>
                      <w:rPr>
                        <w:b w:val="0"/>
                        <w:i w:val="0"/>
                        <w:color w:val="0C0000"/>
                        <w:sz w:val="14"/>
                      </w:rPr>
                    </w:pPr>
                    <w:r>
                      <w:rPr>
                        <w:b w:val="0"/>
                        <w:i w:val="0"/>
                        <w:color w:val="0C0000"/>
                        <w:sz w:val="14"/>
                      </w:rPr>
                      <w:t xml:space="preserve">27.07.2023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DA"/>
    <w:rsid w:val="00000EEC"/>
    <w:rsid w:val="000023D5"/>
    <w:rsid w:val="000057C3"/>
    <w:rsid w:val="00024A88"/>
    <w:rsid w:val="00027568"/>
    <w:rsid w:val="0003504A"/>
    <w:rsid w:val="000523FC"/>
    <w:rsid w:val="000540B3"/>
    <w:rsid w:val="00054E50"/>
    <w:rsid w:val="0005505A"/>
    <w:rsid w:val="00062D4C"/>
    <w:rsid w:val="00070D14"/>
    <w:rsid w:val="000714D5"/>
    <w:rsid w:val="000B5C94"/>
    <w:rsid w:val="000E0723"/>
    <w:rsid w:val="000E317D"/>
    <w:rsid w:val="000E433F"/>
    <w:rsid w:val="000E6014"/>
    <w:rsid w:val="000F2431"/>
    <w:rsid w:val="00116FB7"/>
    <w:rsid w:val="001345A8"/>
    <w:rsid w:val="001406FE"/>
    <w:rsid w:val="001812A2"/>
    <w:rsid w:val="00195171"/>
    <w:rsid w:val="001A243F"/>
    <w:rsid w:val="001A44DB"/>
    <w:rsid w:val="001B3546"/>
    <w:rsid w:val="001D227F"/>
    <w:rsid w:val="001D7446"/>
    <w:rsid w:val="001F2561"/>
    <w:rsid w:val="001F6299"/>
    <w:rsid w:val="00206DAD"/>
    <w:rsid w:val="002118F9"/>
    <w:rsid w:val="00212FCE"/>
    <w:rsid w:val="00214FF7"/>
    <w:rsid w:val="00221AFF"/>
    <w:rsid w:val="002364C5"/>
    <w:rsid w:val="0024720C"/>
    <w:rsid w:val="00253113"/>
    <w:rsid w:val="00261C31"/>
    <w:rsid w:val="00264AA8"/>
    <w:rsid w:val="002773C8"/>
    <w:rsid w:val="002A414B"/>
    <w:rsid w:val="002A44C1"/>
    <w:rsid w:val="002D204B"/>
    <w:rsid w:val="002E47FB"/>
    <w:rsid w:val="002E4903"/>
    <w:rsid w:val="002E4F9E"/>
    <w:rsid w:val="00303E61"/>
    <w:rsid w:val="0030450C"/>
    <w:rsid w:val="00313EC2"/>
    <w:rsid w:val="00314714"/>
    <w:rsid w:val="0031770F"/>
    <w:rsid w:val="00340CEB"/>
    <w:rsid w:val="00363544"/>
    <w:rsid w:val="00371C45"/>
    <w:rsid w:val="0037331D"/>
    <w:rsid w:val="003750D2"/>
    <w:rsid w:val="00380D84"/>
    <w:rsid w:val="003862B8"/>
    <w:rsid w:val="003961C1"/>
    <w:rsid w:val="003A6C95"/>
    <w:rsid w:val="003C273B"/>
    <w:rsid w:val="003F1099"/>
    <w:rsid w:val="003F1AFE"/>
    <w:rsid w:val="003F394D"/>
    <w:rsid w:val="00402D52"/>
    <w:rsid w:val="004105EC"/>
    <w:rsid w:val="00437C07"/>
    <w:rsid w:val="00460A62"/>
    <w:rsid w:val="004637DD"/>
    <w:rsid w:val="00473A5D"/>
    <w:rsid w:val="004A6257"/>
    <w:rsid w:val="004B4854"/>
    <w:rsid w:val="004C052E"/>
    <w:rsid w:val="004C30E3"/>
    <w:rsid w:val="004C6C01"/>
    <w:rsid w:val="004F2901"/>
    <w:rsid w:val="004F32C6"/>
    <w:rsid w:val="004F4D9C"/>
    <w:rsid w:val="004F5711"/>
    <w:rsid w:val="005010ED"/>
    <w:rsid w:val="00506E0A"/>
    <w:rsid w:val="0052164E"/>
    <w:rsid w:val="00573671"/>
    <w:rsid w:val="00577451"/>
    <w:rsid w:val="005871AE"/>
    <w:rsid w:val="00596E59"/>
    <w:rsid w:val="005A5E8F"/>
    <w:rsid w:val="005B1A06"/>
    <w:rsid w:val="005E3FF6"/>
    <w:rsid w:val="005F1906"/>
    <w:rsid w:val="00617187"/>
    <w:rsid w:val="00617B8D"/>
    <w:rsid w:val="00635BF0"/>
    <w:rsid w:val="00650477"/>
    <w:rsid w:val="006528E2"/>
    <w:rsid w:val="00652C4F"/>
    <w:rsid w:val="0069195A"/>
    <w:rsid w:val="00695093"/>
    <w:rsid w:val="006A76AD"/>
    <w:rsid w:val="006D3F88"/>
    <w:rsid w:val="006F58DB"/>
    <w:rsid w:val="00702C2A"/>
    <w:rsid w:val="00704B82"/>
    <w:rsid w:val="00742B67"/>
    <w:rsid w:val="00743010"/>
    <w:rsid w:val="00745FD3"/>
    <w:rsid w:val="0075589F"/>
    <w:rsid w:val="00761589"/>
    <w:rsid w:val="00764C88"/>
    <w:rsid w:val="0077474E"/>
    <w:rsid w:val="00780FAB"/>
    <w:rsid w:val="00793DEF"/>
    <w:rsid w:val="007E71F2"/>
    <w:rsid w:val="008171FB"/>
    <w:rsid w:val="00842425"/>
    <w:rsid w:val="00843E0F"/>
    <w:rsid w:val="00846D8F"/>
    <w:rsid w:val="00863A49"/>
    <w:rsid w:val="00864A09"/>
    <w:rsid w:val="008725AB"/>
    <w:rsid w:val="00891970"/>
    <w:rsid w:val="008A3B2D"/>
    <w:rsid w:val="008B3813"/>
    <w:rsid w:val="008B467B"/>
    <w:rsid w:val="008F5A6E"/>
    <w:rsid w:val="00907DDA"/>
    <w:rsid w:val="0091285A"/>
    <w:rsid w:val="00921EE7"/>
    <w:rsid w:val="00923147"/>
    <w:rsid w:val="0094554F"/>
    <w:rsid w:val="00947962"/>
    <w:rsid w:val="009674A0"/>
    <w:rsid w:val="00995F89"/>
    <w:rsid w:val="009A4A08"/>
    <w:rsid w:val="009A7159"/>
    <w:rsid w:val="009B0C1C"/>
    <w:rsid w:val="009C01DB"/>
    <w:rsid w:val="009C39B7"/>
    <w:rsid w:val="009D3A6D"/>
    <w:rsid w:val="00A05E4F"/>
    <w:rsid w:val="00A22945"/>
    <w:rsid w:val="00A30BC6"/>
    <w:rsid w:val="00A43711"/>
    <w:rsid w:val="00A8119E"/>
    <w:rsid w:val="00A9223E"/>
    <w:rsid w:val="00AA0A91"/>
    <w:rsid w:val="00AA6F9C"/>
    <w:rsid w:val="00AB4768"/>
    <w:rsid w:val="00AE3CD2"/>
    <w:rsid w:val="00B033D7"/>
    <w:rsid w:val="00B06DC2"/>
    <w:rsid w:val="00B11348"/>
    <w:rsid w:val="00B13E6B"/>
    <w:rsid w:val="00B15B28"/>
    <w:rsid w:val="00B2287F"/>
    <w:rsid w:val="00B35C20"/>
    <w:rsid w:val="00B42F9F"/>
    <w:rsid w:val="00B7179C"/>
    <w:rsid w:val="00B77616"/>
    <w:rsid w:val="00B93860"/>
    <w:rsid w:val="00BA4111"/>
    <w:rsid w:val="00BC4370"/>
    <w:rsid w:val="00BE142D"/>
    <w:rsid w:val="00C04B92"/>
    <w:rsid w:val="00C15AC8"/>
    <w:rsid w:val="00C17BBD"/>
    <w:rsid w:val="00C22D5F"/>
    <w:rsid w:val="00C23FC0"/>
    <w:rsid w:val="00C34A5B"/>
    <w:rsid w:val="00C44517"/>
    <w:rsid w:val="00C81623"/>
    <w:rsid w:val="00C8649C"/>
    <w:rsid w:val="00CB0AAB"/>
    <w:rsid w:val="00CB3C99"/>
    <w:rsid w:val="00CE6576"/>
    <w:rsid w:val="00CF4D7D"/>
    <w:rsid w:val="00D050BB"/>
    <w:rsid w:val="00D15613"/>
    <w:rsid w:val="00D16024"/>
    <w:rsid w:val="00D22BB2"/>
    <w:rsid w:val="00D50F5D"/>
    <w:rsid w:val="00D513B9"/>
    <w:rsid w:val="00D516C2"/>
    <w:rsid w:val="00D56B4A"/>
    <w:rsid w:val="00D56D57"/>
    <w:rsid w:val="00DB4EAE"/>
    <w:rsid w:val="00DD00A0"/>
    <w:rsid w:val="00DD44AE"/>
    <w:rsid w:val="00DE2FD6"/>
    <w:rsid w:val="00E245E1"/>
    <w:rsid w:val="00E36570"/>
    <w:rsid w:val="00E53ED1"/>
    <w:rsid w:val="00E74127"/>
    <w:rsid w:val="00E81B1B"/>
    <w:rsid w:val="00E823FF"/>
    <w:rsid w:val="00E83073"/>
    <w:rsid w:val="00E8612C"/>
    <w:rsid w:val="00E905E3"/>
    <w:rsid w:val="00E94147"/>
    <w:rsid w:val="00E96497"/>
    <w:rsid w:val="00EB54C2"/>
    <w:rsid w:val="00ED5A0B"/>
    <w:rsid w:val="00EF2B0C"/>
    <w:rsid w:val="00F05C76"/>
    <w:rsid w:val="00F1359A"/>
    <w:rsid w:val="00F2020B"/>
    <w:rsid w:val="00F34B5F"/>
    <w:rsid w:val="00F47051"/>
    <w:rsid w:val="00F666BB"/>
    <w:rsid w:val="00F95831"/>
    <w:rsid w:val="00F97A99"/>
    <w:rsid w:val="00FB1287"/>
    <w:rsid w:val="00FB2325"/>
    <w:rsid w:val="00FE4ECF"/>
    <w:rsid w:val="00FF2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8BC83D-E17C-4948-97A8-A7CC134E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table" w:styleId="ac">
    <w:name w:val="Table Grid"/>
    <w:basedOn w:val="a1"/>
    <w:uiPriority w:val="59"/>
    <w:rsid w:val="000350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F202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F2020B"/>
    <w:rPr>
      <w:rFonts w:ascii="Courier New" w:eastAsia="Times New Roman" w:hAnsi="Courier New" w:cs="Courier New"/>
    </w:rPr>
  </w:style>
  <w:style w:type="paragraph" w:styleId="ad">
    <w:name w:val="header"/>
    <w:basedOn w:val="a"/>
    <w:link w:val="ae"/>
    <w:uiPriority w:val="99"/>
    <w:unhideWhenUsed/>
    <w:rsid w:val="009A7159"/>
    <w:pPr>
      <w:tabs>
        <w:tab w:val="center" w:pos="4677"/>
        <w:tab w:val="right" w:pos="9355"/>
      </w:tabs>
    </w:pPr>
  </w:style>
  <w:style w:type="character" w:customStyle="1" w:styleId="ae">
    <w:name w:val="Верхний колонтитул Знак"/>
    <w:basedOn w:val="a0"/>
    <w:link w:val="ad"/>
    <w:uiPriority w:val="99"/>
    <w:rsid w:val="009A7159"/>
    <w:rPr>
      <w:rFonts w:ascii="Times New Roman" w:eastAsia="Times New Roman" w:hAnsi="Times New Roman"/>
      <w:b/>
      <w:bCs/>
      <w:i/>
      <w:iCs/>
      <w:sz w:val="28"/>
      <w:szCs w:val="28"/>
    </w:rPr>
  </w:style>
  <w:style w:type="paragraph" w:styleId="af">
    <w:name w:val="footer"/>
    <w:basedOn w:val="a"/>
    <w:link w:val="af0"/>
    <w:uiPriority w:val="99"/>
    <w:unhideWhenUsed/>
    <w:rsid w:val="009A7159"/>
    <w:pPr>
      <w:tabs>
        <w:tab w:val="center" w:pos="4677"/>
        <w:tab w:val="right" w:pos="9355"/>
      </w:tabs>
    </w:pPr>
  </w:style>
  <w:style w:type="character" w:customStyle="1" w:styleId="af0">
    <w:name w:val="Нижний колонтитул Знак"/>
    <w:basedOn w:val="a0"/>
    <w:link w:val="af"/>
    <w:uiPriority w:val="99"/>
    <w:rsid w:val="009A7159"/>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6778">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971C-5BA3-4FB8-8E9F-9FFCF19B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a.kaldybai</cp:lastModifiedBy>
  <cp:revision>2</cp:revision>
  <cp:lastPrinted>2022-03-29T10:48:00Z</cp:lastPrinted>
  <dcterms:created xsi:type="dcterms:W3CDTF">2023-07-27T10:00:00Z</dcterms:created>
  <dcterms:modified xsi:type="dcterms:W3CDTF">2023-07-27T10:00:00Z</dcterms:modified>
</cp:coreProperties>
</file>