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601A5B">
        <w:rPr>
          <w:rFonts w:ascii="Arial" w:hAnsi="Arial" w:cs="Arial"/>
          <w:b/>
          <w:lang w:val="kk-KZ"/>
        </w:rPr>
        <w:t xml:space="preserve">Сауранскому району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454C1">
        <w:rPr>
          <w:rFonts w:ascii="Arial" w:hAnsi="Arial" w:cs="Arial"/>
          <w:b/>
          <w:bCs/>
          <w:color w:val="000000"/>
        </w:rPr>
        <w:t>0</w:t>
      </w:r>
      <w:r w:rsidR="00B61275">
        <w:rPr>
          <w:rFonts w:ascii="Arial" w:hAnsi="Arial" w:cs="Arial"/>
          <w:b/>
          <w:bCs/>
          <w:color w:val="000000"/>
        </w:rPr>
        <w:t>4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B61275">
        <w:rPr>
          <w:rFonts w:ascii="Arial" w:hAnsi="Arial" w:cs="Arial"/>
          <w:b/>
          <w:lang w:val="kk-KZ"/>
        </w:rPr>
        <w:t>22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B61275">
        <w:rPr>
          <w:rFonts w:ascii="Arial" w:hAnsi="Arial" w:cs="Arial"/>
          <w:b/>
          <w:lang w:val="kk-KZ"/>
        </w:rPr>
        <w:t>6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A45A7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740EBA">
        <w:rPr>
          <w:rFonts w:ascii="Arial" w:hAnsi="Arial" w:cs="Arial"/>
          <w:b/>
          <w:lang w:val="kk-KZ"/>
        </w:rPr>
        <w:t>внутер</w:t>
      </w:r>
      <w:r w:rsidR="003A1FFA">
        <w:rPr>
          <w:rFonts w:ascii="Arial" w:hAnsi="Arial" w:cs="Arial"/>
          <w:b/>
          <w:lang w:val="kk-KZ"/>
        </w:rPr>
        <w:t>енный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601A5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601A5B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601A5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взпимания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601A5B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A5B" w:rsidRDefault="00601A5B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  <w:p w:rsidR="006144A6" w:rsidRPr="009F52EE" w:rsidRDefault="003A1FFA" w:rsidP="003A1FFA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Джанасбаев Сунетулла Бердиракимович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1FFA"/>
    <w:rsid w:val="003A2577"/>
    <w:rsid w:val="003D097C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45C66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01A5B"/>
    <w:rsid w:val="00610D37"/>
    <w:rsid w:val="006144A6"/>
    <w:rsid w:val="00633D53"/>
    <w:rsid w:val="00670286"/>
    <w:rsid w:val="00674132"/>
    <w:rsid w:val="00680369"/>
    <w:rsid w:val="006C0750"/>
    <w:rsid w:val="006F1E84"/>
    <w:rsid w:val="00701EAA"/>
    <w:rsid w:val="00703CEE"/>
    <w:rsid w:val="00720E87"/>
    <w:rsid w:val="00732513"/>
    <w:rsid w:val="00740EBA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3BE9"/>
    <w:rsid w:val="009F4D9A"/>
    <w:rsid w:val="009F52EE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2EC1"/>
    <w:rsid w:val="00B36E4E"/>
    <w:rsid w:val="00B454C1"/>
    <w:rsid w:val="00B61275"/>
    <w:rsid w:val="00B66FBC"/>
    <w:rsid w:val="00B678B3"/>
    <w:rsid w:val="00B77078"/>
    <w:rsid w:val="00BA45A7"/>
    <w:rsid w:val="00BB0B08"/>
    <w:rsid w:val="00BB0FB8"/>
    <w:rsid w:val="00BE6BA5"/>
    <w:rsid w:val="00BF35FA"/>
    <w:rsid w:val="00BF4463"/>
    <w:rsid w:val="00BF4A08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sa.utepbaeva</cp:lastModifiedBy>
  <cp:revision>7</cp:revision>
  <cp:lastPrinted>2019-06-13T05:36:00Z</cp:lastPrinted>
  <dcterms:created xsi:type="dcterms:W3CDTF">2022-04-14T09:17:00Z</dcterms:created>
  <dcterms:modified xsi:type="dcterms:W3CDTF">2022-06-23T03:38:00Z</dcterms:modified>
</cp:coreProperties>
</file>