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B4877" w:rsidTr="009B487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B4877" w:rsidRDefault="009B4877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14.04.2022-ғы № МКБ-C-5-02/335 шығыс хаты</w:t>
            </w:r>
          </w:p>
          <w:p w:rsidR="009B4877" w:rsidRPr="009B4877" w:rsidRDefault="009B4877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14.04.2022-ғы № 8492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</w:t>
      </w:r>
      <w:r w:rsidR="00601A5B">
        <w:rPr>
          <w:rFonts w:ascii="Arial" w:hAnsi="Arial" w:cs="Arial"/>
          <w:b/>
          <w:lang w:val="kk-KZ"/>
        </w:rPr>
        <w:t xml:space="preserve">Сауранскому району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>
        <w:rPr>
          <w:rFonts w:ascii="Arial" w:hAnsi="Arial" w:cs="Arial"/>
          <w:b/>
          <w:bCs/>
          <w:color w:val="000000"/>
        </w:rPr>
        <w:t>0</w:t>
      </w:r>
      <w:r w:rsidR="00601A5B">
        <w:rPr>
          <w:rFonts w:ascii="Arial" w:hAnsi="Arial" w:cs="Arial"/>
          <w:b/>
          <w:bCs/>
          <w:color w:val="000000"/>
          <w:lang w:val="kk-KZ"/>
        </w:rPr>
        <w:t>2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601A5B">
        <w:rPr>
          <w:rFonts w:ascii="Arial" w:hAnsi="Arial" w:cs="Arial"/>
          <w:b/>
          <w:lang w:val="kk-KZ"/>
        </w:rPr>
        <w:t>13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04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A45A7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601A5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601A5B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601A5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взпимания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601A5B">
              <w:rPr>
                <w:rFonts w:ascii="Arial" w:hAnsi="Arial" w:cs="Arial"/>
                <w:b/>
                <w:sz w:val="24"/>
                <w:szCs w:val="24"/>
                <w:lang w:val="kk-KZ"/>
              </w:rPr>
              <w:t>Сауранскому району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A5B" w:rsidRDefault="00601A5B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  <w:p w:rsidR="006144A6" w:rsidRPr="009F52EE" w:rsidRDefault="00601A5B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Амангельдиев Нұрғали Нұржанұлы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B5" w:rsidRDefault="003B74B5" w:rsidP="009B4877">
      <w:r>
        <w:separator/>
      </w:r>
    </w:p>
  </w:endnote>
  <w:endnote w:type="continuationSeparator" w:id="0">
    <w:p w:rsidR="003B74B5" w:rsidRDefault="003B74B5" w:rsidP="009B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B5" w:rsidRDefault="003B74B5" w:rsidP="009B4877">
      <w:r>
        <w:separator/>
      </w:r>
    </w:p>
  </w:footnote>
  <w:footnote w:type="continuationSeparator" w:id="0">
    <w:p w:rsidR="003B74B5" w:rsidRDefault="003B74B5" w:rsidP="009B4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77" w:rsidRDefault="009B4877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B4877" w:rsidRPr="009B4877" w:rsidRDefault="009B4877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14.04.2022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482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A4B87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3B74B5"/>
    <w:rsid w:val="003D097C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45C66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01A5B"/>
    <w:rsid w:val="00610D37"/>
    <w:rsid w:val="006144A6"/>
    <w:rsid w:val="00633D53"/>
    <w:rsid w:val="00670286"/>
    <w:rsid w:val="00674132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877"/>
    <w:rsid w:val="009B4B98"/>
    <w:rsid w:val="009C3BE9"/>
    <w:rsid w:val="009F4D9A"/>
    <w:rsid w:val="009F52EE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0179A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B48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B4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B48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B48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nur.alimbetov</cp:lastModifiedBy>
  <cp:revision>2</cp:revision>
  <cp:lastPrinted>2019-06-13T05:36:00Z</cp:lastPrinted>
  <dcterms:created xsi:type="dcterms:W3CDTF">2022-04-14T13:46:00Z</dcterms:created>
  <dcterms:modified xsi:type="dcterms:W3CDTF">2022-04-14T13:46:00Z</dcterms:modified>
</cp:coreProperties>
</file>