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F34738" w:rsidRPr="00293102" w:rsidRDefault="00F34738" w:rsidP="00F34738">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F34738" w:rsidRPr="00293102" w:rsidRDefault="00F34738" w:rsidP="00F34738">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34738" w:rsidRPr="00A6736E" w:rsidRDefault="00F34738" w:rsidP="00F34738">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F34738" w:rsidRPr="00A6736E" w:rsidRDefault="00F34738" w:rsidP="00F34738">
      <w:pPr>
        <w:jc w:val="both"/>
        <w:rPr>
          <w:b w:val="0"/>
          <w:i w:val="0"/>
          <w:sz w:val="24"/>
          <w:lang w:val="kk-KZ"/>
        </w:rPr>
      </w:pPr>
      <w:r w:rsidRPr="00A6736E">
        <w:rPr>
          <w:b w:val="0"/>
          <w:i w:val="0"/>
          <w:sz w:val="24"/>
          <w:lang w:val="kk-KZ"/>
        </w:rPr>
        <w:t>      1) мемлекеттік лауазымдарда өтілі бір жылдан кем емес;</w:t>
      </w:r>
    </w:p>
    <w:p w:rsidR="00F34738" w:rsidRPr="00A6736E" w:rsidRDefault="00F34738" w:rsidP="00F34738">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F34738" w:rsidRPr="00A6736E" w:rsidRDefault="00F34738" w:rsidP="00F34738">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F34738" w:rsidRPr="00A6736E" w:rsidRDefault="00F34738" w:rsidP="00F34738">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F34738" w:rsidRPr="00A6736E" w:rsidRDefault="00F34738" w:rsidP="00F34738">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F34738" w:rsidRPr="00A6736E" w:rsidRDefault="00F34738" w:rsidP="00F34738">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34738" w:rsidRPr="00A6736E" w:rsidRDefault="00F34738" w:rsidP="00F34738">
      <w:pPr>
        <w:jc w:val="both"/>
        <w:rPr>
          <w:b w:val="0"/>
          <w:i w:val="0"/>
          <w:sz w:val="24"/>
          <w:lang w:val="kk-KZ"/>
        </w:rPr>
      </w:pPr>
      <w:r w:rsidRPr="00A6736E">
        <w:rPr>
          <w:b w:val="0"/>
          <w:i w:val="0"/>
          <w:sz w:val="24"/>
          <w:lang w:val="kk-KZ"/>
        </w:rPr>
        <w:t>      7) ғылыми дәрежесінің болуы;</w:t>
      </w:r>
    </w:p>
    <w:p w:rsidR="00F34738" w:rsidRPr="00A6736E" w:rsidRDefault="00F34738" w:rsidP="00F34738">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F34738" w:rsidRDefault="00F34738" w:rsidP="00F34738">
      <w:pPr>
        <w:jc w:val="both"/>
        <w:rPr>
          <w:b w:val="0"/>
          <w:i w:val="0"/>
          <w:color w:val="00000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p w:rsidR="00FB3936" w:rsidRPr="0078519B" w:rsidRDefault="00FB3936" w:rsidP="00F34738">
      <w:pPr>
        <w:jc w:val="both"/>
        <w:rPr>
          <w:b w:val="0"/>
          <w:i w:val="0"/>
          <w:color w:val="000000"/>
          <w:sz w:val="24"/>
          <w:lang w:val="kk-KZ"/>
        </w:rPr>
      </w:pPr>
      <w:r w:rsidRPr="0078519B">
        <w:rPr>
          <w:i w:val="0"/>
          <w:sz w:val="24"/>
          <w:szCs w:val="24"/>
          <w:lang w:val="kk-KZ"/>
        </w:rPr>
        <w:t>С-R-2 санаты үшін:</w:t>
      </w:r>
    </w:p>
    <w:bookmarkEnd w:id="0"/>
    <w:p w:rsidR="000939C7" w:rsidRPr="0078519B" w:rsidRDefault="000939C7" w:rsidP="00293102">
      <w:pPr>
        <w:tabs>
          <w:tab w:val="left" w:pos="1134"/>
        </w:tabs>
        <w:ind w:firstLine="709"/>
        <w:contextualSpacing/>
        <w:jc w:val="both"/>
        <w:rPr>
          <w:i w:val="0"/>
          <w:iCs w:val="0"/>
          <w:sz w:val="24"/>
          <w:szCs w:val="24"/>
          <w:lang w:val="kk-KZ"/>
        </w:rPr>
      </w:pPr>
      <w:r w:rsidRPr="0078519B">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78519B"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Е</w:t>
            </w:r>
            <w:r w:rsidRPr="0078519B">
              <w:rPr>
                <w:i w:val="0"/>
                <w:iCs w:val="0"/>
                <w:snapToGrid w:val="0"/>
                <w:sz w:val="24"/>
                <w:szCs w:val="24"/>
                <w:lang w:val="kk-KZ"/>
              </w:rPr>
              <w:t>ңбек сіңірген жылдарына байланысты</w:t>
            </w:r>
          </w:p>
        </w:tc>
      </w:tr>
      <w:tr w:rsidR="000939C7" w:rsidRPr="0078519B"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max</w:t>
            </w:r>
          </w:p>
        </w:tc>
      </w:tr>
      <w:tr w:rsidR="003F2DEC"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F2DEC" w:rsidRPr="0078519B" w:rsidRDefault="003F2DEC" w:rsidP="003F2DEC">
            <w:pPr>
              <w:widowControl/>
              <w:snapToGrid/>
              <w:spacing w:line="276" w:lineRule="auto"/>
              <w:rPr>
                <w:i w:val="0"/>
                <w:iCs w:val="0"/>
                <w:sz w:val="24"/>
                <w:szCs w:val="24"/>
                <w:lang w:val="kk-KZ"/>
              </w:rPr>
            </w:pPr>
            <w:r w:rsidRPr="0078519B">
              <w:rPr>
                <w:i w:val="0"/>
                <w:sz w:val="24"/>
                <w:szCs w:val="24"/>
                <w:lang w:val="kk-KZ"/>
              </w:rPr>
              <w:t>С-О-4</w:t>
            </w:r>
          </w:p>
        </w:tc>
        <w:tc>
          <w:tcPr>
            <w:tcW w:w="3403" w:type="dxa"/>
            <w:tcBorders>
              <w:top w:val="single" w:sz="4" w:space="0" w:color="auto"/>
              <w:left w:val="single" w:sz="4" w:space="0" w:color="auto"/>
              <w:bottom w:val="single" w:sz="4" w:space="0" w:color="auto"/>
              <w:right w:val="single" w:sz="4" w:space="0" w:color="auto"/>
            </w:tcBorders>
            <w:vAlign w:val="center"/>
          </w:tcPr>
          <w:p w:rsidR="003F2DEC" w:rsidRPr="0078519B" w:rsidRDefault="001D6C2C"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color w:val="000000"/>
                <w:sz w:val="24"/>
                <w:szCs w:val="24"/>
                <w:lang w:val="en-US"/>
              </w:rPr>
              <w:t>212061</w:t>
            </w:r>
          </w:p>
        </w:tc>
        <w:tc>
          <w:tcPr>
            <w:tcW w:w="3545" w:type="dxa"/>
            <w:tcBorders>
              <w:top w:val="single" w:sz="4" w:space="0" w:color="auto"/>
              <w:left w:val="single" w:sz="4" w:space="0" w:color="auto"/>
              <w:bottom w:val="single" w:sz="4" w:space="0" w:color="auto"/>
              <w:right w:val="single" w:sz="4" w:space="0" w:color="auto"/>
            </w:tcBorders>
            <w:vAlign w:val="center"/>
          </w:tcPr>
          <w:p w:rsidR="003F2DEC" w:rsidRPr="00171427" w:rsidRDefault="001D6C2C" w:rsidP="0017142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en-US"/>
              </w:rPr>
            </w:pPr>
            <w:r w:rsidRPr="00171427">
              <w:rPr>
                <w:rFonts w:ascii="Times New Roman" w:hAnsi="Times New Roman" w:cs="Times New Roman"/>
                <w:color w:val="000000"/>
                <w:sz w:val="24"/>
                <w:szCs w:val="24"/>
                <w:lang w:val="en-US"/>
              </w:rPr>
              <w:t>260615</w:t>
            </w:r>
          </w:p>
        </w:tc>
      </w:tr>
      <w:tr w:rsidR="00FB3936"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B3936" w:rsidRPr="00971077" w:rsidRDefault="00FB3936" w:rsidP="003F2DEC">
            <w:pPr>
              <w:widowControl/>
              <w:snapToGrid/>
              <w:spacing w:line="276" w:lineRule="auto"/>
              <w:rPr>
                <w:i w:val="0"/>
                <w:sz w:val="24"/>
                <w:szCs w:val="24"/>
                <w:highlight w:val="yellow"/>
                <w:lang w:val="kk-KZ"/>
              </w:rPr>
            </w:pPr>
            <w:r w:rsidRPr="0078519B">
              <w:rPr>
                <w:i w:val="0"/>
                <w:sz w:val="24"/>
                <w:szCs w:val="24"/>
                <w:lang w:val="kk-KZ"/>
              </w:rPr>
              <w:t>С-</w:t>
            </w:r>
            <w:r w:rsidRPr="0078519B">
              <w:rPr>
                <w:i w:val="0"/>
                <w:sz w:val="24"/>
                <w:szCs w:val="24"/>
                <w:lang w:val="en-US"/>
              </w:rPr>
              <w:t>R</w:t>
            </w:r>
            <w:r w:rsidRPr="0078519B">
              <w:rPr>
                <w:i w:val="0"/>
                <w:sz w:val="24"/>
                <w:szCs w:val="24"/>
                <w:lang w:val="kk-KZ"/>
              </w:rPr>
              <w:t>-</w:t>
            </w:r>
            <w:r w:rsidRPr="0078519B">
              <w:rPr>
                <w:i w:val="0"/>
                <w:sz w:val="24"/>
                <w:szCs w:val="24"/>
                <w:lang w:val="en-US"/>
              </w:rPr>
              <w:t>2</w:t>
            </w:r>
          </w:p>
        </w:tc>
        <w:tc>
          <w:tcPr>
            <w:tcW w:w="3403" w:type="dxa"/>
            <w:tcBorders>
              <w:top w:val="single" w:sz="4" w:space="0" w:color="auto"/>
              <w:left w:val="single" w:sz="4" w:space="0" w:color="auto"/>
              <w:bottom w:val="single" w:sz="4" w:space="0" w:color="auto"/>
              <w:right w:val="single" w:sz="4" w:space="0" w:color="auto"/>
            </w:tcBorders>
            <w:vAlign w:val="center"/>
          </w:tcPr>
          <w:p w:rsidR="00FB3936" w:rsidRPr="00971077" w:rsidRDefault="001D6C2C"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highlight w:val="yellow"/>
                <w:lang w:val="en-US"/>
              </w:rPr>
            </w:pPr>
            <w:r w:rsidRPr="001D6C2C">
              <w:rPr>
                <w:rFonts w:ascii="Times New Roman" w:hAnsi="Times New Roman" w:cs="Times New Roman"/>
                <w:color w:val="000000"/>
                <w:sz w:val="24"/>
                <w:szCs w:val="24"/>
                <w:lang w:val="en-US"/>
              </w:rPr>
              <w:t>241078</w:t>
            </w:r>
          </w:p>
        </w:tc>
        <w:tc>
          <w:tcPr>
            <w:tcW w:w="3545" w:type="dxa"/>
            <w:tcBorders>
              <w:top w:val="single" w:sz="4" w:space="0" w:color="auto"/>
              <w:left w:val="single" w:sz="4" w:space="0" w:color="auto"/>
              <w:bottom w:val="single" w:sz="4" w:space="0" w:color="auto"/>
              <w:right w:val="single" w:sz="4" w:space="0" w:color="auto"/>
            </w:tcBorders>
            <w:vAlign w:val="center"/>
          </w:tcPr>
          <w:p w:rsidR="00FB3936" w:rsidRPr="00171427" w:rsidRDefault="001D6C2C" w:rsidP="0017142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en-US"/>
              </w:rPr>
            </w:pPr>
            <w:r w:rsidRPr="00171427">
              <w:rPr>
                <w:rFonts w:ascii="Times New Roman" w:hAnsi="Times New Roman" w:cs="Times New Roman"/>
                <w:color w:val="000000"/>
                <w:sz w:val="24"/>
                <w:szCs w:val="24"/>
                <w:lang w:val="en-US"/>
              </w:rPr>
              <w:t>295611</w:t>
            </w:r>
          </w:p>
        </w:tc>
      </w:tr>
    </w:tbl>
    <w:p w:rsidR="000939C7" w:rsidRPr="00293102" w:rsidRDefault="000939C7" w:rsidP="000939C7">
      <w:pPr>
        <w:tabs>
          <w:tab w:val="left" w:pos="9639"/>
        </w:tabs>
        <w:adjustRightInd w:val="0"/>
        <w:jc w:val="both"/>
        <w:rPr>
          <w:i w:val="0"/>
          <w:sz w:val="24"/>
          <w:szCs w:val="24"/>
        </w:rPr>
      </w:pPr>
    </w:p>
    <w:p w:rsidR="00971077" w:rsidRDefault="00ED5FAF" w:rsidP="00971077">
      <w:pPr>
        <w:ind w:firstLine="709"/>
        <w:jc w:val="both"/>
        <w:rPr>
          <w:i w:val="0"/>
          <w:sz w:val="24"/>
          <w:szCs w:val="24"/>
          <w:lang w:val="kk-KZ"/>
        </w:rPr>
      </w:pPr>
      <w:r w:rsidRPr="008F7FA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161200   </w:t>
      </w:r>
      <w:r>
        <w:rPr>
          <w:i w:val="0"/>
          <w:sz w:val="24"/>
          <w:szCs w:val="24"/>
          <w:lang w:val="kk-KZ"/>
        </w:rPr>
        <w:t xml:space="preserve">мекен жайы: </w:t>
      </w:r>
      <w:r w:rsidRPr="00BE64A6">
        <w:rPr>
          <w:i w:val="0"/>
          <w:sz w:val="24"/>
          <w:lang w:val="kk-KZ"/>
        </w:rPr>
        <w:t>Жаңа қала (ШНОС) 160 квартал, 5 нысан,  анықтама үшін телефон 8(725-33) 5-76-78, электронды мекен-жайы:</w:t>
      </w:r>
      <w:r w:rsidRPr="00BE64A6">
        <w:rPr>
          <w:i w:val="0"/>
          <w:color w:val="000000" w:themeColor="text1"/>
          <w:sz w:val="24"/>
          <w:u w:val="single"/>
          <w:lang w:val="kk-KZ"/>
        </w:rPr>
        <w:t xml:space="preserve"> </w:t>
      </w:r>
      <w:r w:rsidR="00361AB7" w:rsidRPr="001D7F4A">
        <w:rPr>
          <w:u w:val="single"/>
        </w:rPr>
        <w:t>z.turgynova@kgd.gov.kz</w:t>
      </w:r>
      <w:r w:rsidRPr="00BE64A6">
        <w:rPr>
          <w:i w:val="0"/>
          <w:color w:val="000000" w:themeColor="text1"/>
          <w:sz w:val="24"/>
          <w:u w:val="single"/>
          <w:lang w:val="kk-KZ"/>
        </w:rPr>
        <w:t xml:space="preserve">, </w:t>
      </w:r>
      <w:r w:rsidRPr="00BE64A6">
        <w:rPr>
          <w:i w:val="0"/>
          <w:color w:val="000000" w:themeColor="text1"/>
          <w:sz w:val="24"/>
          <w:lang w:val="kk-KZ"/>
        </w:rPr>
        <w:t xml:space="preserve">(барынша рұқсат етілген </w:t>
      </w:r>
      <w:r w:rsidRPr="00BE64A6">
        <w:rPr>
          <w:i w:val="0"/>
          <w:sz w:val="24"/>
          <w:lang w:val="kk-KZ"/>
        </w:rPr>
        <w:t>файлдар өлшемінің көлемі 60МБ)</w:t>
      </w:r>
      <w:r>
        <w:rPr>
          <w:i w:val="0"/>
          <w:sz w:val="24"/>
          <w:lang w:val="kk-KZ"/>
        </w:rPr>
        <w:t xml:space="preserve"> </w:t>
      </w:r>
      <w:r w:rsidRPr="008F7FA0">
        <w:rPr>
          <w:i w:val="0"/>
          <w:sz w:val="24"/>
          <w:szCs w:val="24"/>
          <w:lang w:val="kk-KZ"/>
        </w:rPr>
        <w:t>бос әкімшілік    мемлекеттік   лауазымға  орналасуға ішкі  конкурс   жариялайды:</w:t>
      </w:r>
    </w:p>
    <w:p w:rsidR="00A17D1B" w:rsidRDefault="00A17D1B" w:rsidP="00971077">
      <w:pPr>
        <w:ind w:firstLine="709"/>
        <w:jc w:val="both"/>
        <w:rPr>
          <w:i w:val="0"/>
          <w:sz w:val="24"/>
          <w:szCs w:val="24"/>
          <w:lang w:val="kk-KZ"/>
        </w:rPr>
      </w:pPr>
      <w:bookmarkStart w:id="1" w:name="_GoBack"/>
      <w:bookmarkEnd w:id="1"/>
    </w:p>
    <w:p w:rsidR="008D5861" w:rsidRDefault="009F0014" w:rsidP="008D5861">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1</w:t>
      </w:r>
      <w:r w:rsidR="008D5861" w:rsidRPr="005802EC">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bCs w:val="0"/>
          <w:i w:val="0"/>
          <w:color w:val="151515"/>
          <w:sz w:val="24"/>
          <w:szCs w:val="24"/>
          <w:lang w:val="kk-KZ"/>
        </w:rPr>
        <w:t>Адам ресурстары басқармасы Персоналмен жұмыс</w:t>
      </w:r>
      <w:r w:rsidR="008D5861">
        <w:rPr>
          <w:rFonts w:ascii="Times New Roman" w:hAnsi="Times New Roman"/>
          <w:bCs w:val="0"/>
          <w:i w:val="0"/>
          <w:color w:val="151515"/>
          <w:sz w:val="24"/>
          <w:szCs w:val="24"/>
          <w:lang w:val="kk-KZ"/>
        </w:rPr>
        <w:t xml:space="preserve"> бөлімінің басшысы,</w:t>
      </w:r>
      <w:r w:rsidR="008D5861" w:rsidRPr="00AA55BE">
        <w:rPr>
          <w:i w:val="0"/>
          <w:sz w:val="24"/>
          <w:szCs w:val="24"/>
          <w:lang w:val="kk-KZ"/>
        </w:rPr>
        <w:t xml:space="preserve"> </w:t>
      </w:r>
      <w:r w:rsidR="008D5861" w:rsidRPr="005802EC">
        <w:rPr>
          <w:rFonts w:ascii="Times New Roman" w:hAnsi="Times New Roman"/>
          <w:i w:val="0"/>
          <w:sz w:val="24"/>
          <w:szCs w:val="24"/>
          <w:lang w:val="sr-Cyrl-CS"/>
        </w:rPr>
        <w:t>(</w:t>
      </w:r>
      <w:r w:rsidR="008D5861" w:rsidRPr="005802EC">
        <w:rPr>
          <w:rFonts w:ascii="Times New Roman" w:hAnsi="Times New Roman"/>
          <w:i w:val="0"/>
          <w:sz w:val="24"/>
          <w:szCs w:val="24"/>
          <w:lang w:val="kk-KZ"/>
        </w:rPr>
        <w:t>С-О-</w:t>
      </w:r>
      <w:r w:rsidR="008D5861">
        <w:rPr>
          <w:rFonts w:ascii="Times New Roman" w:hAnsi="Times New Roman"/>
          <w:i w:val="0"/>
          <w:sz w:val="24"/>
          <w:szCs w:val="24"/>
          <w:lang w:val="kk-KZ"/>
        </w:rPr>
        <w:t>4</w:t>
      </w:r>
      <w:r w:rsidR="008D5861" w:rsidRPr="005802EC">
        <w:rPr>
          <w:rFonts w:ascii="Times New Roman" w:hAnsi="Times New Roman"/>
          <w:i w:val="0"/>
          <w:sz w:val="24"/>
          <w:szCs w:val="24"/>
          <w:lang w:val="kk-KZ"/>
        </w:rPr>
        <w:t xml:space="preserve"> </w:t>
      </w:r>
      <w:r w:rsidR="008D5861" w:rsidRPr="005802EC">
        <w:rPr>
          <w:rFonts w:ascii="Times New Roman" w:hAnsi="Times New Roman"/>
          <w:i w:val="0"/>
          <w:iCs w:val="0"/>
          <w:sz w:val="24"/>
          <w:szCs w:val="24"/>
          <w:lang w:val="kk-KZ"/>
        </w:rPr>
        <w:t xml:space="preserve"> </w:t>
      </w:r>
      <w:r w:rsidR="008D5861" w:rsidRPr="005802EC">
        <w:rPr>
          <w:rFonts w:ascii="Times New Roman" w:hAnsi="Times New Roman"/>
          <w:i w:val="0"/>
          <w:sz w:val="24"/>
          <w:szCs w:val="24"/>
          <w:lang w:val="kk-KZ"/>
        </w:rPr>
        <w:t>санаты), 1 бірлік.</w:t>
      </w:r>
    </w:p>
    <w:p w:rsidR="008D5861" w:rsidRPr="002D1BC5" w:rsidRDefault="008D5861" w:rsidP="008D5861">
      <w:pPr>
        <w:ind w:firstLine="709"/>
        <w:jc w:val="both"/>
        <w:rPr>
          <w:b w:val="0"/>
          <w:bCs w:val="0"/>
          <w:i w:val="0"/>
          <w:iCs w:val="0"/>
          <w:sz w:val="24"/>
          <w:szCs w:val="24"/>
          <w:lang w:val="kk-KZ"/>
        </w:rPr>
      </w:pPr>
      <w:r w:rsidRPr="00AA55BE">
        <w:rPr>
          <w:i w:val="0"/>
          <w:sz w:val="24"/>
          <w:szCs w:val="24"/>
          <w:lang w:val="kk-KZ"/>
        </w:rPr>
        <w:t>Функционалды міндеттері</w:t>
      </w:r>
      <w:r>
        <w:rPr>
          <w:b w:val="0"/>
          <w:i w:val="0"/>
          <w:sz w:val="24"/>
          <w:szCs w:val="24"/>
          <w:lang w:val="kk-KZ"/>
        </w:rPr>
        <w:t>: «</w:t>
      </w:r>
      <w:r w:rsidR="009F0014">
        <w:rPr>
          <w:b w:val="0"/>
          <w:i w:val="0"/>
          <w:sz w:val="24"/>
          <w:szCs w:val="24"/>
          <w:lang w:val="kk-KZ"/>
        </w:rPr>
        <w:t>Б</w:t>
      </w:r>
      <w:r>
        <w:rPr>
          <w:b w:val="0"/>
          <w:i w:val="0"/>
          <w:sz w:val="24"/>
          <w:szCs w:val="24"/>
          <w:lang w:val="kk-KZ"/>
        </w:rPr>
        <w:t xml:space="preserve">» БЛОГЫ. </w:t>
      </w:r>
      <w:r w:rsidR="009F0014" w:rsidRPr="009F0014">
        <w:rPr>
          <w:b w:val="0"/>
          <w:i w:val="0"/>
          <w:color w:val="151515"/>
          <w:sz w:val="24"/>
          <w:szCs w:val="24"/>
          <w:shd w:val="clear" w:color="auto" w:fill="FFFFFF"/>
          <w:lang w:val="kk-KZ"/>
        </w:rPr>
        <w:t xml:space="preserve">Персоналды басқару стратегиясын әзірлеу және енгізу. Кадрларға, оның ішінде мамандықтар мен біліктіліктер бойынша қажеттілікті талдау және айқындау. Кадрларды қалыптастыру және конкурстық іріктеуді ұйымдастыру. Бос лауазымдарға біліктілік талаптарын әзірлеу және бекіту. Конкурстық, тәртіптік, аттестациялық және басқа да кадр комиссияларының қызметін ұйымдастыру және қамтамасыз ету. Ұлттық қауіпсіздік органдарының тексеруден өтуін тексеру. Қолданыстағы заңнамаға </w:t>
      </w:r>
      <w:r w:rsidR="009F0014" w:rsidRPr="009F0014">
        <w:rPr>
          <w:b w:val="0"/>
          <w:i w:val="0"/>
          <w:color w:val="151515"/>
          <w:sz w:val="24"/>
          <w:szCs w:val="24"/>
          <w:shd w:val="clear" w:color="auto" w:fill="FFFFFF"/>
          <w:lang w:val="kk-KZ"/>
        </w:rPr>
        <w:lastRenderedPageBreak/>
        <w:t>сәйкес мемлекеттік қызметшілердің біліктілігін арттыруды, тағылымдамалардан өтуін, біліктілігін арттыруды, қайта даярлауды, біліктілігін арттыруды ұйымдастырғанға дейін қамтамасыз ету. Мемлекеттік қызметшілердің қызметін бағалауды ұйымдастыру.</w:t>
      </w:r>
    </w:p>
    <w:p w:rsidR="008D5861" w:rsidRPr="00AA55BE" w:rsidRDefault="008D5861" w:rsidP="008D5861">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салық  ісі</w:t>
      </w:r>
      <w:r>
        <w:rPr>
          <w:rFonts w:eastAsiaTheme="minorHAnsi"/>
          <w:b w:val="0"/>
          <w:i w:val="0"/>
          <w:sz w:val="24"/>
          <w:szCs w:val="24"/>
          <w:lang w:val="kk-KZ" w:eastAsia="en-US"/>
        </w:rPr>
        <w:t>, құқық, құқықтану, халықаралық құқық, кеден ісі, құқық қорғау қызметі.</w:t>
      </w:r>
      <w:r w:rsidRPr="00AA55BE">
        <w:rPr>
          <w:b w:val="0"/>
          <w:i w:val="0"/>
          <w:sz w:val="24"/>
          <w:szCs w:val="24"/>
          <w:lang w:val="kk-KZ"/>
        </w:rPr>
        <w:t xml:space="preserve"> </w:t>
      </w:r>
    </w:p>
    <w:p w:rsidR="008D5861" w:rsidRPr="00FB3936" w:rsidRDefault="008D5861" w:rsidP="008D5861">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FB3936" w:rsidRPr="00FB3936">
        <w:rPr>
          <w:b w:val="0"/>
          <w:i w:val="0"/>
          <w:sz w:val="24"/>
          <w:szCs w:val="24"/>
          <w:lang w:val="kk-KZ"/>
        </w:rPr>
        <w:t>.</w:t>
      </w:r>
    </w:p>
    <w:p w:rsidR="00FB3936" w:rsidRDefault="00FB3936" w:rsidP="00FB3936">
      <w:pPr>
        <w:pStyle w:val="2"/>
        <w:shd w:val="clear" w:color="auto" w:fill="FFFFFF"/>
        <w:spacing w:before="0" w:after="0"/>
        <w:jc w:val="both"/>
        <w:rPr>
          <w:rFonts w:ascii="Times New Roman" w:hAnsi="Times New Roman"/>
          <w:i w:val="0"/>
          <w:sz w:val="24"/>
          <w:szCs w:val="24"/>
          <w:lang w:val="kk-KZ"/>
        </w:rPr>
      </w:pPr>
      <w:r w:rsidRPr="00FB3936">
        <w:rPr>
          <w:rFonts w:ascii="Times New Roman" w:hAnsi="Times New Roman"/>
          <w:i w:val="0"/>
          <w:sz w:val="24"/>
          <w:szCs w:val="24"/>
          <w:lang w:val="kk-KZ"/>
        </w:rPr>
        <w:t>2</w:t>
      </w:r>
      <w:r w:rsidRPr="005802EC">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bCs w:val="0"/>
          <w:i w:val="0"/>
          <w:color w:val="151515"/>
          <w:sz w:val="24"/>
          <w:szCs w:val="24"/>
          <w:lang w:val="kk-KZ"/>
        </w:rPr>
        <w:t>Жетісай ауданы бойынша Мемлекеттік кірістер басқармасы басшысының орынбасары,</w:t>
      </w:r>
      <w:r w:rsidRPr="00AA55BE">
        <w:rPr>
          <w:i w:val="0"/>
          <w:sz w:val="24"/>
          <w:szCs w:val="24"/>
          <w:lang w:val="kk-KZ"/>
        </w:rPr>
        <w:t xml:space="preserve"> </w:t>
      </w:r>
      <w:r w:rsidRPr="00FB3936">
        <w:rPr>
          <w:rFonts w:ascii="Times New Roman" w:hAnsi="Times New Roman"/>
          <w:i w:val="0"/>
          <w:sz w:val="24"/>
          <w:szCs w:val="24"/>
          <w:lang w:val="sr-Cyrl-CS"/>
        </w:rPr>
        <w:t>(</w:t>
      </w:r>
      <w:r w:rsidRPr="00FB3936">
        <w:rPr>
          <w:rFonts w:ascii="Times New Roman" w:hAnsi="Times New Roman"/>
          <w:i w:val="0"/>
          <w:sz w:val="24"/>
          <w:szCs w:val="24"/>
          <w:lang w:val="kk-KZ"/>
        </w:rPr>
        <w:t>С-R-2санаты),</w:t>
      </w:r>
      <w:r w:rsidRPr="005802EC">
        <w:rPr>
          <w:rFonts w:ascii="Times New Roman" w:hAnsi="Times New Roman"/>
          <w:i w:val="0"/>
          <w:sz w:val="24"/>
          <w:szCs w:val="24"/>
          <w:lang w:val="kk-KZ"/>
        </w:rPr>
        <w:t xml:space="preserve"> 1 бірлік.</w:t>
      </w:r>
    </w:p>
    <w:p w:rsidR="00FB3936" w:rsidRPr="00D553EC" w:rsidRDefault="00FB3936" w:rsidP="00D553EC">
      <w:pPr>
        <w:pStyle w:val="a6"/>
        <w:shd w:val="clear" w:color="auto" w:fill="FFFFFF"/>
        <w:spacing w:before="0" w:beforeAutospacing="0" w:after="0" w:afterAutospacing="0"/>
        <w:jc w:val="both"/>
        <w:rPr>
          <w:color w:val="151515"/>
          <w:lang w:val="kk-KZ"/>
        </w:rPr>
      </w:pPr>
      <w:r w:rsidRPr="00D553EC">
        <w:rPr>
          <w:b/>
          <w:lang w:val="kk-KZ"/>
        </w:rPr>
        <w:t>Функционалды міндеттері:</w:t>
      </w:r>
      <w:r>
        <w:rPr>
          <w:lang w:val="kk-KZ"/>
        </w:rPr>
        <w:t xml:space="preserve"> </w:t>
      </w:r>
      <w:r w:rsidRPr="00D553EC">
        <w:rPr>
          <w:lang w:val="kk-KZ"/>
        </w:rPr>
        <w:t xml:space="preserve">«А» БЛОГЫ. </w:t>
      </w:r>
      <w:r w:rsidR="00D553EC" w:rsidRPr="00D553EC">
        <w:rPr>
          <w:color w:val="151515"/>
          <w:lang w:val="kk-KZ"/>
        </w:rPr>
        <w:t>Өзіне жүктелген міндеттерді орындау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бөлімдердің жұмысына жетекшілік ету, салықтардың барлық түрлері бойынша салық алаңын талдау және салықтардың түсуі бойынша болжам жобасын дайындау, салық заңнамасын жетілдіру бойынша ұсыныстар енгізу.</w:t>
      </w:r>
      <w:r w:rsidR="00D553EC">
        <w:rPr>
          <w:color w:val="151515"/>
          <w:lang w:val="kk-KZ"/>
        </w:rPr>
        <w:t xml:space="preserve"> </w:t>
      </w:r>
      <w:r w:rsidR="00D553EC" w:rsidRPr="00D553EC">
        <w:rPr>
          <w:color w:val="151515"/>
          <w:lang w:val="kk-KZ"/>
        </w:rPr>
        <w:t>Мемлекеттік кірістер басқармасының уәкілетті лауазымды тұлғаларының Қазақстан Республикасының Әкімшілік құқық бұзушылық туралы Кодексінде белгіленген тәртіппен салық төлеушілердің шағымдарын, әкімшілік құқық бұзушылық туралы істер бойынша қаулыларға наразылықтарды қарауын ұйымдастыру. Апелляциялық және қадағалау шағымдардың, арыздардың уақытылы қаралуын бақылауды жүзеге асыру.</w:t>
      </w:r>
    </w:p>
    <w:p w:rsidR="00FB3936" w:rsidRPr="00AA55BE" w:rsidRDefault="00FB3936" w:rsidP="00FB3936">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салық  ісі</w:t>
      </w:r>
      <w:r>
        <w:rPr>
          <w:rFonts w:eastAsiaTheme="minorHAnsi"/>
          <w:b w:val="0"/>
          <w:i w:val="0"/>
          <w:sz w:val="24"/>
          <w:szCs w:val="24"/>
          <w:lang w:val="kk-KZ" w:eastAsia="en-US"/>
        </w:rPr>
        <w:t>, құқық, құқықтану, халықаралық құқық, кеден ісі, құқық қорғау қызметі.</w:t>
      </w:r>
      <w:r w:rsidRPr="00AA55BE">
        <w:rPr>
          <w:b w:val="0"/>
          <w:i w:val="0"/>
          <w:sz w:val="24"/>
          <w:szCs w:val="24"/>
          <w:lang w:val="kk-KZ"/>
        </w:rPr>
        <w:t xml:space="preserve"> </w:t>
      </w:r>
    </w:p>
    <w:p w:rsidR="00971077" w:rsidRPr="00D553EC" w:rsidRDefault="00FB3936" w:rsidP="00D553EC">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FF6A38" w:rsidRPr="00293102" w:rsidRDefault="00FF6A38" w:rsidP="00FF6A38">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2" w:name="z154"/>
      <w:bookmarkEnd w:id="2"/>
      <w:r w:rsidRPr="00293102">
        <w:rPr>
          <w:b w:val="0"/>
          <w:i w:val="0"/>
          <w:sz w:val="24"/>
          <w:szCs w:val="24"/>
          <w:lang w:val="kk-KZ"/>
        </w:rPr>
        <w:t> </w:t>
      </w:r>
    </w:p>
    <w:p w:rsidR="00BC32D0" w:rsidRDefault="00FF6A38" w:rsidP="00FF6A38">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50C" w:rsidRPr="00293102" w:rsidRDefault="0047350C" w:rsidP="00BC32D0">
      <w:pPr>
        <w:ind w:firstLine="708"/>
        <w:jc w:val="both"/>
        <w:rPr>
          <w:b w:val="0"/>
          <w:i w:val="0"/>
          <w:sz w:val="24"/>
          <w:szCs w:val="24"/>
          <w:lang w:val="kk-KZ"/>
        </w:rPr>
      </w:pP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lastRenderedPageBreak/>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w:t>
      </w:r>
      <w:r w:rsidRPr="00D71CAC">
        <w:rPr>
          <w:b w:val="0"/>
          <w:i w:val="0"/>
          <w:sz w:val="24"/>
          <w:lang w:val="kk-KZ"/>
        </w:rPr>
        <w:t>Жаңа қала (ШНОС) 160 квартал, 5 нысан,  анықтама үшін телефон 8(725-33) 5-76-78, электронды мекен-жайы:</w:t>
      </w:r>
      <w:r w:rsidRPr="00D71CAC">
        <w:rPr>
          <w:b w:val="0"/>
          <w:i w:val="0"/>
          <w:color w:val="000000" w:themeColor="text1"/>
          <w:sz w:val="24"/>
          <w:u w:val="single"/>
          <w:lang w:val="kk-KZ"/>
        </w:rPr>
        <w:t xml:space="preserve"> </w:t>
      </w:r>
      <w:r w:rsidR="00361AB7" w:rsidRPr="005802EC">
        <w:rPr>
          <w:u w:val="single"/>
          <w:lang w:val="kk-KZ"/>
        </w:rPr>
        <w:t>z.turgynova@kgd.gov.kz</w:t>
      </w:r>
      <w:r w:rsidRPr="00D71CAC">
        <w:rPr>
          <w:b w:val="0"/>
          <w:i w:val="0"/>
          <w:color w:val="000000" w:themeColor="text1"/>
          <w:sz w:val="24"/>
          <w:u w:val="single"/>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ED5FAF" w:rsidRPr="00ED5FAF">
        <w:rPr>
          <w:b w:val="0"/>
          <w:bCs w:val="0"/>
          <w:i w:val="0"/>
          <w:sz w:val="24"/>
          <w:lang w:val="kk-KZ"/>
        </w:rPr>
        <w:t xml:space="preserve"> </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FF6A38" w:rsidRDefault="00E20C89"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Default="00ED5FAF"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 корпусының мемлекеттік</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A17D1B">
      <w:pgSz w:w="11906" w:h="16838"/>
      <w:pgMar w:top="1134" w:right="849" w:bottom="568"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96" w:rsidRDefault="00C50296" w:rsidP="00864327">
      <w:r>
        <w:separator/>
      </w:r>
    </w:p>
  </w:endnote>
  <w:endnote w:type="continuationSeparator" w:id="0">
    <w:p w:rsidR="00C50296" w:rsidRDefault="00C50296"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96" w:rsidRDefault="00C50296" w:rsidP="00864327">
      <w:r>
        <w:separator/>
      </w:r>
    </w:p>
  </w:footnote>
  <w:footnote w:type="continuationSeparator" w:id="0">
    <w:p w:rsidR="00C50296" w:rsidRDefault="00C50296"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4C03"/>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1427"/>
    <w:rsid w:val="00175D09"/>
    <w:rsid w:val="00176600"/>
    <w:rsid w:val="00176CD8"/>
    <w:rsid w:val="0018287F"/>
    <w:rsid w:val="00183A62"/>
    <w:rsid w:val="00184C99"/>
    <w:rsid w:val="00191A2E"/>
    <w:rsid w:val="00194516"/>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C6A2B"/>
    <w:rsid w:val="001D1052"/>
    <w:rsid w:val="001D6992"/>
    <w:rsid w:val="001D6B1C"/>
    <w:rsid w:val="001D6C2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168F"/>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1BC5"/>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4F72"/>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1AB7"/>
    <w:rsid w:val="003621AE"/>
    <w:rsid w:val="003630A6"/>
    <w:rsid w:val="00364C02"/>
    <w:rsid w:val="00375598"/>
    <w:rsid w:val="003757D2"/>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27E"/>
    <w:rsid w:val="003A2768"/>
    <w:rsid w:val="003A625B"/>
    <w:rsid w:val="003A6378"/>
    <w:rsid w:val="003A676E"/>
    <w:rsid w:val="003A78AD"/>
    <w:rsid w:val="003A7DF4"/>
    <w:rsid w:val="003B0AF0"/>
    <w:rsid w:val="003B3127"/>
    <w:rsid w:val="003B5422"/>
    <w:rsid w:val="003C00DE"/>
    <w:rsid w:val="003C3E48"/>
    <w:rsid w:val="003C456C"/>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9F2"/>
    <w:rsid w:val="00467018"/>
    <w:rsid w:val="00471D38"/>
    <w:rsid w:val="00472C59"/>
    <w:rsid w:val="0047350C"/>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1D87"/>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02EC"/>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5897"/>
    <w:rsid w:val="005E64A8"/>
    <w:rsid w:val="005F2769"/>
    <w:rsid w:val="005F35AD"/>
    <w:rsid w:val="005F5E08"/>
    <w:rsid w:val="005F6252"/>
    <w:rsid w:val="00600DFC"/>
    <w:rsid w:val="00603E00"/>
    <w:rsid w:val="00604D93"/>
    <w:rsid w:val="00605DFD"/>
    <w:rsid w:val="00607870"/>
    <w:rsid w:val="00612686"/>
    <w:rsid w:val="006146D1"/>
    <w:rsid w:val="00615977"/>
    <w:rsid w:val="00616C6F"/>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17E4"/>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0A99"/>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519B"/>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7F22B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5861"/>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077"/>
    <w:rsid w:val="00971E32"/>
    <w:rsid w:val="009729F3"/>
    <w:rsid w:val="00972E45"/>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0014"/>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17D1B"/>
    <w:rsid w:val="00A20A5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523"/>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6454"/>
    <w:rsid w:val="00BB75B5"/>
    <w:rsid w:val="00BC1155"/>
    <w:rsid w:val="00BC231E"/>
    <w:rsid w:val="00BC25A8"/>
    <w:rsid w:val="00BC2C1B"/>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067B1"/>
    <w:rsid w:val="00C10793"/>
    <w:rsid w:val="00C128E4"/>
    <w:rsid w:val="00C13BC2"/>
    <w:rsid w:val="00C13D08"/>
    <w:rsid w:val="00C142E5"/>
    <w:rsid w:val="00C144A2"/>
    <w:rsid w:val="00C148C2"/>
    <w:rsid w:val="00C17A07"/>
    <w:rsid w:val="00C20283"/>
    <w:rsid w:val="00C20410"/>
    <w:rsid w:val="00C215F6"/>
    <w:rsid w:val="00C22C19"/>
    <w:rsid w:val="00C2427F"/>
    <w:rsid w:val="00C244F9"/>
    <w:rsid w:val="00C24538"/>
    <w:rsid w:val="00C247AD"/>
    <w:rsid w:val="00C24904"/>
    <w:rsid w:val="00C25D10"/>
    <w:rsid w:val="00C260DB"/>
    <w:rsid w:val="00C26477"/>
    <w:rsid w:val="00C26D54"/>
    <w:rsid w:val="00C2770F"/>
    <w:rsid w:val="00C27D60"/>
    <w:rsid w:val="00C301A5"/>
    <w:rsid w:val="00C32013"/>
    <w:rsid w:val="00C34262"/>
    <w:rsid w:val="00C36644"/>
    <w:rsid w:val="00C3672C"/>
    <w:rsid w:val="00C41310"/>
    <w:rsid w:val="00C41864"/>
    <w:rsid w:val="00C4306B"/>
    <w:rsid w:val="00C43EFA"/>
    <w:rsid w:val="00C465E5"/>
    <w:rsid w:val="00C4778B"/>
    <w:rsid w:val="00C47A25"/>
    <w:rsid w:val="00C50063"/>
    <w:rsid w:val="00C50296"/>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51B8"/>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23B74"/>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53EC"/>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8792B"/>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2A87"/>
    <w:rsid w:val="00EC33BE"/>
    <w:rsid w:val="00EC3A29"/>
    <w:rsid w:val="00EC4C88"/>
    <w:rsid w:val="00EC74BF"/>
    <w:rsid w:val="00EC7B05"/>
    <w:rsid w:val="00ED0EAA"/>
    <w:rsid w:val="00ED4B5E"/>
    <w:rsid w:val="00ED5F4D"/>
    <w:rsid w:val="00ED5FAF"/>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393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45D04-1CE1-428D-8059-2413BFC2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972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6246963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 w:id="20501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4AA1-D989-4C27-BBF5-8586BD7D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z.turgynova</cp:lastModifiedBy>
  <cp:revision>12</cp:revision>
  <cp:lastPrinted>2022-04-08T06:46:00Z</cp:lastPrinted>
  <dcterms:created xsi:type="dcterms:W3CDTF">2022-04-08T06:02:00Z</dcterms:created>
  <dcterms:modified xsi:type="dcterms:W3CDTF">2022-04-08T06:46:00Z</dcterms:modified>
</cp:coreProperties>
</file>