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59" w:rsidRPr="00FC236A" w:rsidRDefault="00C83AEC" w:rsidP="00A81E59">
      <w:pPr>
        <w:rPr>
          <w:bCs w:val="0"/>
          <w:i w:val="0"/>
          <w:iCs w:val="0"/>
        </w:rPr>
      </w:pPr>
      <w:r w:rsidRPr="005B3645">
        <w:rPr>
          <w:i w:val="0"/>
        </w:rPr>
        <w:t>Общий конкурс</w:t>
      </w:r>
      <w:r w:rsidR="00851FE4" w:rsidRPr="005B3645">
        <w:rPr>
          <w:i w:val="0"/>
        </w:rPr>
        <w:t xml:space="preserve"> для занятия </w:t>
      </w:r>
      <w:r w:rsidRPr="005B3645">
        <w:rPr>
          <w:i w:val="0"/>
        </w:rPr>
        <w:t xml:space="preserve"> вакантной  административной государственной должности корпуса «Б», являющейся низовой</w:t>
      </w:r>
      <w:r w:rsidR="00D6570B">
        <w:rPr>
          <w:bCs w:val="0"/>
          <w:i w:val="0"/>
          <w:iCs w:val="0"/>
          <w:lang w:val="kk-KZ"/>
        </w:rPr>
        <w:t>, управление</w:t>
      </w:r>
      <w:r w:rsidR="00F753A5" w:rsidRPr="005B3645">
        <w:rPr>
          <w:bCs w:val="0"/>
          <w:i w:val="0"/>
          <w:iCs w:val="0"/>
          <w:lang w:val="kk-KZ"/>
        </w:rPr>
        <w:t xml:space="preserve"> государственных доходов </w:t>
      </w:r>
      <w:r w:rsidR="00A41238">
        <w:rPr>
          <w:bCs w:val="0"/>
          <w:i w:val="0"/>
          <w:iCs w:val="0"/>
          <w:lang w:val="kk-KZ"/>
        </w:rPr>
        <w:t>по Сузакскому</w:t>
      </w:r>
      <w:r w:rsidR="00F753A5" w:rsidRPr="005B3645">
        <w:rPr>
          <w:bCs w:val="0"/>
          <w:i w:val="0"/>
          <w:iCs w:val="0"/>
          <w:lang w:val="kk-KZ"/>
        </w:rPr>
        <w:t xml:space="preserve"> </w:t>
      </w:r>
      <w:r w:rsidR="00A41238">
        <w:rPr>
          <w:bCs w:val="0"/>
          <w:i w:val="0"/>
          <w:iCs w:val="0"/>
          <w:lang w:val="kk-KZ"/>
        </w:rPr>
        <w:t xml:space="preserve">району </w:t>
      </w:r>
      <w:r w:rsidR="00F753A5" w:rsidRPr="005B3645">
        <w:rPr>
          <w:bCs w:val="0"/>
          <w:i w:val="0"/>
          <w:iCs w:val="0"/>
          <w:lang w:val="kk-KZ"/>
        </w:rPr>
        <w:t xml:space="preserve">Департамента государственных доходов по </w:t>
      </w:r>
      <w:r w:rsidR="00FF4306" w:rsidRPr="005B3645">
        <w:rPr>
          <w:bCs w:val="0"/>
          <w:i w:val="0"/>
          <w:iCs w:val="0"/>
          <w:lang w:val="kk-KZ"/>
        </w:rPr>
        <w:t>Туркестанской</w:t>
      </w:r>
      <w:r w:rsidR="00F753A5" w:rsidRPr="005B3645">
        <w:rPr>
          <w:bCs w:val="0"/>
          <w:i w:val="0"/>
          <w:iCs w:val="0"/>
          <w:lang w:val="kk-KZ"/>
        </w:rPr>
        <w:t xml:space="preserve"> области</w:t>
      </w:r>
      <w:r w:rsidR="00F753A5" w:rsidRPr="005B3645">
        <w:rPr>
          <w:bCs w:val="0"/>
          <w:i w:val="0"/>
          <w:iCs w:val="0"/>
        </w:rPr>
        <w:t xml:space="preserve"> </w:t>
      </w:r>
      <w:proofErr w:type="gramStart"/>
      <w:r w:rsidR="00F753A5" w:rsidRPr="005B3645">
        <w:rPr>
          <w:bCs w:val="0"/>
          <w:i w:val="0"/>
          <w:iCs w:val="0"/>
        </w:rPr>
        <w:t>Комитета государственных доходов Министерства финансов Республики</w:t>
      </w:r>
      <w:proofErr w:type="gramEnd"/>
    </w:p>
    <w:p w:rsidR="002956BA" w:rsidRPr="00FC236A" w:rsidRDefault="002956BA" w:rsidP="00A81E59">
      <w:pPr>
        <w:rPr>
          <w:i w:val="0"/>
          <w:color w:val="000000"/>
        </w:rPr>
      </w:pPr>
    </w:p>
    <w:p w:rsidR="00A81E59" w:rsidRPr="005B3645" w:rsidRDefault="009040D3" w:rsidP="002956BA">
      <w:pPr>
        <w:ind w:left="-567"/>
        <w:jc w:val="both"/>
        <w:rPr>
          <w:i w:val="0"/>
          <w:color w:val="000000"/>
        </w:rPr>
      </w:pPr>
      <w:r w:rsidRPr="005B3645">
        <w:rPr>
          <w:spacing w:val="2"/>
          <w:lang w:val="kk-KZ"/>
        </w:rPr>
        <w:t xml:space="preserve">   </w:t>
      </w:r>
      <w:r w:rsidR="00FC236A">
        <w:rPr>
          <w:spacing w:val="2"/>
          <w:lang w:val="kk-KZ"/>
        </w:rPr>
        <w:t xml:space="preserve">      </w:t>
      </w:r>
      <w:r w:rsidRPr="005B3645">
        <w:rPr>
          <w:i w:val="0"/>
        </w:rPr>
        <w:t>Для категории С-</w:t>
      </w:r>
      <w:r w:rsidRPr="005B3645">
        <w:rPr>
          <w:i w:val="0"/>
          <w:lang w:val="en-US"/>
        </w:rPr>
        <w:t>R</w:t>
      </w:r>
      <w:r w:rsidRPr="005B3645">
        <w:rPr>
          <w:i w:val="0"/>
        </w:rPr>
        <w:t>-</w:t>
      </w:r>
      <w:r w:rsidR="00A81E59" w:rsidRPr="005B3645">
        <w:rPr>
          <w:i w:val="0"/>
        </w:rPr>
        <w:t>5</w:t>
      </w:r>
      <w:r w:rsidRPr="005B3645">
        <w:rPr>
          <w:spacing w:val="2"/>
        </w:rPr>
        <w:t> </w:t>
      </w:r>
      <w:r w:rsidR="00A81E59" w:rsidRPr="005B3645">
        <w:rPr>
          <w:spacing w:val="2"/>
        </w:rPr>
        <w:t xml:space="preserve"> </w:t>
      </w:r>
      <w:r w:rsidR="00A81E59" w:rsidRPr="005B3645">
        <w:rPr>
          <w:rFonts w:eastAsiaTheme="minorHAnsi"/>
          <w:b w:val="0"/>
          <w:bCs w:val="0"/>
          <w:i w:val="0"/>
          <w:iCs w:val="0"/>
          <w:lang w:eastAsia="en-US"/>
        </w:rPr>
        <w:t xml:space="preserve">высшее либо </w:t>
      </w:r>
      <w:proofErr w:type="spellStart"/>
      <w:r w:rsidR="00A81E59" w:rsidRPr="005B3645">
        <w:rPr>
          <w:rFonts w:eastAsiaTheme="minorHAnsi"/>
          <w:b w:val="0"/>
          <w:bCs w:val="0"/>
          <w:i w:val="0"/>
          <w:iCs w:val="0"/>
          <w:lang w:eastAsia="en-US"/>
        </w:rPr>
        <w:t>послесреднее</w:t>
      </w:r>
      <w:proofErr w:type="spellEnd"/>
      <w:r w:rsidR="00A81E59" w:rsidRPr="005B3645">
        <w:rPr>
          <w:rFonts w:eastAsiaTheme="minorHAnsi"/>
          <w:b w:val="0"/>
          <w:bCs w:val="0"/>
          <w:i w:val="0"/>
          <w:iCs w:val="0"/>
          <w:lang w:eastAsia="en-US"/>
        </w:rPr>
        <w:t xml:space="preserve"> или техническое и профессиональное образование;</w:t>
      </w:r>
    </w:p>
    <w:p w:rsidR="00A81E59" w:rsidRPr="005B3645" w:rsidRDefault="00A81E59" w:rsidP="002956BA">
      <w:pPr>
        <w:widowControl/>
        <w:autoSpaceDE w:val="0"/>
        <w:autoSpaceDN w:val="0"/>
        <w:adjustRightInd w:val="0"/>
        <w:snapToGrid/>
        <w:ind w:left="-567" w:firstLine="567"/>
        <w:jc w:val="left"/>
        <w:rPr>
          <w:rFonts w:eastAsiaTheme="minorHAnsi"/>
          <w:b w:val="0"/>
          <w:bCs w:val="0"/>
          <w:i w:val="0"/>
          <w:iCs w:val="0"/>
          <w:lang w:eastAsia="en-US"/>
        </w:rPr>
      </w:pPr>
      <w:r w:rsidRPr="005B3645">
        <w:rPr>
          <w:b w:val="0"/>
          <w:i w:val="0"/>
          <w:lang w:val="kk-KZ"/>
        </w:rPr>
        <w:t xml:space="preserve"> </w:t>
      </w:r>
      <w:r w:rsidR="00321CC3" w:rsidRPr="005B3645">
        <w:rPr>
          <w:b w:val="0"/>
          <w:i w:val="0"/>
          <w:lang w:val="kk-KZ"/>
        </w:rPr>
        <w:t>н</w:t>
      </w:r>
      <w:proofErr w:type="spellStart"/>
      <w:r w:rsidRPr="005B3645">
        <w:rPr>
          <w:rFonts w:eastAsiaTheme="minorHAnsi"/>
          <w:b w:val="0"/>
          <w:bCs w:val="0"/>
          <w:i w:val="0"/>
          <w:iCs w:val="0"/>
          <w:lang w:eastAsia="en-US"/>
        </w:rPr>
        <w:t>аличие</w:t>
      </w:r>
      <w:proofErr w:type="spellEnd"/>
      <w:r w:rsidRPr="005B3645">
        <w:rPr>
          <w:rFonts w:eastAsiaTheme="minorHAnsi"/>
          <w:b w:val="0"/>
          <w:bCs w:val="0"/>
          <w:i w:val="0"/>
          <w:iCs w:val="0"/>
          <w:lang w:eastAsia="en-US"/>
        </w:rPr>
        <w:t xml:space="preserve"> следующих компетенций: инициативность, </w:t>
      </w:r>
      <w:proofErr w:type="spellStart"/>
      <w:r w:rsidRPr="005B3645">
        <w:rPr>
          <w:rFonts w:eastAsiaTheme="minorHAnsi"/>
          <w:b w:val="0"/>
          <w:bCs w:val="0"/>
          <w:i w:val="0"/>
          <w:iCs w:val="0"/>
          <w:lang w:eastAsia="en-US"/>
        </w:rPr>
        <w:t>коммуникативность</w:t>
      </w:r>
      <w:proofErr w:type="spellEnd"/>
      <w:r w:rsidRPr="005B3645">
        <w:rPr>
          <w:rFonts w:eastAsiaTheme="minorHAnsi"/>
          <w:b w:val="0"/>
          <w:bCs w:val="0"/>
          <w:i w:val="0"/>
          <w:iCs w:val="0"/>
          <w:lang w:eastAsia="en-US"/>
        </w:rPr>
        <w:t xml:space="preserve">, </w:t>
      </w:r>
      <w:proofErr w:type="spellStart"/>
      <w:r w:rsidRPr="005B3645">
        <w:rPr>
          <w:rFonts w:eastAsiaTheme="minorHAnsi"/>
          <w:b w:val="0"/>
          <w:bCs w:val="0"/>
          <w:i w:val="0"/>
          <w:iCs w:val="0"/>
          <w:lang w:eastAsia="en-US"/>
        </w:rPr>
        <w:t>аналитичность</w:t>
      </w:r>
      <w:proofErr w:type="spellEnd"/>
      <w:r w:rsidRPr="005B3645">
        <w:rPr>
          <w:rFonts w:eastAsiaTheme="minorHAnsi"/>
          <w:b w:val="0"/>
          <w:bCs w:val="0"/>
          <w:i w:val="0"/>
          <w:iCs w:val="0"/>
          <w:lang w:eastAsia="en-US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A81E59" w:rsidRPr="005B3645" w:rsidRDefault="00A81E59" w:rsidP="00A81E59">
      <w:pPr>
        <w:widowControl/>
        <w:autoSpaceDE w:val="0"/>
        <w:autoSpaceDN w:val="0"/>
        <w:adjustRightInd w:val="0"/>
        <w:snapToGrid/>
        <w:jc w:val="left"/>
        <w:rPr>
          <w:rFonts w:eastAsiaTheme="minorHAnsi"/>
          <w:b w:val="0"/>
          <w:bCs w:val="0"/>
          <w:i w:val="0"/>
          <w:iCs w:val="0"/>
          <w:lang w:eastAsia="en-US"/>
        </w:rPr>
      </w:pPr>
      <w:r w:rsidRPr="005B3645">
        <w:rPr>
          <w:rFonts w:eastAsiaTheme="minorHAnsi"/>
          <w:b w:val="0"/>
          <w:bCs w:val="0"/>
          <w:i w:val="0"/>
          <w:iCs w:val="0"/>
          <w:lang w:eastAsia="en-US"/>
        </w:rPr>
        <w:t>опыт работы не требуется.</w:t>
      </w:r>
    </w:p>
    <w:p w:rsidR="009040D3" w:rsidRPr="005B3645" w:rsidRDefault="00B55573" w:rsidP="00A81E59">
      <w:pPr>
        <w:pStyle w:val="1"/>
        <w:ind w:left="-426"/>
        <w:jc w:val="both"/>
        <w:rPr>
          <w:i/>
          <w:sz w:val="28"/>
          <w:szCs w:val="28"/>
        </w:rPr>
      </w:pPr>
      <w:r w:rsidRPr="005B3645">
        <w:rPr>
          <w:sz w:val="28"/>
          <w:szCs w:val="28"/>
        </w:rPr>
        <w:t xml:space="preserve">           </w:t>
      </w:r>
      <w:r w:rsidR="009040D3" w:rsidRPr="005B3645">
        <w:rPr>
          <w:sz w:val="28"/>
          <w:szCs w:val="28"/>
        </w:rPr>
        <w:t>Должностные оклады административных государственных служащих:</w:t>
      </w:r>
    </w:p>
    <w:tbl>
      <w:tblPr>
        <w:tblW w:w="780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3404"/>
      </w:tblGrid>
      <w:tr w:rsidR="009040D3" w:rsidRPr="005B3645" w:rsidTr="00861112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5B3645" w:rsidRDefault="009040D3" w:rsidP="001F2534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left="20" w:right="-60"/>
              <w:rPr>
                <w:i w:val="0"/>
                <w:iCs w:val="0"/>
                <w:lang w:val="kk-KZ"/>
              </w:rPr>
            </w:pPr>
            <w:r w:rsidRPr="005B3645">
              <w:rPr>
                <w:i w:val="0"/>
                <w:color w:val="000000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5B3645" w:rsidRDefault="009040D3" w:rsidP="001F2534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lang w:val="kk-KZ"/>
              </w:rPr>
            </w:pPr>
            <w:r w:rsidRPr="005B3645">
              <w:rPr>
                <w:i w:val="0"/>
                <w:color w:val="000000"/>
              </w:rPr>
              <w:t>Должностей оклад в зависимости от выслуги лет</w:t>
            </w:r>
          </w:p>
        </w:tc>
      </w:tr>
      <w:tr w:rsidR="009040D3" w:rsidRPr="005B3645" w:rsidTr="00861112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5B3645" w:rsidRDefault="009040D3" w:rsidP="001F2534">
            <w:pPr>
              <w:widowControl/>
              <w:snapToGrid/>
              <w:jc w:val="left"/>
              <w:rPr>
                <w:i w:val="0"/>
                <w:iCs w:val="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5B3645" w:rsidRDefault="009040D3" w:rsidP="00B76BF0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5B3645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5B3645" w:rsidRDefault="009040D3" w:rsidP="00B76BF0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3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5B3645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max</w:t>
            </w:r>
          </w:p>
        </w:tc>
      </w:tr>
      <w:tr w:rsidR="00861112" w:rsidRPr="005B3645" w:rsidTr="00861112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12" w:rsidRPr="005B3645" w:rsidRDefault="00861112" w:rsidP="00B76BF0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</w:rPr>
            </w:pPr>
            <w:r w:rsidRPr="005B3645">
              <w:rPr>
                <w:rFonts w:ascii="Times New Roman" w:hAnsi="Times New Roman"/>
                <w:i w:val="0"/>
                <w:snapToGrid w:val="0"/>
                <w:lang w:val="kk-KZ"/>
              </w:rPr>
              <w:t>С-</w:t>
            </w:r>
            <w:r w:rsidRPr="005B3645">
              <w:rPr>
                <w:rFonts w:ascii="Times New Roman" w:hAnsi="Times New Roman"/>
                <w:i w:val="0"/>
                <w:snapToGrid w:val="0"/>
                <w:lang w:val="en-US"/>
              </w:rPr>
              <w:t>R-</w:t>
            </w:r>
            <w:r w:rsidRPr="005B3645">
              <w:rPr>
                <w:rFonts w:ascii="Times New Roman" w:hAnsi="Times New Roman"/>
                <w:i w:val="0"/>
                <w:snapToGrid w:val="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12" w:rsidRPr="005B3645" w:rsidRDefault="00861112" w:rsidP="0068033B">
            <w:pPr>
              <w:tabs>
                <w:tab w:val="left" w:pos="9639"/>
              </w:tabs>
              <w:ind w:right="141"/>
              <w:rPr>
                <w:i w:val="0"/>
                <w:color w:val="000000"/>
                <w:highlight w:val="yellow"/>
                <w:lang w:val="kk-KZ"/>
              </w:rPr>
            </w:pPr>
            <w:r w:rsidRPr="005B3645">
              <w:rPr>
                <w:i w:val="0"/>
                <w:color w:val="000000"/>
                <w:lang w:val="kk-KZ"/>
              </w:rPr>
              <w:t>84414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12" w:rsidRPr="005B3645" w:rsidRDefault="00861112" w:rsidP="0068033B">
            <w:pPr>
              <w:tabs>
                <w:tab w:val="left" w:pos="9639"/>
              </w:tabs>
              <w:ind w:right="141"/>
              <w:rPr>
                <w:i w:val="0"/>
                <w:color w:val="000000"/>
                <w:highlight w:val="yellow"/>
                <w:lang w:val="kk-KZ"/>
              </w:rPr>
            </w:pPr>
            <w:r w:rsidRPr="005B3645">
              <w:rPr>
                <w:i w:val="0"/>
                <w:color w:val="000000"/>
                <w:lang w:val="kk-KZ"/>
              </w:rPr>
              <w:t>114853</w:t>
            </w:r>
          </w:p>
        </w:tc>
      </w:tr>
    </w:tbl>
    <w:p w:rsidR="009040D3" w:rsidRPr="005B3645" w:rsidRDefault="009040D3" w:rsidP="00B76BF0">
      <w:pPr>
        <w:ind w:left="-567" w:firstLine="567"/>
        <w:rPr>
          <w:i w:val="0"/>
          <w:lang w:val="kk-KZ"/>
        </w:rPr>
      </w:pPr>
    </w:p>
    <w:p w:rsidR="00AA2E1E" w:rsidRPr="009A0722" w:rsidRDefault="00FC2460" w:rsidP="00AA2E1E">
      <w:pPr>
        <w:widowControl/>
        <w:suppressAutoHyphens/>
        <w:snapToGrid/>
        <w:ind w:firstLine="709"/>
        <w:jc w:val="both"/>
        <w:rPr>
          <w:bCs w:val="0"/>
          <w:i w:val="0"/>
          <w:iCs w:val="0"/>
          <w:lang w:eastAsia="ar-SA"/>
        </w:rPr>
      </w:pPr>
      <w:r w:rsidRPr="005B3645">
        <w:rPr>
          <w:bCs w:val="0"/>
          <w:i w:val="0"/>
          <w:iCs w:val="0"/>
          <w:lang w:val="kk-KZ" w:eastAsia="ar-SA"/>
        </w:rPr>
        <w:t>Р</w:t>
      </w:r>
      <w:r w:rsidRPr="005B3645">
        <w:rPr>
          <w:bCs w:val="0"/>
          <w:i w:val="0"/>
          <w:iCs w:val="0"/>
          <w:lang w:eastAsia="ar-SA"/>
        </w:rPr>
        <w:t>ГУ «</w:t>
      </w:r>
      <w:r w:rsidRPr="005B3645">
        <w:rPr>
          <w:bCs w:val="0"/>
          <w:i w:val="0"/>
          <w:iCs w:val="0"/>
          <w:lang w:val="kk-KZ" w:eastAsia="ar-SA"/>
        </w:rPr>
        <w:t xml:space="preserve">Управление государственных доходов по </w:t>
      </w:r>
      <w:r w:rsidR="00A41238">
        <w:rPr>
          <w:bCs w:val="0"/>
          <w:i w:val="0"/>
          <w:iCs w:val="0"/>
          <w:lang w:val="kk-KZ" w:eastAsia="ar-SA"/>
        </w:rPr>
        <w:t xml:space="preserve">Сузакскому району </w:t>
      </w:r>
      <w:r w:rsidRPr="005B3645">
        <w:rPr>
          <w:bCs w:val="0"/>
          <w:i w:val="0"/>
          <w:iCs w:val="0"/>
          <w:lang w:val="kk-KZ" w:eastAsia="ar-SA"/>
        </w:rPr>
        <w:t>Д</w:t>
      </w:r>
      <w:proofErr w:type="spellStart"/>
      <w:r w:rsidRPr="005B3645">
        <w:rPr>
          <w:bCs w:val="0"/>
          <w:i w:val="0"/>
          <w:iCs w:val="0"/>
          <w:lang w:eastAsia="ar-SA"/>
        </w:rPr>
        <w:t>епартамент</w:t>
      </w:r>
      <w:proofErr w:type="spellEnd"/>
      <w:r w:rsidRPr="005B3645">
        <w:rPr>
          <w:bCs w:val="0"/>
          <w:i w:val="0"/>
          <w:iCs w:val="0"/>
          <w:lang w:val="kk-KZ" w:eastAsia="ar-SA"/>
        </w:rPr>
        <w:t>а</w:t>
      </w:r>
      <w:r w:rsidRPr="005B3645">
        <w:rPr>
          <w:bCs w:val="0"/>
          <w:i w:val="0"/>
          <w:iCs w:val="0"/>
          <w:lang w:eastAsia="ar-SA"/>
        </w:rPr>
        <w:t xml:space="preserve"> </w:t>
      </w:r>
      <w:r w:rsidRPr="005B3645">
        <w:rPr>
          <w:bCs w:val="0"/>
          <w:i w:val="0"/>
          <w:iCs w:val="0"/>
          <w:lang w:val="kk-KZ" w:eastAsia="ar-SA"/>
        </w:rPr>
        <w:t xml:space="preserve">государственных доходов </w:t>
      </w:r>
      <w:r w:rsidRPr="005B3645">
        <w:rPr>
          <w:bCs w:val="0"/>
          <w:i w:val="0"/>
          <w:iCs w:val="0"/>
          <w:lang w:eastAsia="ar-SA"/>
        </w:rPr>
        <w:t xml:space="preserve">по </w:t>
      </w:r>
      <w:r w:rsidR="00FF4306" w:rsidRPr="005B3645">
        <w:rPr>
          <w:bCs w:val="0"/>
          <w:i w:val="0"/>
          <w:iCs w:val="0"/>
          <w:lang w:val="kk-KZ"/>
        </w:rPr>
        <w:t xml:space="preserve">Туркестанской </w:t>
      </w:r>
      <w:r w:rsidRPr="005B3645">
        <w:rPr>
          <w:bCs w:val="0"/>
          <w:i w:val="0"/>
          <w:iCs w:val="0"/>
          <w:lang w:eastAsia="ar-SA"/>
        </w:rPr>
        <w:t xml:space="preserve">области </w:t>
      </w:r>
      <w:r w:rsidRPr="005B3645">
        <w:rPr>
          <w:bCs w:val="0"/>
          <w:i w:val="0"/>
          <w:iCs w:val="0"/>
          <w:lang w:val="kk-KZ" w:eastAsia="ar-SA"/>
        </w:rPr>
        <w:t>К</w:t>
      </w:r>
      <w:proofErr w:type="spellStart"/>
      <w:r w:rsidRPr="005B3645">
        <w:rPr>
          <w:bCs w:val="0"/>
          <w:i w:val="0"/>
          <w:iCs w:val="0"/>
          <w:lang w:eastAsia="ar-SA"/>
        </w:rPr>
        <w:t>омитета</w:t>
      </w:r>
      <w:proofErr w:type="spellEnd"/>
      <w:r w:rsidRPr="005B3645">
        <w:rPr>
          <w:bCs w:val="0"/>
          <w:i w:val="0"/>
          <w:iCs w:val="0"/>
          <w:lang w:eastAsia="ar-SA"/>
        </w:rPr>
        <w:t xml:space="preserve"> </w:t>
      </w:r>
      <w:r w:rsidRPr="005B3645">
        <w:rPr>
          <w:bCs w:val="0"/>
          <w:i w:val="0"/>
          <w:iCs w:val="0"/>
          <w:lang w:val="kk-KZ" w:eastAsia="ar-SA"/>
        </w:rPr>
        <w:t>государственных доходов</w:t>
      </w:r>
      <w:r w:rsidRPr="005B3645">
        <w:rPr>
          <w:bCs w:val="0"/>
          <w:i w:val="0"/>
          <w:iCs w:val="0"/>
          <w:lang w:eastAsia="ar-SA"/>
        </w:rPr>
        <w:t xml:space="preserve"> Министерства финансов Республики </w:t>
      </w:r>
      <w:r w:rsidRPr="009A0722">
        <w:rPr>
          <w:bCs w:val="0"/>
          <w:i w:val="0"/>
          <w:iCs w:val="0"/>
          <w:lang w:eastAsia="ar-SA"/>
        </w:rPr>
        <w:t xml:space="preserve">Казахстан», </w:t>
      </w:r>
      <w:r w:rsidR="00FC236A" w:rsidRPr="009A0722">
        <w:rPr>
          <w:bCs w:val="0"/>
          <w:i w:val="0"/>
          <w:iCs w:val="0"/>
          <w:lang w:val="kk-KZ" w:eastAsia="ar-SA"/>
        </w:rPr>
        <w:t>161</w:t>
      </w:r>
      <w:r w:rsidR="00AA2E1E" w:rsidRPr="009A0722">
        <w:rPr>
          <w:bCs w:val="0"/>
          <w:i w:val="0"/>
          <w:iCs w:val="0"/>
          <w:lang w:val="kk-KZ" w:eastAsia="ar-SA"/>
        </w:rPr>
        <w:t>000</w:t>
      </w:r>
      <w:r w:rsidRPr="009A0722">
        <w:rPr>
          <w:bCs w:val="0"/>
          <w:i w:val="0"/>
          <w:iCs w:val="0"/>
          <w:lang w:val="kk-KZ" w:eastAsia="ar-SA"/>
        </w:rPr>
        <w:t xml:space="preserve"> </w:t>
      </w:r>
      <w:r w:rsidR="00AA2E1E" w:rsidRPr="009A0722">
        <w:rPr>
          <w:bCs w:val="0"/>
          <w:i w:val="0"/>
          <w:iCs w:val="0"/>
          <w:lang w:val="kk-KZ" w:eastAsia="ar-SA"/>
        </w:rPr>
        <w:t>с.Шолаққорған</w:t>
      </w:r>
      <w:r w:rsidR="00AA2E1E" w:rsidRPr="009A0722">
        <w:rPr>
          <w:bCs w:val="0"/>
          <w:i w:val="0"/>
          <w:iCs w:val="0"/>
          <w:lang w:eastAsia="ar-SA"/>
        </w:rPr>
        <w:t>,</w:t>
      </w:r>
      <w:r w:rsidR="00AA2E1E" w:rsidRPr="009A0722">
        <w:rPr>
          <w:bCs w:val="0"/>
          <w:i w:val="0"/>
          <w:iCs w:val="0"/>
          <w:lang w:val="kk-KZ" w:eastAsia="ar-SA"/>
        </w:rPr>
        <w:t xml:space="preserve"> Сузакский район, Туркестанская область,</w:t>
      </w:r>
      <w:r w:rsidR="00AA2E1E" w:rsidRPr="009A0722">
        <w:rPr>
          <w:bCs w:val="0"/>
          <w:i w:val="0"/>
          <w:iCs w:val="0"/>
          <w:lang w:eastAsia="ar-SA"/>
        </w:rPr>
        <w:t xml:space="preserve"> улица </w:t>
      </w:r>
      <w:r w:rsidR="00AA2E1E" w:rsidRPr="009A0722">
        <w:rPr>
          <w:bCs w:val="0"/>
          <w:i w:val="0"/>
          <w:iCs w:val="0"/>
          <w:lang w:val="kk-KZ" w:eastAsia="ar-SA"/>
        </w:rPr>
        <w:t xml:space="preserve">Жібек жолы д.22/7  </w:t>
      </w:r>
      <w:r w:rsidR="00AA2E1E" w:rsidRPr="009A0722">
        <w:rPr>
          <w:bCs w:val="0"/>
          <w:i w:val="0"/>
          <w:iCs w:val="0"/>
          <w:lang w:eastAsia="ar-SA"/>
        </w:rPr>
        <w:t>телефон</w:t>
      </w:r>
      <w:r w:rsidR="00AA2E1E" w:rsidRPr="009A0722">
        <w:rPr>
          <w:bCs w:val="0"/>
          <w:i w:val="0"/>
          <w:iCs w:val="0"/>
          <w:lang w:val="kk-KZ" w:eastAsia="ar-SA"/>
        </w:rPr>
        <w:t>ы</w:t>
      </w:r>
      <w:r w:rsidR="00AA2E1E" w:rsidRPr="009A0722">
        <w:rPr>
          <w:bCs w:val="0"/>
          <w:i w:val="0"/>
          <w:iCs w:val="0"/>
          <w:lang w:eastAsia="ar-SA"/>
        </w:rPr>
        <w:t xml:space="preserve"> для справок</w:t>
      </w:r>
      <w:r w:rsidR="00AA2E1E" w:rsidRPr="009A0722">
        <w:rPr>
          <w:bCs w:val="0"/>
          <w:i w:val="0"/>
          <w:iCs w:val="0"/>
          <w:lang w:val="kk-KZ" w:eastAsia="ar-SA"/>
        </w:rPr>
        <w:t xml:space="preserve"> </w:t>
      </w:r>
      <w:r w:rsidR="00AA2E1E" w:rsidRPr="009A0722">
        <w:rPr>
          <w:bCs w:val="0"/>
          <w:i w:val="0"/>
          <w:iCs w:val="0"/>
          <w:lang w:eastAsia="ar-SA"/>
        </w:rPr>
        <w:t xml:space="preserve"> </w:t>
      </w:r>
      <w:r w:rsidR="00AA2E1E" w:rsidRPr="009A0722">
        <w:rPr>
          <w:bCs w:val="0"/>
          <w:i w:val="0"/>
          <w:iCs w:val="0"/>
          <w:lang w:val="kk-KZ" w:eastAsia="ar-SA"/>
        </w:rPr>
        <w:t>8(72546) 4-23-37, 8(72546)4-15-42 электронный адрес:</w:t>
      </w:r>
      <w:r w:rsidR="00AA2E1E" w:rsidRPr="009A0722">
        <w:rPr>
          <w:bCs w:val="0"/>
          <w:i w:val="0"/>
          <w:iCs w:val="0"/>
          <w:color w:val="000000" w:themeColor="text1"/>
          <w:lang w:val="en-US" w:eastAsia="ar-SA"/>
        </w:rPr>
        <w:t>ay</w:t>
      </w:r>
      <w:r w:rsidR="00AA2E1E" w:rsidRPr="009A0722">
        <w:rPr>
          <w:bCs w:val="0"/>
          <w:i w:val="0"/>
          <w:iCs w:val="0"/>
          <w:color w:val="000000" w:themeColor="text1"/>
          <w:lang w:eastAsia="ar-SA"/>
        </w:rPr>
        <w:t>.</w:t>
      </w:r>
      <w:proofErr w:type="spellStart"/>
      <w:r w:rsidR="00AA2E1E" w:rsidRPr="009A0722">
        <w:rPr>
          <w:bCs w:val="0"/>
          <w:i w:val="0"/>
          <w:iCs w:val="0"/>
          <w:color w:val="000000" w:themeColor="text1"/>
          <w:lang w:val="en-US" w:eastAsia="ar-SA"/>
        </w:rPr>
        <w:t>isae</w:t>
      </w:r>
      <w:r w:rsidR="00AA2E1E" w:rsidRPr="009A0722">
        <w:rPr>
          <w:bCs w:val="0"/>
          <w:i w:val="0"/>
          <w:iCs w:val="0"/>
          <w:color w:val="000000" w:themeColor="text1"/>
          <w:u w:val="single"/>
          <w:lang w:val="en-US" w:eastAsia="ar-SA"/>
        </w:rPr>
        <w:t>va</w:t>
      </w:r>
      <w:proofErr w:type="spellEnd"/>
      <w:r w:rsidR="00AA2E1E" w:rsidRPr="009A0722">
        <w:rPr>
          <w:bCs w:val="0"/>
          <w:i w:val="0"/>
          <w:iCs w:val="0"/>
          <w:color w:val="000000" w:themeColor="text1"/>
          <w:u w:val="single"/>
          <w:lang w:val="kk-KZ" w:eastAsia="ar-SA"/>
        </w:rPr>
        <w:t>@kgd.gov.kz</w:t>
      </w:r>
      <w:r w:rsidR="00AA2E1E" w:rsidRPr="009A0722">
        <w:rPr>
          <w:bCs w:val="0"/>
          <w:i w:val="0"/>
          <w:iCs w:val="0"/>
          <w:color w:val="000000" w:themeColor="text1"/>
          <w:u w:val="single"/>
          <w:lang w:eastAsia="ar-SA"/>
        </w:rPr>
        <w:t xml:space="preserve">, </w:t>
      </w:r>
      <w:proofErr w:type="spellStart"/>
      <w:r w:rsidR="00AA2E1E" w:rsidRPr="009A0722">
        <w:rPr>
          <w:bCs w:val="0"/>
          <w:i w:val="0"/>
          <w:iCs w:val="0"/>
          <w:color w:val="000000" w:themeColor="text1"/>
          <w:u w:val="single"/>
          <w:lang w:val="en-US" w:eastAsia="ar-SA"/>
        </w:rPr>
        <w:t>kanc</w:t>
      </w:r>
      <w:proofErr w:type="spellEnd"/>
      <w:r w:rsidR="00AA2E1E" w:rsidRPr="009A0722">
        <w:rPr>
          <w:bCs w:val="0"/>
          <w:i w:val="0"/>
          <w:iCs w:val="0"/>
          <w:color w:val="000000" w:themeColor="text1"/>
          <w:u w:val="single"/>
          <w:lang w:val="kk-KZ" w:eastAsia="ar-SA"/>
        </w:rPr>
        <w:t>.5813@kgd.gov.kz</w:t>
      </w:r>
      <w:r w:rsidR="00AA2E1E" w:rsidRPr="009A0722">
        <w:rPr>
          <w:bCs w:val="0"/>
          <w:i w:val="0"/>
          <w:iCs w:val="0"/>
          <w:color w:val="000000" w:themeColor="text1"/>
          <w:u w:val="single"/>
          <w:lang w:eastAsia="ar-SA"/>
        </w:rPr>
        <w:t xml:space="preserve">, </w:t>
      </w:r>
      <w:r w:rsidR="00AA2E1E" w:rsidRPr="009A0722">
        <w:rPr>
          <w:i w:val="0"/>
          <w:iCs w:val="0"/>
          <w:color w:val="000000" w:themeColor="text1"/>
          <w:lang w:eastAsia="ar-SA"/>
        </w:rPr>
        <w:t xml:space="preserve"> </w:t>
      </w:r>
      <w:r w:rsidR="00AA2E1E" w:rsidRPr="009A0722">
        <w:rPr>
          <w:i w:val="0"/>
          <w:iCs w:val="0"/>
          <w:lang w:eastAsia="ar-SA"/>
        </w:rPr>
        <w:t>объявляет  общий</w:t>
      </w:r>
      <w:r w:rsidR="00AA2E1E" w:rsidRPr="009A0722">
        <w:rPr>
          <w:i w:val="0"/>
          <w:iCs w:val="0"/>
          <w:lang w:val="kk-KZ" w:eastAsia="ar-SA"/>
        </w:rPr>
        <w:t xml:space="preserve"> конкурс на низовую должность </w:t>
      </w:r>
      <w:r w:rsidR="00AA2E1E" w:rsidRPr="009A0722">
        <w:rPr>
          <w:i w:val="0"/>
          <w:iCs w:val="0"/>
          <w:lang w:eastAsia="ar-SA"/>
        </w:rPr>
        <w:t xml:space="preserve">на занятие </w:t>
      </w:r>
      <w:proofErr w:type="spellStart"/>
      <w:r w:rsidR="00AA2E1E" w:rsidRPr="009A0722">
        <w:rPr>
          <w:i w:val="0"/>
          <w:iCs w:val="0"/>
          <w:lang w:eastAsia="ar-SA"/>
        </w:rPr>
        <w:t>вакантн</w:t>
      </w:r>
      <w:proofErr w:type="spellEnd"/>
      <w:r w:rsidR="00AA2E1E" w:rsidRPr="009A0722">
        <w:rPr>
          <w:i w:val="0"/>
          <w:iCs w:val="0"/>
          <w:lang w:val="kk-KZ" w:eastAsia="ar-SA"/>
        </w:rPr>
        <w:t>ой</w:t>
      </w:r>
      <w:r w:rsidR="00AA2E1E" w:rsidRPr="009A0722">
        <w:rPr>
          <w:i w:val="0"/>
          <w:iCs w:val="0"/>
          <w:lang w:eastAsia="ar-SA"/>
        </w:rPr>
        <w:t xml:space="preserve"> </w:t>
      </w:r>
      <w:proofErr w:type="spellStart"/>
      <w:r w:rsidR="00AA2E1E" w:rsidRPr="009A0722">
        <w:rPr>
          <w:i w:val="0"/>
          <w:iCs w:val="0"/>
          <w:lang w:eastAsia="ar-SA"/>
        </w:rPr>
        <w:t>административн</w:t>
      </w:r>
      <w:proofErr w:type="spellEnd"/>
      <w:r w:rsidR="00AA2E1E" w:rsidRPr="009A0722">
        <w:rPr>
          <w:i w:val="0"/>
          <w:iCs w:val="0"/>
          <w:lang w:val="kk-KZ" w:eastAsia="ar-SA"/>
        </w:rPr>
        <w:t>ой</w:t>
      </w:r>
      <w:r w:rsidR="00AA2E1E" w:rsidRPr="009A0722">
        <w:rPr>
          <w:i w:val="0"/>
          <w:iCs w:val="0"/>
          <w:lang w:eastAsia="ar-SA"/>
        </w:rPr>
        <w:t xml:space="preserve"> </w:t>
      </w:r>
      <w:proofErr w:type="spellStart"/>
      <w:r w:rsidR="00AA2E1E" w:rsidRPr="009A0722">
        <w:rPr>
          <w:i w:val="0"/>
          <w:iCs w:val="0"/>
          <w:lang w:eastAsia="ar-SA"/>
        </w:rPr>
        <w:t>государственн</w:t>
      </w:r>
      <w:proofErr w:type="spellEnd"/>
      <w:r w:rsidR="00AA2E1E" w:rsidRPr="009A0722">
        <w:rPr>
          <w:i w:val="0"/>
          <w:iCs w:val="0"/>
          <w:lang w:val="kk-KZ" w:eastAsia="ar-SA"/>
        </w:rPr>
        <w:t>ой</w:t>
      </w:r>
      <w:r w:rsidR="00AA2E1E" w:rsidRPr="009A0722">
        <w:rPr>
          <w:i w:val="0"/>
          <w:iCs w:val="0"/>
          <w:lang w:eastAsia="ar-SA"/>
        </w:rPr>
        <w:t xml:space="preserve"> </w:t>
      </w:r>
      <w:proofErr w:type="spellStart"/>
      <w:r w:rsidR="00AA2E1E" w:rsidRPr="009A0722">
        <w:rPr>
          <w:i w:val="0"/>
          <w:iCs w:val="0"/>
          <w:lang w:eastAsia="ar-SA"/>
        </w:rPr>
        <w:t>должност</w:t>
      </w:r>
      <w:proofErr w:type="spellEnd"/>
      <w:r w:rsidR="00AA2E1E" w:rsidRPr="009A0722">
        <w:rPr>
          <w:i w:val="0"/>
          <w:iCs w:val="0"/>
          <w:lang w:val="kk-KZ" w:eastAsia="ar-SA"/>
        </w:rPr>
        <w:t>и</w:t>
      </w:r>
      <w:r w:rsidR="00AA2E1E" w:rsidRPr="009A0722">
        <w:rPr>
          <w:i w:val="0"/>
          <w:iCs w:val="0"/>
          <w:lang w:eastAsia="ar-SA"/>
        </w:rPr>
        <w:t>:</w:t>
      </w:r>
    </w:p>
    <w:p w:rsidR="002226DA" w:rsidRPr="00442299" w:rsidRDefault="002226DA" w:rsidP="00B1354C">
      <w:pPr>
        <w:ind w:left="-117"/>
        <w:jc w:val="both"/>
        <w:rPr>
          <w:bCs w:val="0"/>
          <w:i w:val="0"/>
          <w:iCs w:val="0"/>
          <w:lang w:eastAsia="ar-SA"/>
        </w:rPr>
      </w:pPr>
      <w:r w:rsidRPr="00442299">
        <w:rPr>
          <w:i w:val="0"/>
        </w:rPr>
        <w:t>1.</w:t>
      </w:r>
      <w:r w:rsidR="001C5CC9">
        <w:rPr>
          <w:bCs w:val="0"/>
          <w:i w:val="0"/>
          <w:iCs w:val="0"/>
          <w:lang w:val="kk-KZ" w:eastAsia="ar-SA"/>
        </w:rPr>
        <w:t xml:space="preserve"> Ведущий специалист </w:t>
      </w:r>
      <w:r w:rsidR="009A0722">
        <w:rPr>
          <w:bCs w:val="0"/>
          <w:i w:val="0"/>
          <w:iCs w:val="0"/>
          <w:lang w:val="kk-KZ" w:eastAsia="ar-SA"/>
        </w:rPr>
        <w:t>«О</w:t>
      </w:r>
      <w:r w:rsidR="001C5CC9">
        <w:rPr>
          <w:bCs w:val="0"/>
          <w:i w:val="0"/>
          <w:iCs w:val="0"/>
          <w:lang w:val="kk-KZ" w:eastAsia="ar-SA"/>
        </w:rPr>
        <w:t>тдел</w:t>
      </w:r>
      <w:r w:rsidR="00775D2E" w:rsidRPr="00775D2E">
        <w:rPr>
          <w:bCs w:val="0"/>
          <w:i w:val="0"/>
          <w:iCs w:val="0"/>
          <w:lang w:eastAsia="ar-SA"/>
        </w:rPr>
        <w:t xml:space="preserve"> </w:t>
      </w:r>
      <w:r w:rsidR="00775D2E">
        <w:rPr>
          <w:bCs w:val="0"/>
          <w:i w:val="0"/>
          <w:iCs w:val="0"/>
          <w:lang w:eastAsia="ar-SA"/>
        </w:rPr>
        <w:t>налогового контроля и взимания</w:t>
      </w:r>
      <w:r w:rsidR="009A0722">
        <w:rPr>
          <w:i w:val="0"/>
          <w:lang w:val="kk-KZ"/>
        </w:rPr>
        <w:t>»</w:t>
      </w:r>
      <w:r w:rsidR="001C5CC9">
        <w:rPr>
          <w:i w:val="0"/>
          <w:lang w:val="kk-KZ"/>
        </w:rPr>
        <w:t xml:space="preserve"> </w:t>
      </w:r>
      <w:r w:rsidR="00B1354C">
        <w:rPr>
          <w:i w:val="0"/>
          <w:lang w:val="kk-KZ"/>
        </w:rPr>
        <w:t>(</w:t>
      </w:r>
      <w:r w:rsidR="00B1354C" w:rsidRPr="00B1354C">
        <w:rPr>
          <w:i w:val="0"/>
          <w:lang w:val="kk-KZ"/>
        </w:rPr>
        <w:t xml:space="preserve">временно на период отпуска по уходу за ребенком основного работника до </w:t>
      </w:r>
      <w:r w:rsidR="00055904" w:rsidRPr="00055904">
        <w:rPr>
          <w:i w:val="0"/>
        </w:rPr>
        <w:t>03</w:t>
      </w:r>
      <w:r w:rsidR="00B1354C" w:rsidRPr="00B1354C">
        <w:rPr>
          <w:i w:val="0"/>
          <w:lang w:val="kk-KZ"/>
        </w:rPr>
        <w:t>.1</w:t>
      </w:r>
      <w:r w:rsidR="00055904" w:rsidRPr="00055904">
        <w:rPr>
          <w:i w:val="0"/>
        </w:rPr>
        <w:t>1</w:t>
      </w:r>
      <w:r w:rsidR="00B1354C" w:rsidRPr="00B1354C">
        <w:rPr>
          <w:i w:val="0"/>
          <w:lang w:val="kk-KZ"/>
        </w:rPr>
        <w:t>.202</w:t>
      </w:r>
      <w:r w:rsidR="00055904" w:rsidRPr="00055904">
        <w:rPr>
          <w:i w:val="0"/>
        </w:rPr>
        <w:t>2</w:t>
      </w:r>
      <w:bookmarkStart w:id="0" w:name="_GoBack"/>
      <w:bookmarkEnd w:id="0"/>
      <w:r w:rsidR="00B1354C" w:rsidRPr="00B1354C">
        <w:rPr>
          <w:i w:val="0"/>
          <w:lang w:val="kk-KZ"/>
        </w:rPr>
        <w:t xml:space="preserve"> года</w:t>
      </w:r>
      <w:r w:rsidR="00B1354C">
        <w:rPr>
          <w:sz w:val="24"/>
          <w:szCs w:val="24"/>
          <w:lang w:val="kk-KZ"/>
        </w:rPr>
        <w:t>)</w:t>
      </w:r>
      <w:r w:rsidR="00FE223F">
        <w:rPr>
          <w:sz w:val="24"/>
          <w:szCs w:val="24"/>
          <w:lang w:val="kk-KZ"/>
        </w:rPr>
        <w:t xml:space="preserve"> </w:t>
      </w:r>
      <w:r>
        <w:rPr>
          <w:bCs w:val="0"/>
          <w:i w:val="0"/>
          <w:iCs w:val="0"/>
          <w:lang w:val="kk-KZ" w:eastAsia="ar-SA"/>
        </w:rPr>
        <w:t>управление Г</w:t>
      </w:r>
      <w:r w:rsidRPr="00442299">
        <w:rPr>
          <w:bCs w:val="0"/>
          <w:i w:val="0"/>
          <w:iCs w:val="0"/>
          <w:lang w:val="kk-KZ" w:eastAsia="ar-SA"/>
        </w:rPr>
        <w:t xml:space="preserve">осударственных доходов по </w:t>
      </w:r>
      <w:r w:rsidR="009A0722">
        <w:rPr>
          <w:bCs w:val="0"/>
          <w:i w:val="0"/>
          <w:iCs w:val="0"/>
          <w:lang w:val="kk-KZ" w:eastAsia="ar-SA"/>
        </w:rPr>
        <w:t xml:space="preserve">Сузакскому району </w:t>
      </w:r>
      <w:r w:rsidRPr="00442299">
        <w:rPr>
          <w:bCs w:val="0"/>
          <w:i w:val="0"/>
          <w:iCs w:val="0"/>
          <w:lang w:val="kk-KZ" w:eastAsia="ar-SA"/>
        </w:rPr>
        <w:t xml:space="preserve">департамента Государственных доходов по Туркестанской области (категория С-R-5), </w:t>
      </w:r>
      <w:r w:rsidRPr="00442299">
        <w:rPr>
          <w:bCs w:val="0"/>
          <w:i w:val="0"/>
          <w:iCs w:val="0"/>
          <w:lang w:eastAsia="ar-SA"/>
        </w:rPr>
        <w:t>1</w:t>
      </w:r>
      <w:r w:rsidRPr="00442299">
        <w:rPr>
          <w:bCs w:val="0"/>
          <w:i w:val="0"/>
          <w:iCs w:val="0"/>
          <w:lang w:val="kk-KZ" w:eastAsia="ar-SA"/>
        </w:rPr>
        <w:t xml:space="preserve"> единица.</w:t>
      </w:r>
    </w:p>
    <w:p w:rsidR="00837B17" w:rsidRPr="00837B17" w:rsidRDefault="002226DA" w:rsidP="00837B17">
      <w:pPr>
        <w:ind w:firstLine="567"/>
        <w:jc w:val="both"/>
        <w:rPr>
          <w:b w:val="0"/>
          <w:i w:val="0"/>
        </w:rPr>
      </w:pPr>
      <w:r w:rsidRPr="00837B17">
        <w:rPr>
          <w:rFonts w:eastAsia="Calibri"/>
          <w:b w:val="0"/>
          <w:i w:val="0"/>
          <w:lang w:val="kk-KZ" w:eastAsia="en-US"/>
        </w:rPr>
        <w:t xml:space="preserve">  </w:t>
      </w:r>
      <w:r w:rsidRPr="00837B17">
        <w:rPr>
          <w:rFonts w:eastAsia="Calibri"/>
          <w:b w:val="0"/>
          <w:i w:val="0"/>
          <w:lang w:eastAsia="en-US"/>
        </w:rPr>
        <w:t>Функциональные обязанности:</w:t>
      </w:r>
      <w:r w:rsidR="00837B17" w:rsidRPr="00837B17">
        <w:rPr>
          <w:b w:val="0"/>
          <w:i w:val="0"/>
        </w:rPr>
        <w:t xml:space="preserve"> Подготовка общей информации по вопросам, входящим в компетенцию отдела. Проведение разъяснительной работы по применению Налогового кодекса, рассмотрение писем, заявлений, поступивших от налогоплательщиков, подготовка обоснованных ответов на них в компетенции отдела. Проведение работы по представлению уведомлений об устранении нарушений, если по результатам камерального контроля выявлены нарушения в налоговом учете, а также </w:t>
      </w:r>
      <w:proofErr w:type="gramStart"/>
      <w:r w:rsidR="00837B17" w:rsidRPr="00837B17">
        <w:rPr>
          <w:b w:val="0"/>
          <w:i w:val="0"/>
        </w:rPr>
        <w:t>контроль за</w:t>
      </w:r>
      <w:proofErr w:type="gramEnd"/>
      <w:r w:rsidR="00837B17" w:rsidRPr="00837B17">
        <w:rPr>
          <w:b w:val="0"/>
          <w:i w:val="0"/>
        </w:rPr>
        <w:t xml:space="preserve"> исполнением уведомлений в порядке информационной системы единого фонда хранения данных (ЕХД). Камеральный контроль по всем видам налоговой отчетности </w:t>
      </w:r>
      <w:r w:rsidR="00837B17" w:rsidRPr="00837B17">
        <w:rPr>
          <w:b w:val="0"/>
          <w:i w:val="0"/>
          <w:lang w:val="kk-KZ"/>
        </w:rPr>
        <w:t xml:space="preserve">налогоплательщиков </w:t>
      </w:r>
      <w:r w:rsidR="00837B17" w:rsidRPr="00837B17">
        <w:rPr>
          <w:b w:val="0"/>
          <w:i w:val="0"/>
        </w:rPr>
        <w:t xml:space="preserve"> по форме налоговых отчетов, составление и направление уведомлений налогоплательщикам по </w:t>
      </w:r>
      <w:r w:rsidR="00837B17" w:rsidRPr="00837B17">
        <w:rPr>
          <w:b w:val="0"/>
          <w:i w:val="0"/>
        </w:rPr>
        <w:lastRenderedPageBreak/>
        <w:t xml:space="preserve">выявленным расхождениям. </w:t>
      </w:r>
      <w:proofErr w:type="gramStart"/>
      <w:r w:rsidR="00837B17" w:rsidRPr="00837B17">
        <w:rPr>
          <w:b w:val="0"/>
          <w:i w:val="0"/>
        </w:rPr>
        <w:t>Контроль за</w:t>
      </w:r>
      <w:proofErr w:type="gramEnd"/>
      <w:r w:rsidR="00837B17" w:rsidRPr="00837B17">
        <w:rPr>
          <w:b w:val="0"/>
          <w:i w:val="0"/>
        </w:rPr>
        <w:t xml:space="preserve"> своевременным устранением выявленных нарушений по результатам камерального контроля. Составление протокола об административном правонарушении по результатам камерального контроля.</w:t>
      </w:r>
      <w:r w:rsidR="00837B17" w:rsidRPr="00837B17">
        <w:rPr>
          <w:b w:val="0"/>
          <w:i w:val="0"/>
          <w:lang w:val="kk-KZ"/>
        </w:rPr>
        <w:t xml:space="preserve"> </w:t>
      </w:r>
      <w:r w:rsidR="00837B17" w:rsidRPr="00837B17">
        <w:rPr>
          <w:b w:val="0"/>
          <w:i w:val="0"/>
        </w:rPr>
        <w:t xml:space="preserve">Проведение работ по акту налогового обследования. Сопоставление показателей налоговой отчетности между собой, со сведениями о налоговых объектах и объектах, относящихся к налогам, направленными уполномоченными и другими государственными органами, со сведениями, относящимися к налогообложению и поступившими из различных источников по деятельности налогоплательщиков, с показателями, относящимися к другим налогам. Составление заключения </w:t>
      </w:r>
      <w:proofErr w:type="gramStart"/>
      <w:r w:rsidR="00837B17" w:rsidRPr="00837B17">
        <w:rPr>
          <w:b w:val="0"/>
          <w:i w:val="0"/>
        </w:rPr>
        <w:t>по результатам камерального контроля в связи с прекращением деятельности налогоплательщика в соответствии с Налоговым кодексом</w:t>
      </w:r>
      <w:proofErr w:type="gramEnd"/>
      <w:r w:rsidR="00837B17" w:rsidRPr="00837B17">
        <w:rPr>
          <w:b w:val="0"/>
          <w:i w:val="0"/>
        </w:rPr>
        <w:t xml:space="preserve">. </w:t>
      </w:r>
    </w:p>
    <w:p w:rsidR="002226DA" w:rsidRPr="002B0A47" w:rsidRDefault="002226DA" w:rsidP="002226DA">
      <w:pPr>
        <w:ind w:left="-567" w:firstLine="1276"/>
        <w:jc w:val="both"/>
        <w:rPr>
          <w:b w:val="0"/>
          <w:i w:val="0"/>
          <w:color w:val="000000"/>
          <w:lang w:val="kk-KZ"/>
        </w:rPr>
      </w:pPr>
      <w:r w:rsidRPr="00442299">
        <w:rPr>
          <w:b w:val="0"/>
          <w:i w:val="0"/>
          <w:lang w:val="kk-KZ"/>
        </w:rPr>
        <w:t xml:space="preserve"> </w:t>
      </w:r>
      <w:r w:rsidRPr="00442299">
        <w:rPr>
          <w:rFonts w:eastAsia="Calibri"/>
          <w:i w:val="0"/>
          <w:lang w:val="kk-KZ" w:eastAsia="en-US"/>
        </w:rPr>
        <w:t xml:space="preserve"> </w:t>
      </w:r>
      <w:r w:rsidRPr="00442299">
        <w:rPr>
          <w:rFonts w:eastAsia="Calibri"/>
          <w:i w:val="0"/>
          <w:lang w:eastAsia="en-US"/>
        </w:rPr>
        <w:t>Требования к участникам конкурса:</w:t>
      </w:r>
      <w:r w:rsidRPr="00442299">
        <w:rPr>
          <w:b w:val="0"/>
          <w:i w:val="0"/>
        </w:rPr>
        <w:t xml:space="preserve"> </w:t>
      </w:r>
      <w:r w:rsidRPr="00442299">
        <w:rPr>
          <w:b w:val="0"/>
          <w:i w:val="0"/>
          <w:lang w:val="kk-KZ"/>
        </w:rPr>
        <w:t>Образование</w:t>
      </w:r>
      <w:r w:rsidRPr="00442299">
        <w:rPr>
          <w:rFonts w:eastAsiaTheme="minorHAnsi"/>
          <w:b w:val="0"/>
          <w:bCs w:val="0"/>
          <w:i w:val="0"/>
          <w:iCs w:val="0"/>
          <w:lang w:eastAsia="en-US"/>
        </w:rPr>
        <w:t xml:space="preserve"> высшее либо </w:t>
      </w:r>
      <w:proofErr w:type="spellStart"/>
      <w:r w:rsidRPr="00442299">
        <w:rPr>
          <w:rFonts w:eastAsiaTheme="minorHAnsi"/>
          <w:b w:val="0"/>
          <w:bCs w:val="0"/>
          <w:i w:val="0"/>
          <w:iCs w:val="0"/>
          <w:lang w:eastAsia="en-US"/>
        </w:rPr>
        <w:t>послесреднее</w:t>
      </w:r>
      <w:proofErr w:type="spellEnd"/>
      <w:r w:rsidRPr="00442299">
        <w:rPr>
          <w:rFonts w:eastAsiaTheme="minorHAnsi"/>
          <w:b w:val="0"/>
          <w:bCs w:val="0"/>
          <w:i w:val="0"/>
          <w:iCs w:val="0"/>
          <w:lang w:eastAsia="en-US"/>
        </w:rPr>
        <w:t xml:space="preserve"> или техническое и профессиональное образование;</w:t>
      </w:r>
      <w:r w:rsidRPr="00442299">
        <w:rPr>
          <w:b w:val="0"/>
          <w:i w:val="0"/>
          <w:color w:val="000000"/>
          <w:lang w:val="kk-KZ"/>
        </w:rPr>
        <w:t xml:space="preserve"> </w:t>
      </w:r>
      <w:r w:rsidRPr="002B0A47">
        <w:rPr>
          <w:b w:val="0"/>
          <w:i w:val="0"/>
          <w:lang w:val="kk-KZ"/>
        </w:rPr>
        <w:t>с</w:t>
      </w:r>
      <w:proofErr w:type="spellStart"/>
      <w:r w:rsidRPr="002B0A47">
        <w:rPr>
          <w:b w:val="0"/>
          <w:i w:val="0"/>
          <w:color w:val="000000"/>
        </w:rPr>
        <w:t>оциальные</w:t>
      </w:r>
      <w:proofErr w:type="spellEnd"/>
      <w:r w:rsidRPr="002B0A47">
        <w:rPr>
          <w:b w:val="0"/>
          <w:i w:val="0"/>
          <w:color w:val="000000"/>
        </w:rPr>
        <w:t xml:space="preserve"> науки, экономика и бизнес</w:t>
      </w:r>
      <w:r w:rsidRPr="002B0A47">
        <w:rPr>
          <w:b w:val="0"/>
          <w:i w:val="0"/>
          <w:color w:val="000000"/>
          <w:lang w:val="kk-KZ"/>
        </w:rPr>
        <w:t xml:space="preserve"> (экономика, мировая экономика, учет и аудит, финансы, г</w:t>
      </w:r>
      <w:proofErr w:type="spellStart"/>
      <w:r w:rsidRPr="002B0A47">
        <w:rPr>
          <w:b w:val="0"/>
          <w:i w:val="0"/>
        </w:rPr>
        <w:t>осударственное</w:t>
      </w:r>
      <w:proofErr w:type="spellEnd"/>
      <w:r w:rsidRPr="002B0A47">
        <w:rPr>
          <w:b w:val="0"/>
          <w:i w:val="0"/>
        </w:rPr>
        <w:t xml:space="preserve"> и местное управление</w:t>
      </w:r>
      <w:r w:rsidRPr="002B0A47">
        <w:rPr>
          <w:b w:val="0"/>
          <w:i w:val="0"/>
          <w:lang w:val="kk-KZ"/>
        </w:rPr>
        <w:t>,</w:t>
      </w:r>
      <w:r w:rsidRPr="002B0A47">
        <w:rPr>
          <w:b w:val="0"/>
          <w:i w:val="0"/>
          <w:color w:val="000000"/>
          <w:lang w:val="kk-KZ"/>
        </w:rPr>
        <w:t xml:space="preserve"> </w:t>
      </w:r>
      <w:r w:rsidRPr="002B0A47">
        <w:rPr>
          <w:b w:val="0"/>
          <w:i w:val="0"/>
          <w:lang w:val="kk-KZ"/>
        </w:rPr>
        <w:t>менеджмент), право (ю</w:t>
      </w:r>
      <w:proofErr w:type="spellStart"/>
      <w:r w:rsidRPr="002B0A47">
        <w:rPr>
          <w:b w:val="0"/>
          <w:i w:val="0"/>
        </w:rPr>
        <w:t>риспруденция</w:t>
      </w:r>
      <w:proofErr w:type="spellEnd"/>
      <w:r w:rsidRPr="002B0A47">
        <w:rPr>
          <w:b w:val="0"/>
          <w:i w:val="0"/>
          <w:lang w:val="kk-KZ"/>
        </w:rPr>
        <w:t>,</w:t>
      </w:r>
      <w:r w:rsidRPr="002B0A47">
        <w:rPr>
          <w:b w:val="0"/>
          <w:i w:val="0"/>
          <w:color w:val="000000"/>
          <w:lang w:val="kk-KZ"/>
        </w:rPr>
        <w:t xml:space="preserve"> м</w:t>
      </w:r>
      <w:r w:rsidRPr="002B0A47">
        <w:rPr>
          <w:b w:val="0"/>
          <w:i w:val="0"/>
          <w:lang w:val="kk-KZ"/>
        </w:rPr>
        <w:t>еждународное право</w:t>
      </w:r>
      <w:r w:rsidRPr="002B0A47">
        <w:rPr>
          <w:b w:val="0"/>
          <w:i w:val="0"/>
          <w:color w:val="000000"/>
          <w:lang w:val="kk-KZ"/>
        </w:rPr>
        <w:t xml:space="preserve">, </w:t>
      </w:r>
      <w:r w:rsidRPr="002B0A47">
        <w:rPr>
          <w:i w:val="0"/>
          <w:lang w:val="kk-KZ"/>
        </w:rPr>
        <w:t xml:space="preserve"> </w:t>
      </w:r>
      <w:r w:rsidRPr="002B0A47">
        <w:rPr>
          <w:b w:val="0"/>
          <w:i w:val="0"/>
          <w:lang w:val="kk-KZ"/>
        </w:rPr>
        <w:t>правоохранительная деятельность</w:t>
      </w:r>
      <w:r w:rsidRPr="002B0A47">
        <w:rPr>
          <w:b w:val="0"/>
          <w:i w:val="0"/>
          <w:color w:val="000000"/>
          <w:lang w:val="kk-KZ"/>
        </w:rPr>
        <w:t>, таможенное дело</w:t>
      </w:r>
      <w:r w:rsidRPr="002B0A47">
        <w:rPr>
          <w:b w:val="0"/>
          <w:i w:val="0"/>
          <w:lang w:val="kk-KZ"/>
        </w:rPr>
        <w:t>), т</w:t>
      </w:r>
      <w:proofErr w:type="spellStart"/>
      <w:r w:rsidRPr="002B0A47">
        <w:rPr>
          <w:b w:val="0"/>
          <w:i w:val="0"/>
          <w:color w:val="000000"/>
        </w:rPr>
        <w:t>ехнические</w:t>
      </w:r>
      <w:proofErr w:type="spellEnd"/>
      <w:r w:rsidRPr="002B0A47">
        <w:rPr>
          <w:b w:val="0"/>
          <w:i w:val="0"/>
          <w:color w:val="000000"/>
        </w:rPr>
        <w:t xml:space="preserve"> науки и технологии</w:t>
      </w:r>
      <w:r w:rsidRPr="002B0A47">
        <w:rPr>
          <w:b w:val="0"/>
          <w:i w:val="0"/>
          <w:lang w:val="kk-KZ"/>
        </w:rPr>
        <w:t xml:space="preserve"> (и</w:t>
      </w:r>
      <w:proofErr w:type="spellStart"/>
      <w:r w:rsidRPr="002B0A47">
        <w:rPr>
          <w:b w:val="0"/>
          <w:i w:val="0"/>
        </w:rPr>
        <w:t>нформационные</w:t>
      </w:r>
      <w:proofErr w:type="spellEnd"/>
      <w:r w:rsidRPr="002B0A47">
        <w:rPr>
          <w:b w:val="0"/>
          <w:i w:val="0"/>
        </w:rPr>
        <w:t xml:space="preserve"> системы</w:t>
      </w:r>
      <w:r w:rsidRPr="002B0A47">
        <w:rPr>
          <w:b w:val="0"/>
          <w:i w:val="0"/>
          <w:lang w:val="kk-KZ"/>
        </w:rPr>
        <w:t>, а</w:t>
      </w:r>
      <w:r w:rsidRPr="002B0A47">
        <w:rPr>
          <w:b w:val="0"/>
          <w:i w:val="0"/>
          <w:color w:val="000000"/>
          <w:lang w:val="kk-KZ"/>
        </w:rPr>
        <w:t>втоматизация и управление</w:t>
      </w:r>
      <w:r w:rsidRPr="002B0A47">
        <w:rPr>
          <w:b w:val="0"/>
          <w:i w:val="0"/>
          <w:lang w:val="kk-KZ"/>
        </w:rPr>
        <w:t>, в</w:t>
      </w:r>
      <w:proofErr w:type="spellStart"/>
      <w:r w:rsidRPr="002B0A47">
        <w:rPr>
          <w:b w:val="0"/>
          <w:i w:val="0"/>
        </w:rPr>
        <w:t>ычислительная</w:t>
      </w:r>
      <w:proofErr w:type="spellEnd"/>
      <w:r w:rsidRPr="002B0A47">
        <w:rPr>
          <w:b w:val="0"/>
          <w:i w:val="0"/>
        </w:rPr>
        <w:t xml:space="preserve"> техника и программное обеспечение</w:t>
      </w:r>
      <w:r w:rsidRPr="002B0A47">
        <w:rPr>
          <w:b w:val="0"/>
          <w:i w:val="0"/>
          <w:lang w:val="kk-KZ"/>
        </w:rPr>
        <w:t>,</w:t>
      </w:r>
      <w:r w:rsidRPr="002B0A47">
        <w:rPr>
          <w:i w:val="0"/>
          <w:color w:val="FF0000"/>
        </w:rPr>
        <w:t xml:space="preserve">  </w:t>
      </w:r>
      <w:r w:rsidRPr="002B0A47">
        <w:rPr>
          <w:b w:val="0"/>
          <w:i w:val="0"/>
          <w:color w:val="000000"/>
          <w:lang w:val="kk-KZ"/>
        </w:rPr>
        <w:t>м</w:t>
      </w:r>
      <w:r w:rsidRPr="002B0A47">
        <w:rPr>
          <w:b w:val="0"/>
          <w:i w:val="0"/>
          <w:color w:val="000000"/>
        </w:rPr>
        <w:t>атематическое и компьютерное моделирование</w:t>
      </w:r>
      <w:r w:rsidRPr="002B0A47">
        <w:rPr>
          <w:b w:val="0"/>
          <w:i w:val="0"/>
          <w:color w:val="000000"/>
          <w:lang w:val="kk-KZ"/>
        </w:rPr>
        <w:t>, информатика),</w:t>
      </w:r>
      <w:r w:rsidRPr="002B0A47">
        <w:rPr>
          <w:b w:val="0"/>
          <w:i w:val="0"/>
          <w:lang w:val="kk-KZ"/>
        </w:rPr>
        <w:t xml:space="preserve"> е</w:t>
      </w:r>
      <w:proofErr w:type="spellStart"/>
      <w:r w:rsidRPr="002B0A47">
        <w:rPr>
          <w:b w:val="0"/>
          <w:i w:val="0"/>
        </w:rPr>
        <w:t>стественные</w:t>
      </w:r>
      <w:proofErr w:type="spellEnd"/>
      <w:r w:rsidRPr="002B0A47">
        <w:rPr>
          <w:b w:val="0"/>
          <w:i w:val="0"/>
        </w:rPr>
        <w:t xml:space="preserve"> науки</w:t>
      </w:r>
      <w:r w:rsidRPr="002B0A47">
        <w:rPr>
          <w:b w:val="0"/>
          <w:i w:val="0"/>
          <w:lang w:val="kk-KZ"/>
        </w:rPr>
        <w:t xml:space="preserve"> (</w:t>
      </w:r>
      <w:r w:rsidRPr="002B0A47">
        <w:rPr>
          <w:b w:val="0"/>
          <w:i w:val="0"/>
          <w:color w:val="000000"/>
          <w:lang w:val="kk-KZ"/>
        </w:rPr>
        <w:t>информатика),</w:t>
      </w:r>
      <w:r w:rsidRPr="002B0A47">
        <w:rPr>
          <w:b w:val="0"/>
          <w:i w:val="0"/>
          <w:lang w:val="kk-KZ"/>
        </w:rPr>
        <w:t xml:space="preserve"> </w:t>
      </w:r>
      <w:r w:rsidRPr="002B0A47">
        <w:rPr>
          <w:b w:val="0"/>
          <w:i w:val="0"/>
          <w:color w:val="000000"/>
          <w:lang w:val="kk-KZ"/>
        </w:rPr>
        <w:t>налоговое дело.</w:t>
      </w:r>
    </w:p>
    <w:p w:rsidR="002226DA" w:rsidRPr="00442299" w:rsidRDefault="002226DA" w:rsidP="002226DA">
      <w:pPr>
        <w:ind w:left="-567" w:firstLine="567"/>
        <w:jc w:val="both"/>
        <w:rPr>
          <w:i w:val="0"/>
          <w:lang w:val="kk-KZ"/>
        </w:rPr>
      </w:pPr>
      <w:r w:rsidRPr="00442299">
        <w:rPr>
          <w:b w:val="0"/>
          <w:i w:val="0"/>
          <w:color w:val="000000"/>
          <w:lang w:val="kk-KZ"/>
        </w:rPr>
        <w:t xml:space="preserve">     </w:t>
      </w:r>
      <w:r>
        <w:rPr>
          <w:b w:val="0"/>
          <w:i w:val="0"/>
          <w:color w:val="000000"/>
          <w:lang w:val="kk-KZ"/>
        </w:rPr>
        <w:tab/>
      </w:r>
      <w:r w:rsidRPr="00442299">
        <w:rPr>
          <w:b w:val="0"/>
          <w:i w:val="0"/>
          <w:color w:val="000000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 w:rsidRPr="00442299">
        <w:rPr>
          <w:b w:val="0"/>
          <w:i w:val="0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7D23C1" w:rsidRPr="005B3645" w:rsidRDefault="002226DA" w:rsidP="002226DA">
      <w:pPr>
        <w:pStyle w:val="FR1"/>
        <w:spacing w:after="0"/>
        <w:ind w:left="-426" w:right="141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42299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 xml:space="preserve">             </w:t>
      </w:r>
      <w:r w:rsidR="003C5625" w:rsidRPr="005B3645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 xml:space="preserve">             </w:t>
      </w:r>
    </w:p>
    <w:p w:rsidR="009E7C97" w:rsidRPr="005B3645" w:rsidRDefault="005552C0" w:rsidP="00C31468">
      <w:pPr>
        <w:pStyle w:val="FR1"/>
        <w:spacing w:after="0"/>
        <w:ind w:left="-426" w:right="141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B3645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7C446C" w:rsidRPr="005B3645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B06C19" w:rsidRPr="005B3645">
        <w:rPr>
          <w:rFonts w:ascii="Times New Roman" w:hAnsi="Times New Roman" w:cs="Times New Roman"/>
          <w:i w:val="0"/>
          <w:sz w:val="28"/>
          <w:szCs w:val="28"/>
          <w:lang w:val="kk-KZ"/>
        </w:rPr>
        <w:t>Д</w:t>
      </w:r>
      <w:r w:rsidR="009E7C97" w:rsidRPr="005B3645">
        <w:rPr>
          <w:rFonts w:ascii="Times New Roman" w:hAnsi="Times New Roman" w:cs="Times New Roman"/>
          <w:i w:val="0"/>
          <w:sz w:val="28"/>
          <w:szCs w:val="28"/>
        </w:rPr>
        <w:t>ля участия в</w:t>
      </w:r>
      <w:r w:rsidR="00B06C19" w:rsidRPr="005B3645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общем</w:t>
      </w:r>
      <w:r w:rsidR="009E7C97" w:rsidRPr="005B3645">
        <w:rPr>
          <w:rFonts w:ascii="Times New Roman" w:hAnsi="Times New Roman" w:cs="Times New Roman"/>
          <w:i w:val="0"/>
          <w:sz w:val="28"/>
          <w:szCs w:val="28"/>
        </w:rPr>
        <w:t xml:space="preserve"> конкурсе</w:t>
      </w:r>
      <w:r w:rsidR="00B06C19" w:rsidRPr="005B3645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предоставляются следующие</w:t>
      </w:r>
      <w:r w:rsidR="009E7C97" w:rsidRPr="005B3645">
        <w:rPr>
          <w:rFonts w:ascii="Times New Roman" w:hAnsi="Times New Roman" w:cs="Times New Roman"/>
          <w:i w:val="0"/>
          <w:sz w:val="28"/>
          <w:szCs w:val="28"/>
        </w:rPr>
        <w:t xml:space="preserve"> документы: </w:t>
      </w:r>
    </w:p>
    <w:p w:rsidR="009E7C97" w:rsidRPr="005B3645" w:rsidRDefault="00581137" w:rsidP="00F1223F">
      <w:pPr>
        <w:tabs>
          <w:tab w:val="left" w:pos="9923"/>
        </w:tabs>
        <w:ind w:left="-567"/>
        <w:jc w:val="both"/>
        <w:rPr>
          <w:b w:val="0"/>
          <w:i w:val="0"/>
        </w:rPr>
      </w:pPr>
      <w:r w:rsidRPr="005B3645">
        <w:rPr>
          <w:b w:val="0"/>
          <w:i w:val="0"/>
        </w:rPr>
        <w:t xml:space="preserve">              </w:t>
      </w:r>
      <w:r w:rsidR="009E7C97" w:rsidRPr="005B3645">
        <w:rPr>
          <w:b w:val="0"/>
          <w:i w:val="0"/>
        </w:rPr>
        <w:t xml:space="preserve">1) заявление по форме, согласно </w:t>
      </w:r>
      <w:r w:rsidR="009E7C97" w:rsidRPr="005B3645">
        <w:rPr>
          <w:b w:val="0"/>
          <w:i w:val="0"/>
          <w:u w:val="single"/>
        </w:rPr>
        <w:t>приложению 2</w:t>
      </w:r>
      <w:r w:rsidR="009E7C97" w:rsidRPr="005B3645">
        <w:rPr>
          <w:b w:val="0"/>
          <w:i w:val="0"/>
        </w:rPr>
        <w:t xml:space="preserve"> к  Правилам проведения конкурсов на занятие административной государственной должности корпуса «Б»;</w:t>
      </w:r>
    </w:p>
    <w:p w:rsidR="009E7C97" w:rsidRPr="005B3645" w:rsidRDefault="009F192B" w:rsidP="00F842CA">
      <w:pPr>
        <w:tabs>
          <w:tab w:val="left" w:pos="9923"/>
        </w:tabs>
        <w:ind w:left="-567"/>
        <w:jc w:val="both"/>
        <w:rPr>
          <w:b w:val="0"/>
          <w:i w:val="0"/>
        </w:rPr>
      </w:pPr>
      <w:r w:rsidRPr="005B3645">
        <w:rPr>
          <w:b w:val="0"/>
          <w:i w:val="0"/>
        </w:rPr>
        <w:t xml:space="preserve">            </w:t>
      </w:r>
      <w:r w:rsidR="00581137" w:rsidRPr="005B3645">
        <w:rPr>
          <w:b w:val="0"/>
          <w:i w:val="0"/>
        </w:rPr>
        <w:t xml:space="preserve">  </w:t>
      </w:r>
      <w:r w:rsidR="009E7C97" w:rsidRPr="005B3645">
        <w:rPr>
          <w:b w:val="0"/>
          <w:i w:val="0"/>
        </w:rPr>
        <w:t xml:space="preserve">2) послужной список кандидата на административную государственную должность корпуса «Б» с цветной фотографией размером 3х4 по форме, согласно </w:t>
      </w:r>
      <w:r w:rsidR="009E7C97" w:rsidRPr="005B3645">
        <w:rPr>
          <w:b w:val="0"/>
          <w:i w:val="0"/>
          <w:u w:val="single"/>
        </w:rPr>
        <w:t>приложению 3</w:t>
      </w:r>
      <w:r w:rsidR="009E7C97" w:rsidRPr="005B3645">
        <w:rPr>
          <w:b w:val="0"/>
          <w:i w:val="0"/>
        </w:rPr>
        <w:t xml:space="preserve"> к настоящим Правилам проведения конкурсов на занятие административной государственной должности корпуса «Б»;</w:t>
      </w:r>
    </w:p>
    <w:p w:rsidR="009E7C97" w:rsidRPr="005B3645" w:rsidRDefault="00F1223F" w:rsidP="00F1223F">
      <w:pPr>
        <w:tabs>
          <w:tab w:val="left" w:pos="9923"/>
        </w:tabs>
        <w:ind w:left="-567"/>
        <w:jc w:val="both"/>
        <w:rPr>
          <w:b w:val="0"/>
          <w:i w:val="0"/>
        </w:rPr>
      </w:pPr>
      <w:r w:rsidRPr="005B3645">
        <w:rPr>
          <w:b w:val="0"/>
          <w:i w:val="0"/>
        </w:rPr>
        <w:t xml:space="preserve">            </w:t>
      </w:r>
      <w:r w:rsidR="00F842CA" w:rsidRPr="005B3645">
        <w:rPr>
          <w:b w:val="0"/>
          <w:i w:val="0"/>
        </w:rPr>
        <w:t xml:space="preserve"> </w:t>
      </w:r>
      <w:r w:rsidR="009F192B" w:rsidRPr="005B3645">
        <w:rPr>
          <w:b w:val="0"/>
          <w:i w:val="0"/>
        </w:rPr>
        <w:t xml:space="preserve">  </w:t>
      </w:r>
      <w:r w:rsidR="009E7C97" w:rsidRPr="005B3645">
        <w:rPr>
          <w:b w:val="0"/>
          <w:i w:val="0"/>
        </w:rPr>
        <w:t>3) копии документов об образовании и приложений к ним, засвидетельствованные нотариально;</w:t>
      </w:r>
    </w:p>
    <w:p w:rsidR="009E7C97" w:rsidRPr="005B3645" w:rsidRDefault="009E7C97" w:rsidP="00EC181C">
      <w:pPr>
        <w:tabs>
          <w:tab w:val="left" w:pos="9923"/>
        </w:tabs>
        <w:ind w:left="-567" w:firstLine="851"/>
        <w:jc w:val="both"/>
        <w:rPr>
          <w:b w:val="0"/>
          <w:i w:val="0"/>
        </w:rPr>
      </w:pPr>
      <w:proofErr w:type="gramStart"/>
      <w:r w:rsidRPr="005B3645">
        <w:rPr>
          <w:b w:val="0"/>
          <w:i w:val="0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Pr="005B3645">
        <w:rPr>
          <w:b w:val="0"/>
          <w:i w:val="0"/>
        </w:rPr>
        <w:t>нострификации</w:t>
      </w:r>
      <w:proofErr w:type="spellEnd"/>
      <w:r w:rsidRPr="005B3645">
        <w:rPr>
          <w:b w:val="0"/>
          <w:i w:val="0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</w:t>
      </w:r>
      <w:r w:rsidRPr="005B3645">
        <w:rPr>
          <w:b w:val="0"/>
          <w:i w:val="0"/>
        </w:rPr>
        <w:lastRenderedPageBreak/>
        <w:t>учебными заведениями, научными центрами и лабораториями гражданам Республики Казахстан – обладателям международной стипендии «</w:t>
      </w:r>
      <w:proofErr w:type="spellStart"/>
      <w:r w:rsidRPr="005B3645">
        <w:rPr>
          <w:b w:val="0"/>
          <w:i w:val="0"/>
        </w:rPr>
        <w:t>Болашак</w:t>
      </w:r>
      <w:proofErr w:type="spellEnd"/>
      <w:r w:rsidRPr="005B3645">
        <w:rPr>
          <w:b w:val="0"/>
          <w:i w:val="0"/>
        </w:rPr>
        <w:t>», а также подпадающих под действие международного договора (соглашение) о</w:t>
      </w:r>
      <w:proofErr w:type="gramEnd"/>
      <w:r w:rsidRPr="005B3645">
        <w:rPr>
          <w:b w:val="0"/>
          <w:i w:val="0"/>
        </w:rPr>
        <w:t xml:space="preserve"> взаимном </w:t>
      </w:r>
      <w:proofErr w:type="gramStart"/>
      <w:r w:rsidRPr="005B3645">
        <w:rPr>
          <w:b w:val="0"/>
          <w:i w:val="0"/>
        </w:rPr>
        <w:t>признании</w:t>
      </w:r>
      <w:proofErr w:type="gramEnd"/>
      <w:r w:rsidRPr="005B3645">
        <w:rPr>
          <w:b w:val="0"/>
          <w:i w:val="0"/>
        </w:rPr>
        <w:t xml:space="preserve"> и эквивалентности.</w:t>
      </w:r>
    </w:p>
    <w:p w:rsidR="009E7C97" w:rsidRPr="005B3645" w:rsidRDefault="00EC181C" w:rsidP="00EC181C">
      <w:pPr>
        <w:tabs>
          <w:tab w:val="left" w:pos="9923"/>
        </w:tabs>
        <w:ind w:left="-567"/>
        <w:jc w:val="both"/>
        <w:rPr>
          <w:b w:val="0"/>
          <w:i w:val="0"/>
        </w:rPr>
      </w:pPr>
      <w:r w:rsidRPr="005B3645">
        <w:rPr>
          <w:b w:val="0"/>
          <w:i w:val="0"/>
        </w:rPr>
        <w:t xml:space="preserve">              </w:t>
      </w:r>
      <w:r w:rsidR="009E7C97" w:rsidRPr="005B3645">
        <w:rPr>
          <w:b w:val="0"/>
          <w:i w:val="0"/>
        </w:rPr>
        <w:t>К копиям документов об образовании, выданных обладателям международной стипендии «</w:t>
      </w:r>
      <w:proofErr w:type="spellStart"/>
      <w:r w:rsidR="009E7C97" w:rsidRPr="005B3645">
        <w:rPr>
          <w:b w:val="0"/>
          <w:i w:val="0"/>
        </w:rPr>
        <w:t>Болашак</w:t>
      </w:r>
      <w:proofErr w:type="spellEnd"/>
      <w:r w:rsidR="009E7C97" w:rsidRPr="005B3645">
        <w:rPr>
          <w:b w:val="0"/>
          <w:i w:val="0"/>
        </w:rPr>
        <w:t xml:space="preserve">», прилагается копия справки о завершении </w:t>
      </w:r>
      <w:proofErr w:type="gramStart"/>
      <w:r w:rsidR="009E7C97" w:rsidRPr="005B3645">
        <w:rPr>
          <w:b w:val="0"/>
          <w:i w:val="0"/>
        </w:rPr>
        <w:t>обучения по</w:t>
      </w:r>
      <w:proofErr w:type="gramEnd"/>
      <w:r w:rsidR="009E7C97" w:rsidRPr="005B3645">
        <w:rPr>
          <w:b w:val="0"/>
          <w:i w:val="0"/>
        </w:rPr>
        <w:t xml:space="preserve"> международной стипендии Президента Республики Казахстан «</w:t>
      </w:r>
      <w:proofErr w:type="spellStart"/>
      <w:r w:rsidR="009E7C97" w:rsidRPr="005B3645">
        <w:rPr>
          <w:b w:val="0"/>
          <w:i w:val="0"/>
        </w:rPr>
        <w:t>Болашак</w:t>
      </w:r>
      <w:proofErr w:type="spellEnd"/>
      <w:r w:rsidR="009E7C97" w:rsidRPr="005B3645">
        <w:rPr>
          <w:b w:val="0"/>
          <w:i w:val="0"/>
        </w:rPr>
        <w:t>», выданной акционерным обществом «Центр международных программ».</w:t>
      </w:r>
    </w:p>
    <w:p w:rsidR="009E7C97" w:rsidRPr="005B3645" w:rsidRDefault="00EC181C" w:rsidP="00EC181C">
      <w:pPr>
        <w:tabs>
          <w:tab w:val="left" w:pos="9923"/>
        </w:tabs>
        <w:ind w:left="-426"/>
        <w:jc w:val="both"/>
        <w:rPr>
          <w:b w:val="0"/>
          <w:i w:val="0"/>
        </w:rPr>
      </w:pPr>
      <w:r w:rsidRPr="005B3645">
        <w:rPr>
          <w:b w:val="0"/>
          <w:i w:val="0"/>
        </w:rPr>
        <w:t xml:space="preserve">             </w:t>
      </w:r>
      <w:r w:rsidR="009E7C97" w:rsidRPr="005B3645">
        <w:rPr>
          <w:b w:val="0"/>
          <w:i w:val="0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образования;</w:t>
      </w:r>
    </w:p>
    <w:p w:rsidR="009E7C97" w:rsidRPr="005B3645" w:rsidRDefault="009F6352" w:rsidP="009F6352">
      <w:pPr>
        <w:tabs>
          <w:tab w:val="left" w:pos="9923"/>
        </w:tabs>
        <w:ind w:left="-426"/>
        <w:jc w:val="both"/>
        <w:rPr>
          <w:b w:val="0"/>
          <w:i w:val="0"/>
        </w:rPr>
      </w:pPr>
      <w:r w:rsidRPr="005B3645">
        <w:rPr>
          <w:b w:val="0"/>
          <w:i w:val="0"/>
        </w:rPr>
        <w:t xml:space="preserve">             </w:t>
      </w:r>
      <w:r w:rsidR="009E7C97" w:rsidRPr="005B3645">
        <w:rPr>
          <w:b w:val="0"/>
          <w:i w:val="0"/>
        </w:rPr>
        <w:t>4) копия документа, подтверждающего трудовую деятельность, засвидетельствованная нотариально либо удостоверенная кадровой службой с места работы;</w:t>
      </w:r>
    </w:p>
    <w:p w:rsidR="009E7C97" w:rsidRPr="005B3645" w:rsidRDefault="009F6352" w:rsidP="00F1223F">
      <w:pPr>
        <w:tabs>
          <w:tab w:val="left" w:pos="9923"/>
        </w:tabs>
        <w:ind w:left="-426"/>
        <w:jc w:val="both"/>
        <w:rPr>
          <w:b w:val="0"/>
          <w:i w:val="0"/>
        </w:rPr>
      </w:pPr>
      <w:r w:rsidRPr="005B3645">
        <w:rPr>
          <w:b w:val="0"/>
          <w:i w:val="0"/>
        </w:rPr>
        <w:t xml:space="preserve">            </w:t>
      </w:r>
      <w:r w:rsidR="00F1223F" w:rsidRPr="005B3645">
        <w:rPr>
          <w:b w:val="0"/>
          <w:i w:val="0"/>
        </w:rPr>
        <w:t xml:space="preserve"> </w:t>
      </w:r>
      <w:proofErr w:type="gramStart"/>
      <w:r w:rsidR="009E7C97" w:rsidRPr="005B3645">
        <w:rPr>
          <w:b w:val="0"/>
          <w:i w:val="0"/>
        </w:rPr>
        <w:t xml:space="preserve">5) медицинская справка о состоянии здоровья (врачебное профессионально-консультативное заключение) по форме № 086/у, согласно формам первичной медицинской документации организаций здравоохранения, утвержденным приказом </w:t>
      </w:r>
      <w:proofErr w:type="spellStart"/>
      <w:r w:rsidR="009E7C97" w:rsidRPr="005B3645">
        <w:rPr>
          <w:b w:val="0"/>
          <w:i w:val="0"/>
        </w:rPr>
        <w:t>и.о</w:t>
      </w:r>
      <w:proofErr w:type="spellEnd"/>
      <w:r w:rsidR="009E7C97" w:rsidRPr="005B3645">
        <w:rPr>
          <w:b w:val="0"/>
          <w:i w:val="0"/>
        </w:rPr>
        <w:t>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6697), выданная не более чем за шесть месяцев до дня представления документов (либо нотариально засвидетельствованная копия);</w:t>
      </w:r>
      <w:proofErr w:type="gramEnd"/>
    </w:p>
    <w:p w:rsidR="009E7C97" w:rsidRPr="005B3645" w:rsidRDefault="003F78D4" w:rsidP="00DF162E">
      <w:pPr>
        <w:tabs>
          <w:tab w:val="left" w:pos="9923"/>
        </w:tabs>
        <w:ind w:left="-426"/>
        <w:jc w:val="both"/>
        <w:rPr>
          <w:b w:val="0"/>
          <w:i w:val="0"/>
        </w:rPr>
      </w:pPr>
      <w:r w:rsidRPr="005B3645">
        <w:rPr>
          <w:b w:val="0"/>
          <w:i w:val="0"/>
        </w:rPr>
        <w:t xml:space="preserve">               </w:t>
      </w:r>
      <w:r w:rsidR="009E7C97" w:rsidRPr="005B3645">
        <w:rPr>
          <w:b w:val="0"/>
          <w:i w:val="0"/>
        </w:rPr>
        <w:t>6) копия документа, удостоверяющего личность, гражданина Республики Казахстан;</w:t>
      </w:r>
    </w:p>
    <w:p w:rsidR="009E7C97" w:rsidRPr="005B3645" w:rsidRDefault="003F78D4" w:rsidP="00A83A03">
      <w:pPr>
        <w:tabs>
          <w:tab w:val="left" w:pos="9923"/>
        </w:tabs>
        <w:ind w:left="-426"/>
        <w:jc w:val="both"/>
        <w:rPr>
          <w:b w:val="0"/>
          <w:i w:val="0"/>
        </w:rPr>
      </w:pPr>
      <w:r w:rsidRPr="005B3645">
        <w:rPr>
          <w:b w:val="0"/>
          <w:i w:val="0"/>
        </w:rPr>
        <w:t xml:space="preserve">              </w:t>
      </w:r>
      <w:r w:rsidR="00DF162E" w:rsidRPr="005B3645">
        <w:rPr>
          <w:b w:val="0"/>
          <w:i w:val="0"/>
        </w:rPr>
        <w:t xml:space="preserve"> </w:t>
      </w:r>
      <w:proofErr w:type="gramStart"/>
      <w:r w:rsidR="009E7C97" w:rsidRPr="005B3645">
        <w:rPr>
          <w:b w:val="0"/>
          <w:i w:val="0"/>
        </w:rPr>
        <w:t>7) справка с психоневрологической организации по форме, согласно стандарту государственной услуги «Выдача справки с психоневрологической организации», утвержденному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засвидетельствованную копию)</w:t>
      </w:r>
      <w:proofErr w:type="gramEnd"/>
    </w:p>
    <w:p w:rsidR="009E7C97" w:rsidRPr="005B3645" w:rsidRDefault="0082714B" w:rsidP="00D715A9">
      <w:pPr>
        <w:tabs>
          <w:tab w:val="left" w:pos="9923"/>
        </w:tabs>
        <w:ind w:left="-426" w:firstLine="851"/>
        <w:jc w:val="both"/>
        <w:rPr>
          <w:b w:val="0"/>
          <w:i w:val="0"/>
        </w:rPr>
      </w:pPr>
      <w:r w:rsidRPr="005B3645">
        <w:rPr>
          <w:b w:val="0"/>
          <w:i w:val="0"/>
          <w:lang w:val="kk-KZ"/>
        </w:rPr>
        <w:t>8</w:t>
      </w:r>
      <w:r w:rsidR="009E7C97" w:rsidRPr="005B3645">
        <w:rPr>
          <w:b w:val="0"/>
          <w:i w:val="0"/>
        </w:rPr>
        <w:t>) справка с наркологической организации по форме, согласно стандарту государственной услуги «Выдача справки с наркологической организации», утвержденному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засвидетельствованная копия).</w:t>
      </w:r>
    </w:p>
    <w:p w:rsidR="0082714B" w:rsidRPr="005B3645" w:rsidRDefault="0082714B" w:rsidP="002956BA">
      <w:pPr>
        <w:pStyle w:val="a8"/>
        <w:shd w:val="clear" w:color="auto" w:fill="FFFFFF"/>
        <w:ind w:left="-426" w:firstLine="1134"/>
        <w:jc w:val="both"/>
        <w:textAlignment w:val="baseline"/>
        <w:rPr>
          <w:sz w:val="28"/>
          <w:szCs w:val="28"/>
          <w:lang w:val="kk-KZ"/>
        </w:rPr>
      </w:pPr>
      <w:r w:rsidRPr="005B3645">
        <w:rPr>
          <w:sz w:val="28"/>
          <w:szCs w:val="28"/>
          <w:lang w:val="kk-KZ"/>
        </w:rPr>
        <w:t>Службой управления персоналом (кадровой службой) посредством интегрированной информационной системы «Е-қызмет» проверяется наличие у кандидата:</w:t>
      </w:r>
    </w:p>
    <w:p w:rsidR="0082714B" w:rsidRPr="005B3645" w:rsidRDefault="0082714B" w:rsidP="002956BA">
      <w:pPr>
        <w:pStyle w:val="a8"/>
        <w:shd w:val="clear" w:color="auto" w:fill="FFFFFF"/>
        <w:ind w:left="-426" w:firstLine="852"/>
        <w:jc w:val="both"/>
        <w:textAlignment w:val="baseline"/>
        <w:rPr>
          <w:sz w:val="28"/>
          <w:szCs w:val="28"/>
          <w:lang w:val="kk-KZ"/>
        </w:rPr>
      </w:pPr>
      <w:r w:rsidRPr="005B3645">
        <w:rPr>
          <w:sz w:val="28"/>
          <w:szCs w:val="28"/>
          <w:lang w:val="kk-KZ"/>
        </w:rPr>
        <w:t xml:space="preserve">1) сертификата о прохождении тестирования на знание законодательства с результатами не ниже пороговых значений по </w:t>
      </w:r>
      <w:r w:rsidRPr="005B3645">
        <w:rPr>
          <w:sz w:val="28"/>
          <w:szCs w:val="28"/>
          <w:lang w:val="kk-KZ"/>
        </w:rPr>
        <w:lastRenderedPageBreak/>
        <w:t>программе тестирования для категории объявленной должности, действительного на момент подачи документов;</w:t>
      </w:r>
    </w:p>
    <w:p w:rsidR="0082714B" w:rsidRPr="005B3645" w:rsidRDefault="0082714B" w:rsidP="002956BA">
      <w:pPr>
        <w:pStyle w:val="a8"/>
        <w:shd w:val="clear" w:color="auto" w:fill="FFFFFF"/>
        <w:ind w:left="-426" w:firstLine="1134"/>
        <w:jc w:val="both"/>
        <w:textAlignment w:val="baseline"/>
        <w:rPr>
          <w:sz w:val="28"/>
          <w:szCs w:val="28"/>
          <w:lang w:val="kk-KZ"/>
        </w:rPr>
      </w:pPr>
      <w:r w:rsidRPr="005B3645">
        <w:rPr>
          <w:sz w:val="28"/>
          <w:szCs w:val="28"/>
          <w:lang w:val="kk-KZ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2226DA" w:rsidRDefault="002226DA" w:rsidP="00D715A9">
      <w:pPr>
        <w:tabs>
          <w:tab w:val="left" w:pos="9923"/>
        </w:tabs>
        <w:ind w:left="-426" w:firstLine="851"/>
        <w:jc w:val="both"/>
        <w:rPr>
          <w:i w:val="0"/>
          <w:lang w:val="kk-KZ"/>
        </w:rPr>
      </w:pPr>
    </w:p>
    <w:p w:rsidR="00D926B7" w:rsidRPr="005B3645" w:rsidRDefault="002D0C98" w:rsidP="00D715A9">
      <w:pPr>
        <w:tabs>
          <w:tab w:val="left" w:pos="9923"/>
        </w:tabs>
        <w:ind w:left="-426" w:firstLine="851"/>
        <w:jc w:val="both"/>
        <w:rPr>
          <w:i w:val="0"/>
          <w:lang w:val="kk-KZ"/>
        </w:rPr>
      </w:pPr>
      <w:r w:rsidRPr="005B3645">
        <w:rPr>
          <w:i w:val="0"/>
          <w:lang w:val="kk-KZ"/>
        </w:rPr>
        <w:t>Государственные служащие, участвующие в конкурсе, тестирование не проходят.</w:t>
      </w:r>
    </w:p>
    <w:p w:rsidR="000119B7" w:rsidRPr="005B3645" w:rsidRDefault="002956BA" w:rsidP="000119B7">
      <w:pPr>
        <w:tabs>
          <w:tab w:val="left" w:pos="9072"/>
          <w:tab w:val="left" w:pos="9498"/>
        </w:tabs>
        <w:ind w:left="-426" w:right="283" w:firstLine="426"/>
        <w:jc w:val="both"/>
        <w:rPr>
          <w:b w:val="0"/>
          <w:i w:val="0"/>
        </w:rPr>
      </w:pPr>
      <w:r w:rsidRPr="002956BA">
        <w:rPr>
          <w:b w:val="0"/>
          <w:i w:val="0"/>
        </w:rPr>
        <w:t xml:space="preserve">    </w:t>
      </w:r>
      <w:proofErr w:type="gramStart"/>
      <w:r w:rsidR="000119B7" w:rsidRPr="005B3645">
        <w:rPr>
          <w:b w:val="0"/>
          <w:i w:val="0"/>
        </w:rPr>
        <w:t xml:space="preserve">Допускается предоставление копий документов, указанных в </w:t>
      </w:r>
      <w:hyperlink r:id="rId7" w:anchor="z163" w:history="1">
        <w:r w:rsidR="000119B7" w:rsidRPr="005B3645">
          <w:rPr>
            <w:b w:val="0"/>
            <w:i w:val="0"/>
            <w:color w:val="0000FF"/>
            <w:u w:val="single"/>
          </w:rPr>
          <w:t>подпунктах 3)</w:t>
        </w:r>
      </w:hyperlink>
      <w:r w:rsidR="000119B7" w:rsidRPr="005B3645">
        <w:rPr>
          <w:b w:val="0"/>
          <w:i w:val="0"/>
        </w:rPr>
        <w:t xml:space="preserve">, </w:t>
      </w:r>
      <w:hyperlink r:id="rId8" w:anchor="z167" w:history="1">
        <w:r w:rsidR="000119B7" w:rsidRPr="005B3645">
          <w:rPr>
            <w:b w:val="0"/>
            <w:i w:val="0"/>
            <w:color w:val="0000FF"/>
            <w:u w:val="single"/>
          </w:rPr>
          <w:t>4)</w:t>
        </w:r>
      </w:hyperlink>
      <w:r w:rsidR="000119B7" w:rsidRPr="005B3645">
        <w:rPr>
          <w:b w:val="0"/>
          <w:i w:val="0"/>
        </w:rPr>
        <w:t xml:space="preserve">, </w:t>
      </w:r>
      <w:hyperlink r:id="rId9" w:anchor="z168" w:history="1">
        <w:r w:rsidR="000119B7" w:rsidRPr="005B3645">
          <w:rPr>
            <w:b w:val="0"/>
            <w:i w:val="0"/>
            <w:color w:val="0000FF"/>
            <w:u w:val="single"/>
          </w:rPr>
          <w:t>5)</w:t>
        </w:r>
      </w:hyperlink>
      <w:r w:rsidR="000119B7" w:rsidRPr="005B3645">
        <w:rPr>
          <w:b w:val="0"/>
          <w:i w:val="0"/>
        </w:rPr>
        <w:t xml:space="preserve">, </w:t>
      </w:r>
      <w:hyperlink r:id="rId10" w:anchor="z170" w:history="1">
        <w:r w:rsidR="000119B7" w:rsidRPr="005B3645">
          <w:rPr>
            <w:b w:val="0"/>
            <w:i w:val="0"/>
            <w:color w:val="0000FF"/>
            <w:u w:val="single"/>
          </w:rPr>
          <w:t>7)</w:t>
        </w:r>
      </w:hyperlink>
      <w:r w:rsidR="000119B7" w:rsidRPr="005B3645">
        <w:rPr>
          <w:b w:val="0"/>
          <w:i w:val="0"/>
        </w:rPr>
        <w:t xml:space="preserve">, </w:t>
      </w:r>
      <w:hyperlink r:id="rId11" w:anchor="z171" w:history="1">
        <w:r w:rsidR="000119B7" w:rsidRPr="005B3645">
          <w:rPr>
            <w:b w:val="0"/>
            <w:i w:val="0"/>
            <w:color w:val="0000FF"/>
            <w:u w:val="single"/>
          </w:rPr>
          <w:t>8)</w:t>
        </w:r>
      </w:hyperlink>
      <w:r w:rsidR="000119B7" w:rsidRPr="005B3645">
        <w:rPr>
          <w:b w:val="0"/>
          <w:i w:val="0"/>
        </w:rPr>
        <w:t xml:space="preserve">, </w:t>
      </w:r>
      <w:hyperlink r:id="rId12" w:anchor="z172" w:history="1">
        <w:r w:rsidR="000119B7" w:rsidRPr="005B3645">
          <w:rPr>
            <w:b w:val="0"/>
            <w:i w:val="0"/>
            <w:color w:val="0000FF"/>
            <w:u w:val="single"/>
          </w:rPr>
          <w:t>9)</w:t>
        </w:r>
      </w:hyperlink>
      <w:r w:rsidR="000119B7" w:rsidRPr="005B3645">
        <w:rPr>
          <w:b w:val="0"/>
          <w:i w:val="0"/>
        </w:rPr>
        <w:t xml:space="preserve"> и </w:t>
      </w:r>
      <w:hyperlink r:id="rId13" w:anchor="z173" w:history="1">
        <w:r w:rsidR="000119B7" w:rsidRPr="005B3645">
          <w:rPr>
            <w:b w:val="0"/>
            <w:i w:val="0"/>
            <w:color w:val="0000FF"/>
            <w:u w:val="single"/>
          </w:rPr>
          <w:t>10)</w:t>
        </w:r>
      </w:hyperlink>
      <w:r w:rsidR="000119B7" w:rsidRPr="005B3645">
        <w:rPr>
          <w:b w:val="0"/>
          <w:i w:val="0"/>
        </w:rPr>
        <w:t> </w:t>
      </w:r>
      <w:proofErr w:type="gramEnd"/>
    </w:p>
    <w:p w:rsidR="000119B7" w:rsidRPr="005B3645" w:rsidRDefault="000119B7" w:rsidP="000119B7">
      <w:pPr>
        <w:tabs>
          <w:tab w:val="left" w:pos="9072"/>
          <w:tab w:val="left" w:pos="9498"/>
        </w:tabs>
        <w:ind w:left="-426" w:right="283"/>
        <w:jc w:val="both"/>
        <w:rPr>
          <w:b w:val="0"/>
          <w:i w:val="0"/>
        </w:rPr>
      </w:pPr>
      <w:r w:rsidRPr="005B3645">
        <w:rPr>
          <w:b w:val="0"/>
          <w:i w:val="0"/>
        </w:rPr>
        <w:t>       При этом служба управления персоналом (кадровая служба) сверяет копии документов с подлинниками.</w:t>
      </w:r>
    </w:p>
    <w:p w:rsidR="000119B7" w:rsidRPr="005B3645" w:rsidRDefault="000119B7" w:rsidP="000119B7">
      <w:pPr>
        <w:tabs>
          <w:tab w:val="left" w:pos="9072"/>
          <w:tab w:val="left" w:pos="9498"/>
        </w:tabs>
        <w:ind w:left="-426" w:right="283"/>
        <w:jc w:val="both"/>
        <w:rPr>
          <w:b w:val="0"/>
          <w:i w:val="0"/>
        </w:rPr>
      </w:pPr>
      <w:r w:rsidRPr="005B3645">
        <w:rPr>
          <w:b w:val="0"/>
          <w:i w:val="0"/>
        </w:rPr>
        <w:t>   Не требуется предоставление копии документа, подтверждающего трудовую деятельность, в случае, если гражданин не осуществлял трудовую деятельность и если стаж работы не требуется по вакантной должности, на которую объявлен конкурс.</w:t>
      </w:r>
    </w:p>
    <w:p w:rsidR="005552C0" w:rsidRPr="005B3645" w:rsidRDefault="000119B7" w:rsidP="00A50864">
      <w:pPr>
        <w:tabs>
          <w:tab w:val="left" w:pos="9072"/>
          <w:tab w:val="left" w:pos="9498"/>
        </w:tabs>
        <w:ind w:left="-426" w:right="283"/>
        <w:jc w:val="both"/>
        <w:rPr>
          <w:b w:val="0"/>
          <w:i w:val="0"/>
          <w:lang w:val="kk-KZ"/>
        </w:rPr>
      </w:pPr>
      <w:r w:rsidRPr="005B3645">
        <w:rPr>
          <w:b w:val="0"/>
          <w:i w:val="0"/>
        </w:rPr>
        <w:t xml:space="preserve">     </w:t>
      </w:r>
      <w:r w:rsidR="005552C0" w:rsidRPr="005B3645">
        <w:rPr>
          <w:b w:val="0"/>
          <w:i w:val="0"/>
          <w:lang w:val="kk-KZ"/>
        </w:rPr>
        <w:t xml:space="preserve">Срок приема документов </w:t>
      </w:r>
      <w:r w:rsidR="005552C0" w:rsidRPr="005B3645">
        <w:rPr>
          <w:i w:val="0"/>
          <w:u w:val="single"/>
          <w:lang w:val="kk-KZ"/>
        </w:rPr>
        <w:t>7 рабочих дней</w:t>
      </w:r>
      <w:r w:rsidR="005552C0" w:rsidRPr="005B3645">
        <w:rPr>
          <w:b w:val="0"/>
          <w:i w:val="0"/>
          <w:lang w:val="kk-KZ"/>
        </w:rPr>
        <w:t xml:space="preserve"> со следующего дня после последней публикации объявления о проведении общего конкурса.</w:t>
      </w:r>
    </w:p>
    <w:p w:rsidR="00360AA1" w:rsidRDefault="005552C0" w:rsidP="00360AA1">
      <w:pPr>
        <w:ind w:left="-426" w:right="-143"/>
        <w:jc w:val="both"/>
        <w:rPr>
          <w:lang w:val="kk-KZ"/>
        </w:rPr>
      </w:pPr>
      <w:r w:rsidRPr="005B3645">
        <w:rPr>
          <w:i w:val="0"/>
          <w:lang w:val="kk-KZ"/>
        </w:rPr>
        <w:t xml:space="preserve"> </w:t>
      </w:r>
      <w:r w:rsidR="002226DA">
        <w:rPr>
          <w:i w:val="0"/>
          <w:lang w:val="kk-KZ"/>
        </w:rPr>
        <w:tab/>
      </w:r>
      <w:r w:rsidR="002226DA">
        <w:rPr>
          <w:i w:val="0"/>
          <w:lang w:val="kk-KZ"/>
        </w:rPr>
        <w:tab/>
      </w:r>
      <w:r w:rsidRPr="005B3645">
        <w:rPr>
          <w:i w:val="0"/>
          <w:lang w:val="kk-KZ"/>
        </w:rPr>
        <w:t>Прием документов по адресу: индекс 16</w:t>
      </w:r>
      <w:r w:rsidR="002226DA">
        <w:rPr>
          <w:i w:val="0"/>
          <w:lang w:val="kk-KZ"/>
        </w:rPr>
        <w:t>1</w:t>
      </w:r>
      <w:r w:rsidR="00A35C3A">
        <w:rPr>
          <w:i w:val="0"/>
          <w:lang w:val="kk-KZ"/>
        </w:rPr>
        <w:t>000</w:t>
      </w:r>
      <w:r w:rsidRPr="005B3645">
        <w:rPr>
          <w:i w:val="0"/>
          <w:lang w:val="kk-KZ"/>
        </w:rPr>
        <w:t>,</w:t>
      </w:r>
      <w:r w:rsidR="00FC2460" w:rsidRPr="005B3645">
        <w:rPr>
          <w:i w:val="0"/>
          <w:lang w:val="kk-KZ"/>
        </w:rPr>
        <w:t xml:space="preserve"> </w:t>
      </w:r>
      <w:r w:rsidR="00FF4306" w:rsidRPr="005B3645">
        <w:rPr>
          <w:bCs w:val="0"/>
          <w:i w:val="0"/>
          <w:iCs w:val="0"/>
          <w:lang w:val="kk-KZ"/>
        </w:rPr>
        <w:t xml:space="preserve">Туркестанская </w:t>
      </w:r>
      <w:r w:rsidR="00FC2460" w:rsidRPr="005B3645">
        <w:rPr>
          <w:bCs w:val="0"/>
          <w:i w:val="0"/>
          <w:iCs w:val="0"/>
          <w:lang w:val="kk-KZ" w:eastAsia="ar-SA"/>
        </w:rPr>
        <w:t>область,</w:t>
      </w:r>
      <w:r w:rsidR="0081673F">
        <w:rPr>
          <w:bCs w:val="0"/>
          <w:i w:val="0"/>
          <w:iCs w:val="0"/>
          <w:lang w:val="kk-KZ" w:eastAsia="ar-SA"/>
        </w:rPr>
        <w:t xml:space="preserve"> Сузакский район,</w:t>
      </w:r>
      <w:r w:rsidR="00FC2460" w:rsidRPr="005B3645">
        <w:rPr>
          <w:bCs w:val="0"/>
          <w:i w:val="0"/>
          <w:iCs w:val="0"/>
          <w:lang w:eastAsia="ar-SA"/>
        </w:rPr>
        <w:t xml:space="preserve"> </w:t>
      </w:r>
      <w:r w:rsidR="0081673F" w:rsidRPr="009A0722">
        <w:rPr>
          <w:bCs w:val="0"/>
          <w:i w:val="0"/>
          <w:iCs w:val="0"/>
          <w:lang w:val="kk-KZ" w:eastAsia="ar-SA"/>
        </w:rPr>
        <w:t>с.Шолаққорған</w:t>
      </w:r>
      <w:r w:rsidR="0081673F" w:rsidRPr="009A0722">
        <w:rPr>
          <w:bCs w:val="0"/>
          <w:i w:val="0"/>
          <w:iCs w:val="0"/>
          <w:lang w:eastAsia="ar-SA"/>
        </w:rPr>
        <w:t>,</w:t>
      </w:r>
      <w:r w:rsidR="0081673F" w:rsidRPr="009A0722">
        <w:rPr>
          <w:bCs w:val="0"/>
          <w:i w:val="0"/>
          <w:iCs w:val="0"/>
          <w:lang w:val="kk-KZ" w:eastAsia="ar-SA"/>
        </w:rPr>
        <w:t xml:space="preserve"> </w:t>
      </w:r>
      <w:r w:rsidR="0081673F" w:rsidRPr="009A0722">
        <w:rPr>
          <w:bCs w:val="0"/>
          <w:i w:val="0"/>
          <w:iCs w:val="0"/>
          <w:lang w:eastAsia="ar-SA"/>
        </w:rPr>
        <w:t xml:space="preserve"> улица </w:t>
      </w:r>
      <w:r w:rsidR="0081673F" w:rsidRPr="009A0722">
        <w:rPr>
          <w:bCs w:val="0"/>
          <w:i w:val="0"/>
          <w:iCs w:val="0"/>
          <w:lang w:val="kk-KZ" w:eastAsia="ar-SA"/>
        </w:rPr>
        <w:t xml:space="preserve">Жібек жолы д.22/7 </w:t>
      </w:r>
      <w:r w:rsidR="002226DA">
        <w:rPr>
          <w:bCs w:val="0"/>
          <w:i w:val="0"/>
          <w:iCs w:val="0"/>
          <w:lang w:val="kk-KZ" w:eastAsia="ar-SA"/>
        </w:rPr>
        <w:t xml:space="preserve"> </w:t>
      </w:r>
    </w:p>
    <w:p w:rsidR="006E66EF" w:rsidRPr="005B3645" w:rsidRDefault="006E66EF" w:rsidP="00360AA1">
      <w:pPr>
        <w:ind w:left="-426" w:right="-143" w:firstLine="1134"/>
        <w:jc w:val="both"/>
        <w:rPr>
          <w:b w:val="0"/>
          <w:i w:val="0"/>
          <w:lang w:val="kk-KZ"/>
        </w:rPr>
      </w:pPr>
      <w:r w:rsidRPr="005B3645">
        <w:rPr>
          <w:b w:val="0"/>
          <w:i w:val="0"/>
        </w:rPr>
        <w:t xml:space="preserve">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 </w:t>
      </w:r>
      <w:r w:rsidR="00E4753C" w:rsidRPr="009A0722">
        <w:rPr>
          <w:bCs w:val="0"/>
          <w:i w:val="0"/>
          <w:iCs w:val="0"/>
          <w:color w:val="000000" w:themeColor="text1"/>
          <w:lang w:val="en-US" w:eastAsia="ar-SA"/>
        </w:rPr>
        <w:t>ay</w:t>
      </w:r>
      <w:r w:rsidR="00E4753C" w:rsidRPr="009A0722">
        <w:rPr>
          <w:bCs w:val="0"/>
          <w:i w:val="0"/>
          <w:iCs w:val="0"/>
          <w:color w:val="000000" w:themeColor="text1"/>
          <w:lang w:eastAsia="ar-SA"/>
        </w:rPr>
        <w:t>.</w:t>
      </w:r>
      <w:proofErr w:type="spellStart"/>
      <w:r w:rsidR="00E4753C" w:rsidRPr="009A0722">
        <w:rPr>
          <w:bCs w:val="0"/>
          <w:i w:val="0"/>
          <w:iCs w:val="0"/>
          <w:color w:val="000000" w:themeColor="text1"/>
          <w:lang w:val="en-US" w:eastAsia="ar-SA"/>
        </w:rPr>
        <w:t>isae</w:t>
      </w:r>
      <w:r w:rsidR="00E4753C" w:rsidRPr="009A0722">
        <w:rPr>
          <w:bCs w:val="0"/>
          <w:i w:val="0"/>
          <w:iCs w:val="0"/>
          <w:color w:val="000000" w:themeColor="text1"/>
          <w:u w:val="single"/>
          <w:lang w:val="en-US" w:eastAsia="ar-SA"/>
        </w:rPr>
        <w:t>va</w:t>
      </w:r>
      <w:proofErr w:type="spellEnd"/>
      <w:r w:rsidR="00E4753C" w:rsidRPr="009A0722">
        <w:rPr>
          <w:bCs w:val="0"/>
          <w:i w:val="0"/>
          <w:iCs w:val="0"/>
          <w:color w:val="000000" w:themeColor="text1"/>
          <w:u w:val="single"/>
          <w:lang w:val="kk-KZ" w:eastAsia="ar-SA"/>
        </w:rPr>
        <w:t>@kgd.gov.kz</w:t>
      </w:r>
      <w:r w:rsidRPr="005B3645">
        <w:rPr>
          <w:b w:val="0"/>
          <w:i w:val="0"/>
        </w:rPr>
        <w:t xml:space="preserve"> посредством портала электронного Правительства «</w:t>
      </w:r>
      <w:proofErr w:type="gramStart"/>
      <w:r w:rsidRPr="005B3645">
        <w:rPr>
          <w:b w:val="0"/>
          <w:i w:val="0"/>
        </w:rPr>
        <w:t>Е</w:t>
      </w:r>
      <w:proofErr w:type="gramEnd"/>
      <w:r w:rsidRPr="005B3645">
        <w:rPr>
          <w:b w:val="0"/>
          <w:i w:val="0"/>
        </w:rPr>
        <w:t>-</w:t>
      </w:r>
      <w:proofErr w:type="spellStart"/>
      <w:r w:rsidRPr="005B3645">
        <w:rPr>
          <w:b w:val="0"/>
          <w:i w:val="0"/>
          <w:lang w:val="en-US"/>
        </w:rPr>
        <w:t>gov</w:t>
      </w:r>
      <w:proofErr w:type="spellEnd"/>
      <w:r w:rsidRPr="005B3645">
        <w:rPr>
          <w:b w:val="0"/>
          <w:i w:val="0"/>
        </w:rPr>
        <w:t>»</w:t>
      </w:r>
      <w:r w:rsidRPr="005B3645">
        <w:rPr>
          <w:b w:val="0"/>
          <w:i w:val="0"/>
          <w:lang w:val="kk-KZ"/>
        </w:rPr>
        <w:t xml:space="preserve"> </w:t>
      </w:r>
      <w:r w:rsidRPr="005B3645">
        <w:rPr>
          <w:b w:val="0"/>
          <w:i w:val="0"/>
        </w:rPr>
        <w:t>в сроки приема документов (их оригиналы представляются не позднее чем за один  рабочий день до начала собеседования,, в случае не предоставления документов в указанный сроки, кандидат для участия в конкурсе не допускается).</w:t>
      </w:r>
    </w:p>
    <w:p w:rsidR="00531E1A" w:rsidRPr="005B3645" w:rsidRDefault="006E66EF" w:rsidP="00FC2460">
      <w:pPr>
        <w:pStyle w:val="a4"/>
        <w:tabs>
          <w:tab w:val="left" w:pos="1276"/>
        </w:tabs>
        <w:ind w:left="-426"/>
        <w:jc w:val="both"/>
        <w:rPr>
          <w:b w:val="0"/>
          <w:bCs w:val="0"/>
          <w:i w:val="0"/>
          <w:iCs w:val="0"/>
          <w:lang w:val="kk-KZ"/>
        </w:rPr>
      </w:pPr>
      <w:r w:rsidRPr="005B3645">
        <w:rPr>
          <w:b w:val="0"/>
          <w:i w:val="0"/>
          <w:lang w:val="kk-KZ"/>
        </w:rPr>
        <w:t xml:space="preserve"> </w:t>
      </w:r>
      <w:r w:rsidR="00FC2460" w:rsidRPr="005B3645">
        <w:rPr>
          <w:b w:val="0"/>
          <w:i w:val="0"/>
          <w:lang w:val="kk-KZ"/>
        </w:rPr>
        <w:t xml:space="preserve">           </w:t>
      </w:r>
      <w:r w:rsidRPr="005B3645">
        <w:rPr>
          <w:b w:val="0"/>
          <w:i w:val="0"/>
          <w:lang w:val="kk-KZ"/>
        </w:rPr>
        <w:t xml:space="preserve"> </w:t>
      </w:r>
      <w:r w:rsidRPr="005B3645">
        <w:rPr>
          <w:b w:val="0"/>
          <w:i w:val="0"/>
        </w:rPr>
        <w:t xml:space="preserve">Кандидаты, участвующие </w:t>
      </w:r>
      <w:r w:rsidRPr="005B3645">
        <w:rPr>
          <w:b w:val="0"/>
          <w:i w:val="0"/>
          <w:color w:val="000000"/>
        </w:rPr>
        <w:t xml:space="preserve">во </w:t>
      </w:r>
      <w:r w:rsidR="00994221" w:rsidRPr="005B3645">
        <w:rPr>
          <w:b w:val="0"/>
          <w:i w:val="0"/>
          <w:color w:val="000000"/>
        </w:rPr>
        <w:t>общем</w:t>
      </w:r>
      <w:r w:rsidRPr="005B3645">
        <w:rPr>
          <w:b w:val="0"/>
          <w:i w:val="0"/>
          <w:color w:val="000000"/>
        </w:rPr>
        <w:t xml:space="preserve"> </w:t>
      </w:r>
      <w:r w:rsidRPr="005B3645">
        <w:rPr>
          <w:b w:val="0"/>
          <w:i w:val="0"/>
        </w:rPr>
        <w:t xml:space="preserve">конкурсе и допущенные к собеседованию, проходят </w:t>
      </w:r>
      <w:r w:rsidRPr="005B3645">
        <w:rPr>
          <w:b w:val="0"/>
          <w:i w:val="0"/>
          <w:u w:val="single"/>
        </w:rPr>
        <w:t xml:space="preserve">в </w:t>
      </w:r>
      <w:r w:rsidRPr="005B3645">
        <w:rPr>
          <w:i w:val="0"/>
          <w:u w:val="single"/>
        </w:rPr>
        <w:t>течение трех рабочих дней</w:t>
      </w:r>
      <w:r w:rsidRPr="005B3645">
        <w:rPr>
          <w:b w:val="0"/>
          <w:i w:val="0"/>
        </w:rPr>
        <w:t xml:space="preserve"> со дня уведомления кандидатов о допуске их к собеседованию в здании</w:t>
      </w:r>
      <w:r w:rsidR="00232581" w:rsidRPr="005B3645">
        <w:rPr>
          <w:i w:val="0"/>
        </w:rPr>
        <w:t xml:space="preserve">  </w:t>
      </w:r>
      <w:r w:rsidR="00434D12">
        <w:rPr>
          <w:i w:val="0"/>
          <w:lang w:val="kk-KZ"/>
        </w:rPr>
        <w:t>У</w:t>
      </w:r>
      <w:r w:rsidR="00434D12">
        <w:rPr>
          <w:bCs w:val="0"/>
          <w:i w:val="0"/>
          <w:iCs w:val="0"/>
          <w:lang w:val="kk-KZ" w:eastAsia="ar-SA"/>
        </w:rPr>
        <w:t>правление Г</w:t>
      </w:r>
      <w:r w:rsidR="00434D12" w:rsidRPr="00442299">
        <w:rPr>
          <w:bCs w:val="0"/>
          <w:i w:val="0"/>
          <w:iCs w:val="0"/>
          <w:lang w:val="kk-KZ" w:eastAsia="ar-SA"/>
        </w:rPr>
        <w:t xml:space="preserve">осударственных доходов по </w:t>
      </w:r>
      <w:r w:rsidR="00434D12">
        <w:rPr>
          <w:bCs w:val="0"/>
          <w:i w:val="0"/>
          <w:iCs w:val="0"/>
          <w:lang w:val="kk-KZ" w:eastAsia="ar-SA"/>
        </w:rPr>
        <w:t xml:space="preserve">Сузакскому району </w:t>
      </w:r>
      <w:r w:rsidR="00434D12" w:rsidRPr="00442299">
        <w:rPr>
          <w:bCs w:val="0"/>
          <w:i w:val="0"/>
          <w:iCs w:val="0"/>
          <w:lang w:val="kk-KZ" w:eastAsia="ar-SA"/>
        </w:rPr>
        <w:t>департамента Государственных доходов по Туркестанской области</w:t>
      </w:r>
      <w:proofErr w:type="gramStart"/>
      <w:r w:rsidR="00434D12" w:rsidRPr="00434D12">
        <w:rPr>
          <w:bCs w:val="0"/>
          <w:i w:val="0"/>
          <w:iCs w:val="0"/>
          <w:lang w:eastAsia="ar-SA"/>
        </w:rPr>
        <w:t xml:space="preserve"> </w:t>
      </w:r>
      <w:r w:rsidR="00232581" w:rsidRPr="005B3645">
        <w:rPr>
          <w:b w:val="0"/>
          <w:i w:val="0"/>
          <w:iCs w:val="0"/>
        </w:rPr>
        <w:t>Д</w:t>
      </w:r>
      <w:proofErr w:type="gramEnd"/>
      <w:r w:rsidR="00232581" w:rsidRPr="005B3645">
        <w:rPr>
          <w:b w:val="0"/>
          <w:i w:val="0"/>
          <w:iCs w:val="0"/>
        </w:rPr>
        <w:t xml:space="preserve">ля обеспечения прозрачности и объективности работы конкурсной комиссии на ее заседание приглашаются наблюдатели. 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 w:rsidR="00232581" w:rsidRPr="005B3645">
        <w:rPr>
          <w:b w:val="0"/>
          <w:i w:val="0"/>
          <w:iCs w:val="0"/>
        </w:rPr>
        <w:t>маслихатов</w:t>
      </w:r>
      <w:proofErr w:type="spellEnd"/>
      <w:r w:rsidR="00232581" w:rsidRPr="005B3645">
        <w:rPr>
          <w:b w:val="0"/>
          <w:i w:val="0"/>
          <w:iCs w:val="0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</w:t>
      </w:r>
      <w:r w:rsidR="00232581" w:rsidRPr="005B3645">
        <w:rPr>
          <w:b w:val="0"/>
          <w:bCs w:val="0"/>
          <w:i w:val="0"/>
          <w:iCs w:val="0"/>
        </w:rPr>
        <w:t>работники уполномоченного органа по делам государственной службы</w:t>
      </w:r>
      <w:r w:rsidR="00232581" w:rsidRPr="005B3645">
        <w:rPr>
          <w:b w:val="0"/>
          <w:i w:val="0"/>
          <w:iCs w:val="0"/>
        </w:rPr>
        <w:t>.</w:t>
      </w:r>
    </w:p>
    <w:p w:rsidR="001924B2" w:rsidRPr="005B3645" w:rsidRDefault="00232581" w:rsidP="00531E1A">
      <w:pPr>
        <w:widowControl/>
        <w:autoSpaceDE w:val="0"/>
        <w:autoSpaceDN w:val="0"/>
        <w:adjustRightInd w:val="0"/>
        <w:snapToGrid/>
        <w:ind w:left="-426"/>
        <w:jc w:val="both"/>
        <w:rPr>
          <w:b w:val="0"/>
          <w:bCs w:val="0"/>
          <w:i w:val="0"/>
          <w:iCs w:val="0"/>
        </w:rPr>
      </w:pPr>
      <w:r w:rsidRPr="005B3645">
        <w:rPr>
          <w:b w:val="0"/>
          <w:i w:val="0"/>
          <w:iCs w:val="0"/>
          <w:lang w:val="kk-KZ"/>
        </w:rPr>
        <w:t xml:space="preserve">    </w:t>
      </w:r>
      <w:r w:rsidR="00360AA1">
        <w:rPr>
          <w:b w:val="0"/>
          <w:i w:val="0"/>
          <w:iCs w:val="0"/>
          <w:lang w:val="kk-KZ"/>
        </w:rPr>
        <w:t xml:space="preserve">      </w:t>
      </w:r>
      <w:r w:rsidRPr="005B3645">
        <w:rPr>
          <w:b w:val="0"/>
          <w:i w:val="0"/>
          <w:iCs w:val="0"/>
        </w:rPr>
        <w:t xml:space="preserve"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</w:t>
      </w:r>
      <w:r w:rsidRPr="005B3645">
        <w:rPr>
          <w:b w:val="0"/>
          <w:i w:val="0"/>
          <w:iCs w:val="0"/>
        </w:rPr>
        <w:lastRenderedPageBreak/>
        <w:t>или копии документов, подтверждающих принадлежность к организациям</w:t>
      </w:r>
      <w:r w:rsidR="001924B2" w:rsidRPr="005B3645">
        <w:rPr>
          <w:b w:val="0"/>
          <w:i w:val="0"/>
          <w:iCs w:val="0"/>
          <w:lang w:val="kk-KZ"/>
        </w:rPr>
        <w:t xml:space="preserve">, </w:t>
      </w:r>
      <w:r w:rsidR="001924B2" w:rsidRPr="005B3645">
        <w:rPr>
          <w:b w:val="0"/>
          <w:i w:val="0"/>
        </w:rPr>
        <w:t>указанным в пункте 26 Правил</w:t>
      </w:r>
      <w:r w:rsidR="001924B2" w:rsidRPr="005B3645">
        <w:rPr>
          <w:b w:val="0"/>
          <w:i w:val="0"/>
          <w:lang w:val="kk-KZ"/>
        </w:rPr>
        <w:t xml:space="preserve"> проведения конкурса на занятие административной государственной должности корпуса «Б»</w:t>
      </w:r>
      <w:r w:rsidR="001924B2" w:rsidRPr="005B3645">
        <w:rPr>
          <w:b w:val="0"/>
          <w:i w:val="0"/>
        </w:rPr>
        <w:t>.</w:t>
      </w:r>
    </w:p>
    <w:p w:rsidR="00232581" w:rsidRPr="005B3645" w:rsidRDefault="00232581" w:rsidP="00232581">
      <w:pPr>
        <w:tabs>
          <w:tab w:val="left" w:pos="142"/>
          <w:tab w:val="left" w:pos="9923"/>
        </w:tabs>
        <w:ind w:left="-426"/>
        <w:jc w:val="both"/>
        <w:rPr>
          <w:b w:val="0"/>
          <w:i w:val="0"/>
          <w:iCs w:val="0"/>
        </w:rPr>
      </w:pPr>
    </w:p>
    <w:p w:rsidR="00232581" w:rsidRPr="005B3645" w:rsidRDefault="00232581" w:rsidP="00232581">
      <w:pPr>
        <w:pStyle w:val="a4"/>
        <w:tabs>
          <w:tab w:val="left" w:pos="1276"/>
        </w:tabs>
        <w:ind w:left="-426"/>
        <w:jc w:val="both"/>
        <w:rPr>
          <w:b w:val="0"/>
          <w:i w:val="0"/>
          <w:lang w:val="kk-KZ"/>
        </w:rPr>
      </w:pPr>
      <w:r w:rsidRPr="005B3645">
        <w:rPr>
          <w:lang w:val="kk-KZ"/>
        </w:rPr>
        <w:t xml:space="preserve">     </w:t>
      </w:r>
      <w:r w:rsidR="00360AA1">
        <w:rPr>
          <w:lang w:val="kk-KZ"/>
        </w:rPr>
        <w:t xml:space="preserve">     </w:t>
      </w:r>
      <w:r w:rsidRPr="005B3645">
        <w:rPr>
          <w:b w:val="0"/>
          <w:i w:val="0"/>
        </w:rPr>
        <w:t xml:space="preserve">По согласованию руководителем соответствующего государственного органа, на заседание конкурсной комиссии приглашаются эксперты. </w:t>
      </w:r>
      <w:proofErr w:type="gramStart"/>
      <w:r w:rsidRPr="005B3645">
        <w:rPr>
          <w:b w:val="0"/>
          <w:i w:val="0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5B3645">
        <w:rPr>
          <w:b w:val="0"/>
          <w:i w:val="0"/>
        </w:rPr>
        <w:t>маслихатов</w:t>
      </w:r>
      <w:proofErr w:type="spellEnd"/>
      <w:r w:rsidRPr="005B3645">
        <w:rPr>
          <w:b w:val="0"/>
          <w:i w:val="0"/>
        </w:rPr>
        <w:t>.</w:t>
      </w:r>
      <w:proofErr w:type="gramEnd"/>
    </w:p>
    <w:p w:rsidR="00924F68" w:rsidRPr="005B3645" w:rsidRDefault="00924F68" w:rsidP="009040D3">
      <w:pPr>
        <w:ind w:left="4254"/>
        <w:jc w:val="both"/>
        <w:rPr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6B4AF2" w:rsidRDefault="006B4AF2" w:rsidP="00CF05CB">
      <w:pPr>
        <w:ind w:left="4678"/>
        <w:contextualSpacing/>
        <w:rPr>
          <w:rFonts w:eastAsia="Consolas"/>
          <w:b w:val="0"/>
          <w:i w:val="0"/>
          <w:color w:val="000000"/>
          <w:lang w:val="kk-KZ"/>
        </w:rPr>
      </w:pPr>
    </w:p>
    <w:p w:rsidR="00CF05CB" w:rsidRPr="00360AA1" w:rsidRDefault="00CF05CB" w:rsidP="00CF05CB">
      <w:pPr>
        <w:ind w:left="4678"/>
        <w:contextualSpacing/>
        <w:rPr>
          <w:rFonts w:eastAsia="Consolas"/>
          <w:b w:val="0"/>
          <w:i w:val="0"/>
          <w:color w:val="000000"/>
        </w:rPr>
      </w:pPr>
      <w:r w:rsidRPr="00360AA1">
        <w:rPr>
          <w:rFonts w:eastAsia="Consolas"/>
          <w:b w:val="0"/>
          <w:i w:val="0"/>
          <w:color w:val="000000"/>
        </w:rPr>
        <w:t>Приложение 2</w:t>
      </w:r>
      <w:r w:rsidRPr="00360AA1">
        <w:rPr>
          <w:rFonts w:eastAsia="Consolas"/>
          <w:b w:val="0"/>
          <w:i w:val="0"/>
        </w:rPr>
        <w:br/>
      </w:r>
      <w:r w:rsidRPr="00360AA1">
        <w:rPr>
          <w:rFonts w:eastAsia="Consolas"/>
          <w:b w:val="0"/>
          <w:i w:val="0"/>
          <w:color w:val="000000"/>
        </w:rPr>
        <w:t>к Правилам проведения конкурса</w:t>
      </w:r>
      <w:r w:rsidRPr="00360AA1">
        <w:rPr>
          <w:rFonts w:eastAsia="Consolas"/>
          <w:b w:val="0"/>
          <w:i w:val="0"/>
        </w:rPr>
        <w:br/>
      </w:r>
      <w:r w:rsidRPr="00360AA1">
        <w:rPr>
          <w:rFonts w:eastAsia="Consolas"/>
          <w:b w:val="0"/>
          <w:i w:val="0"/>
          <w:color w:val="000000"/>
        </w:rPr>
        <w:t>на занятие административной</w:t>
      </w:r>
      <w:r w:rsidRPr="00360AA1">
        <w:rPr>
          <w:rFonts w:eastAsia="Consolas"/>
          <w:b w:val="0"/>
          <w:i w:val="0"/>
        </w:rPr>
        <w:br/>
      </w:r>
      <w:r w:rsidRPr="00360AA1">
        <w:rPr>
          <w:rFonts w:eastAsia="Consolas"/>
          <w:b w:val="0"/>
          <w:i w:val="0"/>
          <w:color w:val="000000"/>
        </w:rPr>
        <w:t>государственной должности корпуса «Б»</w:t>
      </w:r>
    </w:p>
    <w:p w:rsidR="00CF05CB" w:rsidRPr="00360AA1" w:rsidRDefault="00CF05CB" w:rsidP="00CF05CB">
      <w:pPr>
        <w:ind w:left="4678"/>
        <w:contextualSpacing/>
        <w:rPr>
          <w:rFonts w:eastAsia="Consolas"/>
          <w:b w:val="0"/>
          <w:i w:val="0"/>
          <w:color w:val="000000"/>
        </w:rPr>
      </w:pPr>
    </w:p>
    <w:p w:rsidR="00CF05CB" w:rsidRPr="00360AA1" w:rsidRDefault="00CF05CB" w:rsidP="00CF05CB">
      <w:pPr>
        <w:ind w:left="4678"/>
        <w:contextualSpacing/>
        <w:jc w:val="right"/>
        <w:rPr>
          <w:rFonts w:eastAsia="Consolas"/>
          <w:b w:val="0"/>
          <w:i w:val="0"/>
        </w:rPr>
      </w:pPr>
      <w:r w:rsidRPr="00360AA1">
        <w:rPr>
          <w:rFonts w:eastAsia="Consolas"/>
          <w:b w:val="0"/>
          <w:i w:val="0"/>
          <w:color w:val="000000"/>
        </w:rPr>
        <w:t>Форма</w:t>
      </w:r>
    </w:p>
    <w:p w:rsidR="00CF05CB" w:rsidRPr="00360AA1" w:rsidRDefault="00CF05CB" w:rsidP="00CF05CB">
      <w:pPr>
        <w:ind w:firstLine="709"/>
        <w:contextualSpacing/>
        <w:jc w:val="right"/>
        <w:rPr>
          <w:rFonts w:eastAsia="Consolas"/>
          <w:b w:val="0"/>
          <w:i w:val="0"/>
          <w:color w:val="000000"/>
        </w:rPr>
      </w:pPr>
    </w:p>
    <w:p w:rsidR="00CF05CB" w:rsidRPr="005B3645" w:rsidRDefault="00CF05CB" w:rsidP="00CF05CB">
      <w:pPr>
        <w:ind w:firstLine="709"/>
        <w:contextualSpacing/>
        <w:jc w:val="right"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>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</w:t>
      </w:r>
    </w:p>
    <w:p w:rsidR="00CF05CB" w:rsidRPr="005B3645" w:rsidRDefault="00CF05CB" w:rsidP="00CF05CB">
      <w:pPr>
        <w:ind w:firstLine="709"/>
        <w:contextualSpacing/>
        <w:jc w:val="right"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>___________________________________</w:t>
      </w:r>
    </w:p>
    <w:p w:rsidR="00CF05CB" w:rsidRPr="005B3645" w:rsidRDefault="00CF05CB" w:rsidP="00CF05CB">
      <w:pPr>
        <w:ind w:firstLine="709"/>
        <w:contextualSpacing/>
        <w:jc w:val="right"/>
        <w:rPr>
          <w:rFonts w:eastAsia="Consolas"/>
          <w:b w:val="0"/>
          <w:i w:val="0"/>
        </w:rPr>
      </w:pPr>
      <w:r w:rsidRPr="005B3645">
        <w:rPr>
          <w:rFonts w:eastAsia="Consolas"/>
          <w:b w:val="0"/>
          <w:i w:val="0"/>
          <w:color w:val="000000"/>
        </w:rPr>
        <w:t>(государственный орган)</w:t>
      </w:r>
    </w:p>
    <w:p w:rsidR="009E2971" w:rsidRPr="005B3645" w:rsidRDefault="00CF05CB" w:rsidP="00CF05CB">
      <w:pPr>
        <w:ind w:firstLine="709"/>
        <w:contextualSpacing/>
        <w:rPr>
          <w:rFonts w:eastAsia="Consolas"/>
          <w:b w:val="0"/>
          <w:i w:val="0"/>
          <w:color w:val="000000"/>
        </w:rPr>
      </w:pPr>
      <w:bookmarkStart w:id="1" w:name="z146"/>
      <w:r w:rsidRPr="005B3645">
        <w:rPr>
          <w:rFonts w:eastAsia="Consolas"/>
          <w:b w:val="0"/>
          <w:i w:val="0"/>
          <w:color w:val="000000"/>
        </w:rPr>
        <w:t>     </w:t>
      </w:r>
    </w:p>
    <w:p w:rsidR="00CF05CB" w:rsidRPr="005B3645" w:rsidRDefault="00CF05CB" w:rsidP="00CF05CB">
      <w:pPr>
        <w:ind w:firstLine="709"/>
        <w:contextualSpacing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 xml:space="preserve">                       </w:t>
      </w:r>
    </w:p>
    <w:p w:rsidR="00CF05CB" w:rsidRPr="005B3645" w:rsidRDefault="00CF05CB" w:rsidP="00CF05CB">
      <w:pPr>
        <w:ind w:firstLine="709"/>
        <w:contextualSpacing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>Заявление</w:t>
      </w:r>
    </w:p>
    <w:p w:rsidR="00CF05CB" w:rsidRPr="005B3645" w:rsidRDefault="00CF05CB" w:rsidP="00CF05CB">
      <w:pPr>
        <w:ind w:firstLine="709"/>
        <w:contextualSpacing/>
        <w:rPr>
          <w:rFonts w:eastAsia="Consolas"/>
          <w:b w:val="0"/>
          <w:i w:val="0"/>
          <w:color w:val="000000"/>
        </w:rPr>
      </w:pPr>
    </w:p>
    <w:p w:rsidR="00CF05CB" w:rsidRPr="005B3645" w:rsidRDefault="00CF05CB" w:rsidP="00CF05CB">
      <w:pPr>
        <w:ind w:firstLine="709"/>
        <w:contextualSpacing/>
        <w:rPr>
          <w:rFonts w:eastAsia="Consolas"/>
          <w:b w:val="0"/>
          <w:i w:val="0"/>
        </w:rPr>
      </w:pPr>
    </w:p>
    <w:bookmarkEnd w:id="1"/>
    <w:p w:rsidR="00CF05CB" w:rsidRPr="005B3645" w:rsidRDefault="00CF05CB" w:rsidP="00CF05CB">
      <w:pPr>
        <w:ind w:firstLine="709"/>
        <w:contextualSpacing/>
        <w:jc w:val="both"/>
        <w:rPr>
          <w:rFonts w:eastAsia="Consolas"/>
          <w:b w:val="0"/>
          <w:i w:val="0"/>
        </w:rPr>
      </w:pPr>
      <w:r w:rsidRPr="005B3645">
        <w:rPr>
          <w:rFonts w:eastAsia="Consolas"/>
          <w:b w:val="0"/>
          <w:i w:val="0"/>
          <w:color w:val="000000"/>
        </w:rPr>
        <w:lastRenderedPageBreak/>
        <w:t>Прошу допустить меня к участию в конкурсе на занятие вакантной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административной государственной должности 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</w:p>
    <w:p w:rsidR="00CF05CB" w:rsidRPr="005B3645" w:rsidRDefault="00CF05CB" w:rsidP="00CF05CB">
      <w:pPr>
        <w:ind w:firstLine="709"/>
        <w:contextualSpacing/>
        <w:jc w:val="both"/>
        <w:rPr>
          <w:rFonts w:eastAsia="Consolas"/>
          <w:b w:val="0"/>
          <w:i w:val="0"/>
        </w:rPr>
      </w:pPr>
      <w:r w:rsidRPr="005B3645">
        <w:rPr>
          <w:rFonts w:eastAsia="Consolas"/>
          <w:b w:val="0"/>
          <w:i w:val="0"/>
          <w:color w:val="000000"/>
        </w:rPr>
        <w:t>С основными требованиями Правил проведения конкурса на занятие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 xml:space="preserve">административной государственной должности корпуса «Б» </w:t>
      </w:r>
      <w:proofErr w:type="gramStart"/>
      <w:r w:rsidRPr="005B3645">
        <w:rPr>
          <w:rFonts w:eastAsia="Consolas"/>
          <w:b w:val="0"/>
          <w:i w:val="0"/>
          <w:color w:val="000000"/>
        </w:rPr>
        <w:t>ознакомлен</w:t>
      </w:r>
      <w:proofErr w:type="gramEnd"/>
      <w:r w:rsidRPr="005B3645">
        <w:rPr>
          <w:rFonts w:eastAsia="Consolas"/>
          <w:b w:val="0"/>
          <w:i w:val="0"/>
          <w:color w:val="000000"/>
        </w:rPr>
        <w:t xml:space="preserve"> (ознакомлена), согласен (согласна) и обязуюсь их выполнять.</w:t>
      </w:r>
    </w:p>
    <w:p w:rsidR="00CF05CB" w:rsidRPr="005B3645" w:rsidRDefault="00CF05CB" w:rsidP="00CF05CB">
      <w:pPr>
        <w:ind w:firstLine="709"/>
        <w:contextualSpacing/>
        <w:jc w:val="both"/>
        <w:rPr>
          <w:rFonts w:eastAsia="Consolas"/>
          <w:b w:val="0"/>
          <w:i w:val="0"/>
        </w:rPr>
      </w:pPr>
      <w:r w:rsidRPr="005B3645">
        <w:rPr>
          <w:rFonts w:eastAsia="Consolas"/>
          <w:b w:val="0"/>
          <w:i w:val="0"/>
          <w:color w:val="000000"/>
        </w:rPr>
        <w:t>Отвечаю за подлинность представленных документов.</w:t>
      </w:r>
    </w:p>
    <w:p w:rsidR="00CF05CB" w:rsidRPr="005B3645" w:rsidRDefault="00CF05CB" w:rsidP="00CF05CB">
      <w:pPr>
        <w:ind w:firstLine="709"/>
        <w:contextualSpacing/>
        <w:jc w:val="both"/>
        <w:rPr>
          <w:rFonts w:eastAsia="Consolas"/>
          <w:b w:val="0"/>
          <w:i w:val="0"/>
        </w:rPr>
      </w:pPr>
      <w:r w:rsidRPr="005B3645">
        <w:rPr>
          <w:rFonts w:eastAsia="Consolas"/>
          <w:b w:val="0"/>
          <w:i w:val="0"/>
          <w:color w:val="000000"/>
        </w:rPr>
        <w:t>Прилагаемые документы:</w:t>
      </w:r>
    </w:p>
    <w:p w:rsidR="00CF05CB" w:rsidRPr="005B3645" w:rsidRDefault="00CF05CB" w:rsidP="00CF05CB">
      <w:pPr>
        <w:contextualSpacing/>
        <w:jc w:val="both"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</w:p>
    <w:p w:rsidR="00CF05CB" w:rsidRPr="005B3645" w:rsidRDefault="00CF05CB" w:rsidP="00CF05CB">
      <w:pPr>
        <w:contextualSpacing/>
        <w:jc w:val="both"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</w:p>
    <w:p w:rsidR="00CF05CB" w:rsidRPr="005B3645" w:rsidRDefault="00CF05CB" w:rsidP="00CF05CB">
      <w:pPr>
        <w:contextualSpacing/>
        <w:jc w:val="both"/>
        <w:rPr>
          <w:rFonts w:eastAsia="Consolas"/>
          <w:b w:val="0"/>
          <w:i w:val="0"/>
        </w:rPr>
      </w:pPr>
      <w:r w:rsidRPr="005B3645">
        <w:rPr>
          <w:rFonts w:eastAsia="Consolas"/>
          <w:b w:val="0"/>
          <w:i w:val="0"/>
          <w:color w:val="000000"/>
        </w:rPr>
        <w:t> __________________________________________________________________</w:t>
      </w:r>
      <w:r w:rsidR="0059652F" w:rsidRPr="005B3645">
        <w:rPr>
          <w:rFonts w:eastAsia="Consolas"/>
          <w:b w:val="0"/>
          <w:i w:val="0"/>
          <w:color w:val="000000"/>
        </w:rPr>
        <w:t>Адрес</w:t>
      </w:r>
      <w:r w:rsidRPr="005B3645">
        <w:rPr>
          <w:rFonts w:eastAsia="Consolas"/>
          <w:b w:val="0"/>
          <w:i w:val="0"/>
          <w:color w:val="000000"/>
        </w:rPr>
        <w:t xml:space="preserve"> и контактный телефон 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>__________________________________________________________________</w:t>
      </w:r>
    </w:p>
    <w:p w:rsidR="00CF05CB" w:rsidRPr="005B3645" w:rsidRDefault="00CF05CB" w:rsidP="00CF05CB">
      <w:pPr>
        <w:contextualSpacing/>
        <w:jc w:val="both"/>
        <w:rPr>
          <w:rFonts w:eastAsia="Consolas"/>
          <w:b w:val="0"/>
          <w:i w:val="0"/>
          <w:color w:val="000000"/>
        </w:rPr>
      </w:pPr>
    </w:p>
    <w:p w:rsidR="00CF05CB" w:rsidRPr="005B3645" w:rsidRDefault="00CF05CB" w:rsidP="00CF05CB">
      <w:pPr>
        <w:contextualSpacing/>
        <w:jc w:val="both"/>
        <w:rPr>
          <w:rFonts w:eastAsia="Consolas"/>
          <w:b w:val="0"/>
          <w:i w:val="0"/>
        </w:rPr>
      </w:pPr>
      <w:r w:rsidRPr="005B3645">
        <w:rPr>
          <w:rFonts w:eastAsia="Consolas"/>
          <w:b w:val="0"/>
          <w:i w:val="0"/>
          <w:color w:val="000000"/>
        </w:rPr>
        <w:t>__________                ____________________________________</w:t>
      </w:r>
      <w:r w:rsidRPr="005B3645">
        <w:rPr>
          <w:rFonts w:eastAsia="Consolas"/>
          <w:b w:val="0"/>
          <w:i w:val="0"/>
        </w:rPr>
        <w:br/>
      </w:r>
      <w:r w:rsidRPr="005B3645">
        <w:rPr>
          <w:rFonts w:eastAsia="Consolas"/>
          <w:b w:val="0"/>
          <w:i w:val="0"/>
          <w:color w:val="000000"/>
        </w:rPr>
        <w:t xml:space="preserve">(подпись)                     </w:t>
      </w:r>
      <w:r w:rsidRPr="005B3645">
        <w:rPr>
          <w:rFonts w:eastAsia="Consolas"/>
          <w:b w:val="0"/>
          <w:i w:val="0"/>
          <w:color w:val="000000"/>
        </w:rPr>
        <w:tab/>
      </w:r>
      <w:r w:rsidRPr="005B3645">
        <w:rPr>
          <w:rFonts w:eastAsia="Consolas"/>
          <w:b w:val="0"/>
          <w:i w:val="0"/>
          <w:color w:val="000000"/>
        </w:rPr>
        <w:tab/>
      </w:r>
      <w:r w:rsidRPr="005B3645">
        <w:rPr>
          <w:rFonts w:eastAsia="Consolas"/>
          <w:b w:val="0"/>
          <w:i w:val="0"/>
          <w:color w:val="000000"/>
        </w:rPr>
        <w:tab/>
        <w:t xml:space="preserve"> (Фамилия, имя, отчество (при его наличии))</w:t>
      </w:r>
    </w:p>
    <w:p w:rsidR="00CF05CB" w:rsidRPr="005B3645" w:rsidRDefault="00CF05CB" w:rsidP="00CF05CB">
      <w:pPr>
        <w:ind w:firstLine="709"/>
        <w:contextualSpacing/>
        <w:jc w:val="both"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>      </w:t>
      </w:r>
    </w:p>
    <w:p w:rsidR="00CF05CB" w:rsidRPr="005B3645" w:rsidRDefault="00557FE7" w:rsidP="0059652F">
      <w:pPr>
        <w:contextualSpacing/>
        <w:jc w:val="both"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t>«____»_______________ 2018</w:t>
      </w:r>
      <w:r w:rsidR="00CF05CB" w:rsidRPr="005B3645">
        <w:rPr>
          <w:rFonts w:eastAsia="Consolas"/>
          <w:b w:val="0"/>
          <w:i w:val="0"/>
          <w:color w:val="000000"/>
        </w:rPr>
        <w:t xml:space="preserve"> г.</w:t>
      </w:r>
      <w:bookmarkStart w:id="2" w:name="z147"/>
    </w:p>
    <w:p w:rsidR="00CF05CB" w:rsidRPr="00360AA1" w:rsidRDefault="00CF05CB" w:rsidP="00CF05CB">
      <w:pPr>
        <w:ind w:left="4678"/>
        <w:contextualSpacing/>
        <w:rPr>
          <w:rFonts w:eastAsia="Consolas"/>
          <w:b w:val="0"/>
          <w:i w:val="0"/>
          <w:color w:val="000000"/>
        </w:rPr>
      </w:pPr>
      <w:r w:rsidRPr="005B3645">
        <w:rPr>
          <w:rFonts w:eastAsia="Consolas"/>
          <w:b w:val="0"/>
          <w:i w:val="0"/>
          <w:color w:val="000000"/>
        </w:rPr>
        <w:br w:type="page"/>
      </w:r>
      <w:r w:rsidRPr="00360AA1">
        <w:rPr>
          <w:rFonts w:eastAsia="Consolas"/>
          <w:b w:val="0"/>
          <w:i w:val="0"/>
          <w:color w:val="000000"/>
        </w:rPr>
        <w:lastRenderedPageBreak/>
        <w:t>Приложение 3</w:t>
      </w:r>
      <w:r w:rsidRPr="00360AA1">
        <w:rPr>
          <w:rFonts w:eastAsia="Consolas"/>
          <w:b w:val="0"/>
          <w:i w:val="0"/>
          <w:color w:val="000000"/>
        </w:rPr>
        <w:br/>
        <w:t>к Правилам проведения конкурса</w:t>
      </w:r>
      <w:r w:rsidRPr="00360AA1">
        <w:rPr>
          <w:rFonts w:eastAsia="Consolas"/>
          <w:b w:val="0"/>
          <w:i w:val="0"/>
        </w:rPr>
        <w:br/>
      </w:r>
      <w:r w:rsidRPr="00360AA1">
        <w:rPr>
          <w:rFonts w:eastAsia="Consolas"/>
          <w:b w:val="0"/>
          <w:i w:val="0"/>
          <w:color w:val="000000"/>
        </w:rPr>
        <w:t>на занятие административной</w:t>
      </w:r>
      <w:r w:rsidRPr="00360AA1">
        <w:rPr>
          <w:rFonts w:eastAsia="Consolas"/>
          <w:b w:val="0"/>
          <w:i w:val="0"/>
        </w:rPr>
        <w:br/>
      </w:r>
      <w:r w:rsidRPr="00360AA1">
        <w:rPr>
          <w:rFonts w:eastAsia="Consolas"/>
          <w:b w:val="0"/>
          <w:i w:val="0"/>
          <w:color w:val="000000"/>
        </w:rPr>
        <w:t>государственной должности корпуса «Б»</w:t>
      </w:r>
    </w:p>
    <w:p w:rsidR="00CF05CB" w:rsidRPr="00360AA1" w:rsidRDefault="00CF05CB" w:rsidP="00CF05CB">
      <w:pPr>
        <w:contextualSpacing/>
        <w:jc w:val="right"/>
        <w:rPr>
          <w:b w:val="0"/>
          <w:i w:val="0"/>
        </w:rPr>
      </w:pPr>
    </w:p>
    <w:p w:rsidR="00CF05CB" w:rsidRPr="00360AA1" w:rsidRDefault="00CF05CB" w:rsidP="00CF05CB">
      <w:pPr>
        <w:contextualSpacing/>
        <w:jc w:val="right"/>
        <w:rPr>
          <w:b w:val="0"/>
          <w:i w:val="0"/>
        </w:rPr>
      </w:pPr>
    </w:p>
    <w:p w:rsidR="00CF05CB" w:rsidRPr="00360AA1" w:rsidRDefault="00CF05CB" w:rsidP="00CF05CB">
      <w:pPr>
        <w:contextualSpacing/>
        <w:jc w:val="right"/>
        <w:rPr>
          <w:b w:val="0"/>
          <w:i w:val="0"/>
        </w:rPr>
      </w:pPr>
      <w:r w:rsidRPr="00360AA1">
        <w:rPr>
          <w:b w:val="0"/>
          <w:i w:val="0"/>
        </w:rPr>
        <w:t xml:space="preserve">Форма        </w:t>
      </w:r>
    </w:p>
    <w:bookmarkEnd w:id="2"/>
    <w:p w:rsidR="00CF05CB" w:rsidRPr="00360AA1" w:rsidRDefault="00CF05CB" w:rsidP="00CF05CB">
      <w:pPr>
        <w:contextualSpacing/>
        <w:jc w:val="right"/>
        <w:rPr>
          <w:b w:val="0"/>
        </w:rPr>
      </w:pPr>
    </w:p>
    <w:p w:rsidR="00CF05CB" w:rsidRPr="00360AA1" w:rsidRDefault="00CF05CB" w:rsidP="00CF05CB">
      <w:pPr>
        <w:contextualSpacing/>
        <w:jc w:val="right"/>
        <w:rPr>
          <w:b w:val="0"/>
        </w:rPr>
      </w:pPr>
    </w:p>
    <w:p w:rsidR="00CF05CB" w:rsidRPr="00360AA1" w:rsidRDefault="00CF05CB" w:rsidP="00CF05CB">
      <w:pPr>
        <w:contextualSpacing/>
        <w:rPr>
          <w:b w:val="0"/>
          <w:bCs w:val="0"/>
        </w:rPr>
      </w:pPr>
      <w:r w:rsidRPr="00360AA1">
        <w:rPr>
          <w:b w:val="0"/>
          <w:bCs w:val="0"/>
        </w:rPr>
        <w:t xml:space="preserve"> «Б» КОРПУСЫНЫҢ ӘКІМШІЛІК МЕМЛЕКЕТТІК</w:t>
      </w:r>
    </w:p>
    <w:p w:rsidR="00CF05CB" w:rsidRPr="00360AA1" w:rsidRDefault="00CF05CB" w:rsidP="00CF05CB">
      <w:pPr>
        <w:contextualSpacing/>
        <w:rPr>
          <w:b w:val="0"/>
        </w:rPr>
      </w:pPr>
      <w:r w:rsidRPr="00360AA1">
        <w:rPr>
          <w:b w:val="0"/>
          <w:bCs w:val="0"/>
        </w:rPr>
        <w:t>ЛАУАЗЫМЫНА КАНДИДАТТЫҢ ҚЫЗМЕТТ</w:t>
      </w:r>
      <w:proofErr w:type="gramStart"/>
      <w:r w:rsidRPr="00360AA1">
        <w:rPr>
          <w:b w:val="0"/>
          <w:bCs w:val="0"/>
        </w:rPr>
        <w:t>I</w:t>
      </w:r>
      <w:proofErr w:type="gramEnd"/>
      <w:r w:rsidRPr="00360AA1">
        <w:rPr>
          <w:b w:val="0"/>
          <w:bCs w:val="0"/>
        </w:rPr>
        <w:t>К ТIЗIМІ</w:t>
      </w:r>
    </w:p>
    <w:p w:rsidR="00CF05CB" w:rsidRPr="00360AA1" w:rsidRDefault="00CF05CB" w:rsidP="00CF05CB">
      <w:pPr>
        <w:contextualSpacing/>
        <w:rPr>
          <w:b w:val="0"/>
        </w:rPr>
      </w:pPr>
      <w:r w:rsidRPr="00360AA1">
        <w:rPr>
          <w:b w:val="0"/>
          <w:bCs w:val="0"/>
        </w:rPr>
        <w:t>ПОСЛУЖНОЙ СПИСОК</w:t>
      </w:r>
      <w:r w:rsidRPr="00360AA1">
        <w:rPr>
          <w:b w:val="0"/>
        </w:rPr>
        <w:br/>
      </w:r>
      <w:r w:rsidRPr="00360AA1">
        <w:rPr>
          <w:b w:val="0"/>
          <w:bCs w:val="0"/>
        </w:rPr>
        <w:t>КАНДИДАТА НА АДМИНИСТРАТИВНУЮ ГОСУДАРСТВЕННУЮ ДОЛЖНОСТЬ КОРПУСА «Б»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0"/>
        <w:gridCol w:w="1995"/>
      </w:tblGrid>
      <w:tr w:rsidR="00CF05CB" w:rsidRPr="00360AA1" w:rsidTr="005D4D4E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_____________________________________________</w:t>
            </w:r>
            <w:r w:rsidRPr="00360AA1">
              <w:rPr>
                <w:b w:val="0"/>
              </w:rPr>
              <w:br/>
            </w:r>
            <w:proofErr w:type="spellStart"/>
            <w:r w:rsidRPr="00360AA1">
              <w:rPr>
                <w:b w:val="0"/>
              </w:rPr>
              <w:t>тегі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аты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және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әкесінің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аты</w:t>
            </w:r>
            <w:proofErr w:type="spellEnd"/>
            <w:r w:rsidRPr="00360AA1">
              <w:rPr>
                <w:b w:val="0"/>
              </w:rPr>
              <w:t xml:space="preserve"> (</w:t>
            </w:r>
            <w:proofErr w:type="spellStart"/>
            <w:r w:rsidRPr="00360AA1">
              <w:rPr>
                <w:b w:val="0"/>
              </w:rPr>
              <w:t>болған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жағдайда</w:t>
            </w:r>
            <w:proofErr w:type="spellEnd"/>
            <w:r w:rsidRPr="00360AA1">
              <w:rPr>
                <w:b w:val="0"/>
              </w:rPr>
              <w:t xml:space="preserve">) / </w:t>
            </w:r>
            <w:r w:rsidRPr="00360AA1">
              <w:rPr>
                <w:b w:val="0"/>
              </w:rPr>
              <w:br/>
              <w:t>фамилия, имя, отчество (при наличии)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ФОТО</w:t>
            </w:r>
            <w:r w:rsidRPr="00360AA1">
              <w:rPr>
                <w:b w:val="0"/>
              </w:rPr>
              <w:br/>
              <w:t>(</w:t>
            </w:r>
            <w:proofErr w:type="spellStart"/>
            <w:r w:rsidRPr="00360AA1">
              <w:rPr>
                <w:b w:val="0"/>
              </w:rPr>
              <w:t>түрлі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тү</w:t>
            </w:r>
            <w:proofErr w:type="gramStart"/>
            <w:r w:rsidRPr="00360AA1">
              <w:rPr>
                <w:b w:val="0"/>
              </w:rPr>
              <w:t>ст</w:t>
            </w:r>
            <w:proofErr w:type="gramEnd"/>
            <w:r w:rsidRPr="00360AA1">
              <w:rPr>
                <w:b w:val="0"/>
              </w:rPr>
              <w:t>і</w:t>
            </w:r>
            <w:proofErr w:type="spellEnd"/>
            <w:r w:rsidRPr="00360AA1">
              <w:rPr>
                <w:b w:val="0"/>
              </w:rPr>
              <w:t>/ цветное,</w:t>
            </w:r>
            <w:r w:rsidRPr="00360AA1">
              <w:rPr>
                <w:b w:val="0"/>
              </w:rPr>
              <w:br/>
              <w:t>3х4)</w:t>
            </w:r>
          </w:p>
        </w:tc>
      </w:tr>
      <w:tr w:rsidR="00CF05CB" w:rsidRPr="00360AA1" w:rsidTr="005D4D4E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_____________________________________________</w:t>
            </w:r>
            <w:r w:rsidRPr="00360AA1">
              <w:rPr>
                <w:b w:val="0"/>
              </w:rPr>
              <w:br/>
            </w:r>
            <w:proofErr w:type="spellStart"/>
            <w:r w:rsidRPr="00360AA1">
              <w:rPr>
                <w:b w:val="0"/>
              </w:rPr>
              <w:t>лауазымы</w:t>
            </w:r>
            <w:proofErr w:type="spellEnd"/>
            <w:r w:rsidRPr="00360AA1">
              <w:rPr>
                <w:b w:val="0"/>
              </w:rPr>
              <w:t xml:space="preserve">/должность, </w:t>
            </w:r>
            <w:proofErr w:type="spellStart"/>
            <w:r w:rsidRPr="00360AA1">
              <w:rPr>
                <w:b w:val="0"/>
              </w:rPr>
              <w:t>санаты</w:t>
            </w:r>
            <w:proofErr w:type="spellEnd"/>
            <w:r w:rsidRPr="00360AA1">
              <w:rPr>
                <w:b w:val="0"/>
              </w:rPr>
              <w:t>/категория</w:t>
            </w:r>
            <w:r w:rsidRPr="00360AA1">
              <w:rPr>
                <w:b w:val="0"/>
              </w:rPr>
              <w:br/>
              <w:t>(</w:t>
            </w:r>
            <w:proofErr w:type="spellStart"/>
            <w:r w:rsidRPr="00360AA1">
              <w:rPr>
                <w:b w:val="0"/>
              </w:rPr>
              <w:t>болған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жағдайда</w:t>
            </w:r>
            <w:proofErr w:type="spellEnd"/>
            <w:r w:rsidRPr="00360AA1">
              <w:rPr>
                <w:b w:val="0"/>
              </w:rPr>
              <w:t>/при наличии)</w:t>
            </w: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</w:tbl>
    <w:p w:rsidR="00CF05CB" w:rsidRPr="00360AA1" w:rsidRDefault="00CF05CB" w:rsidP="00CF05CB">
      <w:pPr>
        <w:contextualSpacing/>
        <w:rPr>
          <w:b w:val="0"/>
          <w:vanish/>
        </w:rPr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1117"/>
        <w:gridCol w:w="3125"/>
        <w:gridCol w:w="1810"/>
        <w:gridCol w:w="2976"/>
      </w:tblGrid>
      <w:tr w:rsidR="00CF05CB" w:rsidRPr="00360AA1" w:rsidTr="005D4D4E">
        <w:trPr>
          <w:tblCellSpacing w:w="15" w:type="dxa"/>
        </w:trPr>
        <w:tc>
          <w:tcPr>
            <w:tcW w:w="9634" w:type="dxa"/>
            <w:gridSpan w:val="5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ЖЕКЕ МӘЛІМЕТТЕР / ЛИЧНЫЕ ДАННЫЕ</w:t>
            </w: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1.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Туған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кү</w:t>
            </w:r>
            <w:proofErr w:type="gramStart"/>
            <w:r w:rsidRPr="00360AA1">
              <w:rPr>
                <w:b w:val="0"/>
              </w:rPr>
              <w:t>ні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</w:t>
            </w:r>
            <w:proofErr w:type="gramEnd"/>
            <w:r w:rsidRPr="00360AA1">
              <w:rPr>
                <w:b w:val="0"/>
              </w:rPr>
              <w:t>әне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жері</w:t>
            </w:r>
            <w:proofErr w:type="spellEnd"/>
            <w:r w:rsidRPr="00360AA1">
              <w:rPr>
                <w:b w:val="0"/>
              </w:rPr>
              <w:t>/</w:t>
            </w:r>
            <w:r w:rsidRPr="00360AA1">
              <w:rPr>
                <w:b w:val="0"/>
              </w:rPr>
              <w:br/>
              <w:t>Дата и место рождения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2.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Ұлты</w:t>
            </w:r>
            <w:proofErr w:type="spellEnd"/>
            <w:r w:rsidRPr="00360AA1">
              <w:rPr>
                <w:b w:val="0"/>
              </w:rPr>
              <w:t xml:space="preserve"> (</w:t>
            </w:r>
            <w:proofErr w:type="spellStart"/>
            <w:r w:rsidRPr="00360AA1">
              <w:rPr>
                <w:b w:val="0"/>
              </w:rPr>
              <w:t>қалауы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бойынша</w:t>
            </w:r>
            <w:proofErr w:type="spellEnd"/>
            <w:r w:rsidRPr="00360AA1">
              <w:rPr>
                <w:b w:val="0"/>
              </w:rPr>
              <w:t>)/</w:t>
            </w:r>
            <w:r w:rsidRPr="00360AA1">
              <w:rPr>
                <w:b w:val="0"/>
              </w:rPr>
              <w:br/>
              <w:t>Национальность (по желанию)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3.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Оқу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орнын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бітірген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жылы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және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оныңатауы</w:t>
            </w:r>
            <w:proofErr w:type="spellEnd"/>
            <w:r w:rsidRPr="00360AA1">
              <w:rPr>
                <w:b w:val="0"/>
              </w:rPr>
              <w:t>/</w:t>
            </w:r>
            <w:r w:rsidRPr="00360AA1">
              <w:rPr>
                <w:b w:val="0"/>
              </w:rPr>
              <w:br/>
              <w:t>Год окончания и наименование учебного заведения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4.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Мамандығы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бойынша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бі</w:t>
            </w:r>
            <w:proofErr w:type="gramStart"/>
            <w:r w:rsidRPr="00360AA1">
              <w:rPr>
                <w:b w:val="0"/>
              </w:rPr>
              <w:t>л</w:t>
            </w:r>
            <w:proofErr w:type="gramEnd"/>
            <w:r w:rsidRPr="00360AA1">
              <w:rPr>
                <w:b w:val="0"/>
              </w:rPr>
              <w:t>іктілігі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ғылыми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дәрежесі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ғылыми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атағы</w:t>
            </w:r>
            <w:proofErr w:type="spellEnd"/>
            <w:r w:rsidRPr="00360AA1">
              <w:rPr>
                <w:b w:val="0"/>
              </w:rPr>
              <w:t xml:space="preserve"> (</w:t>
            </w:r>
            <w:proofErr w:type="spellStart"/>
            <w:r w:rsidRPr="00360AA1">
              <w:rPr>
                <w:b w:val="0"/>
              </w:rPr>
              <w:t>болған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жағдайда</w:t>
            </w:r>
            <w:proofErr w:type="spellEnd"/>
            <w:r w:rsidRPr="00360AA1">
              <w:rPr>
                <w:b w:val="0"/>
              </w:rPr>
              <w:t>) /</w:t>
            </w:r>
            <w:r w:rsidRPr="00360AA1">
              <w:rPr>
                <w:b w:val="0"/>
              </w:rPr>
              <w:br/>
              <w:t>Квалификация по специальности, ученая степень, ученое звание (при наличии)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5.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Шетел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тілдері</w:t>
            </w:r>
            <w:proofErr w:type="gramStart"/>
            <w:r w:rsidRPr="00360AA1">
              <w:rPr>
                <w:b w:val="0"/>
              </w:rPr>
              <w:t>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</w:t>
            </w:r>
            <w:proofErr w:type="gramEnd"/>
            <w:r w:rsidRPr="00360AA1">
              <w:rPr>
                <w:b w:val="0"/>
              </w:rPr>
              <w:t>ілуі</w:t>
            </w:r>
            <w:proofErr w:type="spellEnd"/>
            <w:r w:rsidRPr="00360AA1">
              <w:rPr>
                <w:b w:val="0"/>
              </w:rPr>
              <w:t>/</w:t>
            </w:r>
            <w:r w:rsidRPr="00360AA1">
              <w:rPr>
                <w:b w:val="0"/>
              </w:rPr>
              <w:br/>
              <w:t>Владение иностранными языками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6.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Мемлекеттік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наградалары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құрметті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атақтары</w:t>
            </w:r>
            <w:proofErr w:type="spellEnd"/>
            <w:r w:rsidRPr="00360AA1">
              <w:rPr>
                <w:b w:val="0"/>
              </w:rPr>
              <w:t xml:space="preserve"> (</w:t>
            </w:r>
            <w:proofErr w:type="spellStart"/>
            <w:r w:rsidRPr="00360AA1">
              <w:rPr>
                <w:b w:val="0"/>
              </w:rPr>
              <w:t>болған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жағдайда</w:t>
            </w:r>
            <w:proofErr w:type="spellEnd"/>
            <w:r w:rsidRPr="00360AA1">
              <w:rPr>
                <w:b w:val="0"/>
              </w:rPr>
              <w:t>) /</w:t>
            </w:r>
            <w:r w:rsidRPr="00360AA1">
              <w:rPr>
                <w:b w:val="0"/>
              </w:rPr>
              <w:br/>
              <w:t>Государственные награды, почетные звания (при наличии)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7.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Дипломатиялық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дәрежесі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әскери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арнайы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атақтары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сыныптық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шені</w:t>
            </w:r>
            <w:proofErr w:type="spellEnd"/>
            <w:r w:rsidRPr="00360AA1">
              <w:rPr>
                <w:b w:val="0"/>
              </w:rPr>
              <w:t xml:space="preserve"> (</w:t>
            </w:r>
            <w:proofErr w:type="spellStart"/>
            <w:r w:rsidRPr="00360AA1">
              <w:rPr>
                <w:b w:val="0"/>
              </w:rPr>
              <w:t>болған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жағдайда</w:t>
            </w:r>
            <w:proofErr w:type="spellEnd"/>
            <w:r w:rsidRPr="00360AA1">
              <w:rPr>
                <w:b w:val="0"/>
              </w:rPr>
              <w:t>) /</w:t>
            </w:r>
            <w:r w:rsidRPr="00360AA1">
              <w:rPr>
                <w:b w:val="0"/>
              </w:rPr>
              <w:br/>
              <w:t xml:space="preserve">Дипломатический ранг, воинское, специальное </w:t>
            </w:r>
            <w:r w:rsidRPr="00360AA1">
              <w:rPr>
                <w:b w:val="0"/>
              </w:rPr>
              <w:lastRenderedPageBreak/>
              <w:t>звание, классный чин (при наличии)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lastRenderedPageBreak/>
              <w:t>8.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Жаза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тү</w:t>
            </w:r>
            <w:proofErr w:type="gramStart"/>
            <w:r w:rsidRPr="00360AA1">
              <w:rPr>
                <w:b w:val="0"/>
              </w:rPr>
              <w:t>р</w:t>
            </w:r>
            <w:proofErr w:type="gramEnd"/>
            <w:r w:rsidRPr="00360AA1">
              <w:rPr>
                <w:b w:val="0"/>
              </w:rPr>
              <w:t>і</w:t>
            </w:r>
            <w:proofErr w:type="spellEnd"/>
            <w:r w:rsidRPr="00360AA1">
              <w:rPr>
                <w:b w:val="0"/>
              </w:rPr>
              <w:t xml:space="preserve">, оны </w:t>
            </w:r>
            <w:proofErr w:type="spellStart"/>
            <w:r w:rsidRPr="00360AA1">
              <w:rPr>
                <w:b w:val="0"/>
              </w:rPr>
              <w:t>тағайындау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күні</w:t>
            </w:r>
            <w:proofErr w:type="spellEnd"/>
            <w:r w:rsidRPr="00360AA1">
              <w:rPr>
                <w:b w:val="0"/>
              </w:rPr>
              <w:t xml:space="preserve"> мен </w:t>
            </w:r>
            <w:proofErr w:type="spellStart"/>
            <w:r w:rsidRPr="00360AA1">
              <w:rPr>
                <w:b w:val="0"/>
              </w:rPr>
              <w:t>негізі</w:t>
            </w:r>
            <w:proofErr w:type="spellEnd"/>
            <w:r w:rsidRPr="00360AA1">
              <w:rPr>
                <w:b w:val="0"/>
              </w:rPr>
              <w:t xml:space="preserve"> (</w:t>
            </w:r>
            <w:proofErr w:type="spellStart"/>
            <w:r w:rsidRPr="00360AA1">
              <w:rPr>
                <w:b w:val="0"/>
              </w:rPr>
              <w:t>болған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жағдайда</w:t>
            </w:r>
            <w:proofErr w:type="spellEnd"/>
            <w:r w:rsidRPr="00360AA1">
              <w:rPr>
                <w:b w:val="0"/>
              </w:rPr>
              <w:t>) /Вид взыскания, дата и основания его наложения (при наличии)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62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9.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Соңғы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үш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жылдағы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қызметінің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тиімділігін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жыл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сайынғы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бағалау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күні</w:t>
            </w:r>
            <w:proofErr w:type="spellEnd"/>
            <w:r w:rsidRPr="00360AA1">
              <w:rPr>
                <w:b w:val="0"/>
              </w:rPr>
              <w:t xml:space="preserve"> мен </w:t>
            </w:r>
            <w:proofErr w:type="spellStart"/>
            <w:r w:rsidRPr="00360AA1">
              <w:rPr>
                <w:b w:val="0"/>
              </w:rPr>
              <w:t>нәтижесі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егер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үш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жылдан</w:t>
            </w:r>
            <w:proofErr w:type="spellEnd"/>
            <w:r w:rsidRPr="00360AA1">
              <w:rPr>
                <w:b w:val="0"/>
              </w:rPr>
              <w:t xml:space="preserve"> кем </w:t>
            </w:r>
            <w:proofErr w:type="spellStart"/>
            <w:r w:rsidRPr="00360AA1">
              <w:rPr>
                <w:b w:val="0"/>
              </w:rPr>
              <w:t>жұмыс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істеген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жағдайда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нақты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жұмыс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істеген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кезеңіндегі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бағасы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көрсетіледі</w:t>
            </w:r>
            <w:proofErr w:type="spellEnd"/>
            <w:r w:rsidRPr="00360AA1">
              <w:rPr>
                <w:b w:val="0"/>
              </w:rPr>
              <w:t xml:space="preserve"> (</w:t>
            </w:r>
            <w:proofErr w:type="spellStart"/>
            <w:r w:rsidRPr="00360AA1">
              <w:rPr>
                <w:b w:val="0"/>
              </w:rPr>
              <w:t>мемлекеттік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ә</w:t>
            </w:r>
            <w:proofErr w:type="gramStart"/>
            <w:r w:rsidRPr="00360AA1">
              <w:rPr>
                <w:b w:val="0"/>
              </w:rPr>
              <w:t>к</w:t>
            </w:r>
            <w:proofErr w:type="gramEnd"/>
            <w:r w:rsidRPr="00360AA1">
              <w:rPr>
                <w:b w:val="0"/>
              </w:rPr>
              <w:t>імшілік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қызметшілер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толтырады</w:t>
            </w:r>
            <w:proofErr w:type="spellEnd"/>
            <w:r w:rsidRPr="00360AA1">
              <w:rPr>
                <w:b w:val="0"/>
              </w:rPr>
              <w:t>)/</w:t>
            </w:r>
            <w:r w:rsidRPr="00360AA1">
              <w:rPr>
                <w:b w:val="0"/>
              </w:rPr>
              <w:br/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2931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5D4D4E">
        <w:trPr>
          <w:tblCellSpacing w:w="15" w:type="dxa"/>
        </w:trPr>
        <w:tc>
          <w:tcPr>
            <w:tcW w:w="9634" w:type="dxa"/>
            <w:gridSpan w:val="5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  <w:bCs w:val="0"/>
              </w:rPr>
              <w:t>ЕҢБЕК ЖОЛЫ/ТРУДОВАЯ ДЕЯТЕЛЬНОСТЬ</w:t>
            </w:r>
          </w:p>
        </w:tc>
      </w:tr>
      <w:tr w:rsidR="00CF05CB" w:rsidRPr="00360AA1" w:rsidTr="00A35E3E">
        <w:trPr>
          <w:tblCellSpacing w:w="15" w:type="dxa"/>
        </w:trPr>
        <w:tc>
          <w:tcPr>
            <w:tcW w:w="4863" w:type="dxa"/>
            <w:gridSpan w:val="3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Күні</w:t>
            </w:r>
            <w:proofErr w:type="spellEnd"/>
            <w:r w:rsidRPr="00360AA1">
              <w:rPr>
                <w:b w:val="0"/>
              </w:rPr>
              <w:t>/Дата</w:t>
            </w:r>
          </w:p>
        </w:tc>
        <w:tc>
          <w:tcPr>
            <w:tcW w:w="4741" w:type="dxa"/>
            <w:gridSpan w:val="2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қызметі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жұмыс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орны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мекеменің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орналасқан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жері</w:t>
            </w:r>
            <w:proofErr w:type="spellEnd"/>
            <w:r w:rsidRPr="00360AA1">
              <w:rPr>
                <w:b w:val="0"/>
              </w:rPr>
              <w:t>/должность, место работы, местонахождение организации</w:t>
            </w:r>
          </w:p>
        </w:tc>
      </w:tr>
      <w:tr w:rsidR="00CF05CB" w:rsidRPr="00360AA1" w:rsidTr="00A35E3E">
        <w:trPr>
          <w:tblCellSpacing w:w="15" w:type="dxa"/>
        </w:trPr>
        <w:tc>
          <w:tcPr>
            <w:tcW w:w="1738" w:type="dxa"/>
            <w:gridSpan w:val="2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қабылданған</w:t>
            </w:r>
            <w:proofErr w:type="spellEnd"/>
            <w:r w:rsidRPr="00360AA1">
              <w:rPr>
                <w:b w:val="0"/>
              </w:rPr>
              <w:t>/</w:t>
            </w:r>
            <w:r w:rsidRPr="00360AA1">
              <w:rPr>
                <w:b w:val="0"/>
              </w:rPr>
              <w:br/>
              <w:t>приема</w:t>
            </w:r>
          </w:p>
        </w:tc>
        <w:tc>
          <w:tcPr>
            <w:tcW w:w="3095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босатылған</w:t>
            </w:r>
            <w:proofErr w:type="spellEnd"/>
            <w:r w:rsidRPr="00360AA1">
              <w:rPr>
                <w:b w:val="0"/>
              </w:rPr>
              <w:t>/</w:t>
            </w:r>
            <w:r w:rsidRPr="00360AA1">
              <w:rPr>
                <w:b w:val="0"/>
              </w:rPr>
              <w:br/>
              <w:t>увольнения</w:t>
            </w:r>
          </w:p>
        </w:tc>
        <w:tc>
          <w:tcPr>
            <w:tcW w:w="4741" w:type="dxa"/>
            <w:gridSpan w:val="2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  <w:hideMark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</w:tc>
      </w:tr>
      <w:tr w:rsidR="00A35E3E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</w:tr>
      <w:tr w:rsidR="00A35E3E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</w:tr>
      <w:tr w:rsidR="00A35E3E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</w:tr>
      <w:tr w:rsidR="00A35E3E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</w:tr>
      <w:tr w:rsidR="00A35E3E" w:rsidRPr="00360AA1" w:rsidTr="00A35E3E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A35E3E" w:rsidRPr="00360AA1" w:rsidRDefault="00A35E3E" w:rsidP="005D4D4E">
            <w:pPr>
              <w:contextualSpacing/>
              <w:rPr>
                <w:b w:val="0"/>
              </w:rPr>
            </w:pPr>
          </w:p>
        </w:tc>
      </w:tr>
      <w:tr w:rsidR="00CF05CB" w:rsidRPr="00360AA1" w:rsidTr="00A35E3E">
        <w:trPr>
          <w:tblCellSpacing w:w="15" w:type="dxa"/>
        </w:trPr>
        <w:tc>
          <w:tcPr>
            <w:tcW w:w="4863" w:type="dxa"/>
            <w:gridSpan w:val="3"/>
            <w:vAlign w:val="center"/>
          </w:tcPr>
          <w:p w:rsidR="00CF05CB" w:rsidRPr="00360AA1" w:rsidRDefault="00CF05CB" w:rsidP="005D4D4E">
            <w:pPr>
              <w:contextualSpacing/>
              <w:rPr>
                <w:b w:val="0"/>
              </w:rPr>
            </w:pPr>
          </w:p>
          <w:p w:rsidR="00CF05CB" w:rsidRPr="00360AA1" w:rsidRDefault="00CF05CB" w:rsidP="005D4D4E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_____________________</w:t>
            </w:r>
            <w:r w:rsidRPr="00360AA1">
              <w:rPr>
                <w:b w:val="0"/>
              </w:rPr>
              <w:br/>
            </w:r>
            <w:proofErr w:type="spellStart"/>
            <w:r w:rsidRPr="00360AA1">
              <w:rPr>
                <w:b w:val="0"/>
              </w:rPr>
              <w:t>Кандидаттың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қолы</w:t>
            </w:r>
            <w:proofErr w:type="spellEnd"/>
            <w:r w:rsidRPr="00360AA1">
              <w:rPr>
                <w:b w:val="0"/>
              </w:rPr>
              <w:t>/</w:t>
            </w:r>
            <w:r w:rsidRPr="00360AA1">
              <w:rPr>
                <w:b w:val="0"/>
              </w:rPr>
              <w:br/>
              <w:t>Подпись кандидата</w:t>
            </w:r>
          </w:p>
        </w:tc>
        <w:tc>
          <w:tcPr>
            <w:tcW w:w="4741" w:type="dxa"/>
            <w:gridSpan w:val="2"/>
            <w:vAlign w:val="center"/>
          </w:tcPr>
          <w:p w:rsidR="00CF05CB" w:rsidRPr="00360AA1" w:rsidRDefault="00CF05CB" w:rsidP="005D4D4E">
            <w:pPr>
              <w:contextualSpacing/>
              <w:jc w:val="right"/>
              <w:rPr>
                <w:b w:val="0"/>
              </w:rPr>
            </w:pPr>
          </w:p>
          <w:p w:rsidR="00CF05CB" w:rsidRPr="00360AA1" w:rsidRDefault="00CF05CB" w:rsidP="005D4D4E">
            <w:pPr>
              <w:contextualSpacing/>
              <w:jc w:val="right"/>
              <w:rPr>
                <w:b w:val="0"/>
              </w:rPr>
            </w:pPr>
            <w:r w:rsidRPr="00360AA1">
              <w:rPr>
                <w:b w:val="0"/>
              </w:rPr>
              <w:t>_______________</w:t>
            </w:r>
            <w:r w:rsidRPr="00360AA1">
              <w:rPr>
                <w:b w:val="0"/>
              </w:rPr>
              <w:br/>
            </w:r>
            <w:proofErr w:type="spellStart"/>
            <w:r w:rsidRPr="00360AA1">
              <w:rPr>
                <w:b w:val="0"/>
              </w:rPr>
              <w:t>күні</w:t>
            </w:r>
            <w:proofErr w:type="spellEnd"/>
            <w:r w:rsidRPr="00360AA1">
              <w:rPr>
                <w:b w:val="0"/>
              </w:rPr>
              <w:t>/дата</w:t>
            </w:r>
          </w:p>
        </w:tc>
      </w:tr>
    </w:tbl>
    <w:p w:rsidR="00CF05CB" w:rsidRPr="005B3645" w:rsidRDefault="00CF05CB" w:rsidP="00360AA1">
      <w:pPr>
        <w:ind w:left="4678"/>
        <w:contextualSpacing/>
        <w:rPr>
          <w:rFonts w:eastAsia="Consolas"/>
          <w:color w:val="000000"/>
        </w:rPr>
      </w:pPr>
    </w:p>
    <w:sectPr w:rsidR="00CF05CB" w:rsidRPr="005B3645" w:rsidSect="001E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3DDD"/>
    <w:multiLevelType w:val="hybridMultilevel"/>
    <w:tmpl w:val="D4160022"/>
    <w:lvl w:ilvl="0" w:tplc="197E7E2C">
      <w:start w:val="1"/>
      <w:numFmt w:val="decimal"/>
      <w:lvlText w:val="%1)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D3"/>
    <w:rsid w:val="000019BC"/>
    <w:rsid w:val="000119B7"/>
    <w:rsid w:val="00034878"/>
    <w:rsid w:val="00055904"/>
    <w:rsid w:val="000755BF"/>
    <w:rsid w:val="000839F7"/>
    <w:rsid w:val="00085244"/>
    <w:rsid w:val="000E0519"/>
    <w:rsid w:val="00115413"/>
    <w:rsid w:val="0013135C"/>
    <w:rsid w:val="00136DDF"/>
    <w:rsid w:val="001601BB"/>
    <w:rsid w:val="00167117"/>
    <w:rsid w:val="001775E4"/>
    <w:rsid w:val="001924B2"/>
    <w:rsid w:val="001A55DC"/>
    <w:rsid w:val="001A63E0"/>
    <w:rsid w:val="001A72CF"/>
    <w:rsid w:val="001C5CC9"/>
    <w:rsid w:val="00203913"/>
    <w:rsid w:val="00215FAA"/>
    <w:rsid w:val="002226DA"/>
    <w:rsid w:val="00232581"/>
    <w:rsid w:val="00237AC2"/>
    <w:rsid w:val="0026137E"/>
    <w:rsid w:val="00263450"/>
    <w:rsid w:val="00284D76"/>
    <w:rsid w:val="002956BA"/>
    <w:rsid w:val="002A6DDB"/>
    <w:rsid w:val="002B5133"/>
    <w:rsid w:val="002D0C98"/>
    <w:rsid w:val="002D7CED"/>
    <w:rsid w:val="002E5DF1"/>
    <w:rsid w:val="002E5E85"/>
    <w:rsid w:val="002E720E"/>
    <w:rsid w:val="002F303B"/>
    <w:rsid w:val="002F3FB3"/>
    <w:rsid w:val="002F416F"/>
    <w:rsid w:val="003018E2"/>
    <w:rsid w:val="00321CC3"/>
    <w:rsid w:val="00335508"/>
    <w:rsid w:val="00337A50"/>
    <w:rsid w:val="00346501"/>
    <w:rsid w:val="00351BA7"/>
    <w:rsid w:val="00351C14"/>
    <w:rsid w:val="00360AA1"/>
    <w:rsid w:val="00392A9E"/>
    <w:rsid w:val="00397647"/>
    <w:rsid w:val="00397979"/>
    <w:rsid w:val="003B19F8"/>
    <w:rsid w:val="003C0C4F"/>
    <w:rsid w:val="003C5625"/>
    <w:rsid w:val="003C6F30"/>
    <w:rsid w:val="003D05EE"/>
    <w:rsid w:val="003D1CB1"/>
    <w:rsid w:val="003D2522"/>
    <w:rsid w:val="003D2FDA"/>
    <w:rsid w:val="003E486D"/>
    <w:rsid w:val="003F78D4"/>
    <w:rsid w:val="00405E92"/>
    <w:rsid w:val="00434D12"/>
    <w:rsid w:val="00451538"/>
    <w:rsid w:val="004767D6"/>
    <w:rsid w:val="004826FA"/>
    <w:rsid w:val="004843F9"/>
    <w:rsid w:val="00484D27"/>
    <w:rsid w:val="004C4A6D"/>
    <w:rsid w:val="005031F5"/>
    <w:rsid w:val="00510CA0"/>
    <w:rsid w:val="00512579"/>
    <w:rsid w:val="00514FAC"/>
    <w:rsid w:val="00517BAF"/>
    <w:rsid w:val="00531E1A"/>
    <w:rsid w:val="005342A8"/>
    <w:rsid w:val="0054150C"/>
    <w:rsid w:val="005552C0"/>
    <w:rsid w:val="00557FE7"/>
    <w:rsid w:val="00563936"/>
    <w:rsid w:val="00565C82"/>
    <w:rsid w:val="00581137"/>
    <w:rsid w:val="00594DA5"/>
    <w:rsid w:val="0059652F"/>
    <w:rsid w:val="005A7D7E"/>
    <w:rsid w:val="005B3645"/>
    <w:rsid w:val="005C702E"/>
    <w:rsid w:val="005D7F24"/>
    <w:rsid w:val="005E27F6"/>
    <w:rsid w:val="005F716C"/>
    <w:rsid w:val="005F7A1D"/>
    <w:rsid w:val="00600948"/>
    <w:rsid w:val="00616EA8"/>
    <w:rsid w:val="00627952"/>
    <w:rsid w:val="00634AA7"/>
    <w:rsid w:val="00634DCE"/>
    <w:rsid w:val="006438EA"/>
    <w:rsid w:val="0066071C"/>
    <w:rsid w:val="00663732"/>
    <w:rsid w:val="00691914"/>
    <w:rsid w:val="006A35BA"/>
    <w:rsid w:val="006B2EB4"/>
    <w:rsid w:val="006B3179"/>
    <w:rsid w:val="006B42E3"/>
    <w:rsid w:val="006B4AF2"/>
    <w:rsid w:val="006B710D"/>
    <w:rsid w:val="006D3011"/>
    <w:rsid w:val="006E66EF"/>
    <w:rsid w:val="006F4DFA"/>
    <w:rsid w:val="0071329C"/>
    <w:rsid w:val="00714EC6"/>
    <w:rsid w:val="00722CEF"/>
    <w:rsid w:val="00723BB4"/>
    <w:rsid w:val="00726E8B"/>
    <w:rsid w:val="00744861"/>
    <w:rsid w:val="00751284"/>
    <w:rsid w:val="007545DB"/>
    <w:rsid w:val="007603F0"/>
    <w:rsid w:val="00775D2E"/>
    <w:rsid w:val="007A6112"/>
    <w:rsid w:val="007B30FD"/>
    <w:rsid w:val="007C446C"/>
    <w:rsid w:val="007D23C1"/>
    <w:rsid w:val="007E1465"/>
    <w:rsid w:val="007F000B"/>
    <w:rsid w:val="007F0AC7"/>
    <w:rsid w:val="007F43DE"/>
    <w:rsid w:val="0081673F"/>
    <w:rsid w:val="008170C8"/>
    <w:rsid w:val="0082714B"/>
    <w:rsid w:val="00837B17"/>
    <w:rsid w:val="00851FE4"/>
    <w:rsid w:val="00854F78"/>
    <w:rsid w:val="00861112"/>
    <w:rsid w:val="00870690"/>
    <w:rsid w:val="008847AD"/>
    <w:rsid w:val="008B5CF7"/>
    <w:rsid w:val="008E21FF"/>
    <w:rsid w:val="008E395A"/>
    <w:rsid w:val="008E7C19"/>
    <w:rsid w:val="009040D3"/>
    <w:rsid w:val="00904AFE"/>
    <w:rsid w:val="00924F68"/>
    <w:rsid w:val="00974B63"/>
    <w:rsid w:val="0098111C"/>
    <w:rsid w:val="009859E4"/>
    <w:rsid w:val="009905BC"/>
    <w:rsid w:val="00994221"/>
    <w:rsid w:val="009A0722"/>
    <w:rsid w:val="009A185F"/>
    <w:rsid w:val="009E2971"/>
    <w:rsid w:val="009E7C97"/>
    <w:rsid w:val="009E7CCD"/>
    <w:rsid w:val="009F192B"/>
    <w:rsid w:val="009F6352"/>
    <w:rsid w:val="00A07303"/>
    <w:rsid w:val="00A17A1E"/>
    <w:rsid w:val="00A35C3A"/>
    <w:rsid w:val="00A35E3E"/>
    <w:rsid w:val="00A41238"/>
    <w:rsid w:val="00A47E67"/>
    <w:rsid w:val="00A50864"/>
    <w:rsid w:val="00A5121E"/>
    <w:rsid w:val="00A60A06"/>
    <w:rsid w:val="00A81E59"/>
    <w:rsid w:val="00A83A03"/>
    <w:rsid w:val="00A94D13"/>
    <w:rsid w:val="00A97711"/>
    <w:rsid w:val="00AA1828"/>
    <w:rsid w:val="00AA2E1E"/>
    <w:rsid w:val="00AB5842"/>
    <w:rsid w:val="00AC736F"/>
    <w:rsid w:val="00B02E98"/>
    <w:rsid w:val="00B045DE"/>
    <w:rsid w:val="00B06491"/>
    <w:rsid w:val="00B06C19"/>
    <w:rsid w:val="00B1354C"/>
    <w:rsid w:val="00B227FF"/>
    <w:rsid w:val="00B55573"/>
    <w:rsid w:val="00B76BF0"/>
    <w:rsid w:val="00B863EC"/>
    <w:rsid w:val="00BF377D"/>
    <w:rsid w:val="00C10685"/>
    <w:rsid w:val="00C11827"/>
    <w:rsid w:val="00C31468"/>
    <w:rsid w:val="00C325CD"/>
    <w:rsid w:val="00C728C8"/>
    <w:rsid w:val="00C72D78"/>
    <w:rsid w:val="00C77363"/>
    <w:rsid w:val="00C8291B"/>
    <w:rsid w:val="00C83AEC"/>
    <w:rsid w:val="00C914CD"/>
    <w:rsid w:val="00C94A18"/>
    <w:rsid w:val="00C95174"/>
    <w:rsid w:val="00CA35C6"/>
    <w:rsid w:val="00CA6C67"/>
    <w:rsid w:val="00CB0420"/>
    <w:rsid w:val="00CC3C80"/>
    <w:rsid w:val="00CC7221"/>
    <w:rsid w:val="00CD323F"/>
    <w:rsid w:val="00CF05CB"/>
    <w:rsid w:val="00D14CB8"/>
    <w:rsid w:val="00D6570B"/>
    <w:rsid w:val="00D715A9"/>
    <w:rsid w:val="00D926B7"/>
    <w:rsid w:val="00DA0D26"/>
    <w:rsid w:val="00DA3B6A"/>
    <w:rsid w:val="00DC5B1A"/>
    <w:rsid w:val="00DC70F3"/>
    <w:rsid w:val="00DD0365"/>
    <w:rsid w:val="00DD1363"/>
    <w:rsid w:val="00DF162E"/>
    <w:rsid w:val="00DF28B8"/>
    <w:rsid w:val="00E155E5"/>
    <w:rsid w:val="00E20355"/>
    <w:rsid w:val="00E33906"/>
    <w:rsid w:val="00E37CE2"/>
    <w:rsid w:val="00E4753C"/>
    <w:rsid w:val="00E56DEA"/>
    <w:rsid w:val="00E6211F"/>
    <w:rsid w:val="00E70464"/>
    <w:rsid w:val="00E9584A"/>
    <w:rsid w:val="00EC181C"/>
    <w:rsid w:val="00EC5619"/>
    <w:rsid w:val="00ED2F71"/>
    <w:rsid w:val="00ED3167"/>
    <w:rsid w:val="00EF1E57"/>
    <w:rsid w:val="00F04F9C"/>
    <w:rsid w:val="00F1223F"/>
    <w:rsid w:val="00F20D61"/>
    <w:rsid w:val="00F32411"/>
    <w:rsid w:val="00F745E1"/>
    <w:rsid w:val="00F753A5"/>
    <w:rsid w:val="00F76AAB"/>
    <w:rsid w:val="00F77E51"/>
    <w:rsid w:val="00F83BD4"/>
    <w:rsid w:val="00F842CA"/>
    <w:rsid w:val="00F84F26"/>
    <w:rsid w:val="00FC236A"/>
    <w:rsid w:val="00FC2460"/>
    <w:rsid w:val="00FC697D"/>
    <w:rsid w:val="00FD38EB"/>
    <w:rsid w:val="00FD6D87"/>
    <w:rsid w:val="00FE223F"/>
    <w:rsid w:val="00FE7532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uiPriority w:val="99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">
    <w:name w:val="Без интервала5"/>
    <w:link w:val="NoSpacingChar1"/>
    <w:uiPriority w:val="99"/>
    <w:qFormat/>
    <w:rsid w:val="00904A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904AFE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904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FC24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uiPriority w:val="99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">
    <w:name w:val="Без интервала5"/>
    <w:link w:val="NoSpacingChar1"/>
    <w:uiPriority w:val="99"/>
    <w:qFormat/>
    <w:rsid w:val="00904A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904AFE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904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FC24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3.123/rus/docs/V1700014939" TargetMode="External"/><Relationship Id="rId13" Type="http://schemas.openxmlformats.org/officeDocument/2006/relationships/hyperlink" Target="http://10.61.43.123/rus/docs/V1700014939" TargetMode="External"/><Relationship Id="rId3" Type="http://schemas.openxmlformats.org/officeDocument/2006/relationships/styles" Target="styles.xml"/><Relationship Id="rId7" Type="http://schemas.openxmlformats.org/officeDocument/2006/relationships/hyperlink" Target="http://10.61.43.123/rus/docs/V1700014939" TargetMode="External"/><Relationship Id="rId12" Type="http://schemas.openxmlformats.org/officeDocument/2006/relationships/hyperlink" Target="http://10.61.43.123/rus/docs/V17000149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.61.43.123/rus/docs/V170001493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10.61.43.123/rus/docs/V17000149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.61.43.123/rus/docs/V17000149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3B1B-1B46-4FE9-BD77-BBDC82E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a_torlambaeva</dc:creator>
  <cp:lastModifiedBy>A_Isaeva</cp:lastModifiedBy>
  <cp:revision>11</cp:revision>
  <cp:lastPrinted>2019-12-23T11:37:00Z</cp:lastPrinted>
  <dcterms:created xsi:type="dcterms:W3CDTF">2021-09-10T03:52:00Z</dcterms:created>
  <dcterms:modified xsi:type="dcterms:W3CDTF">2021-09-10T10:42:00Z</dcterms:modified>
</cp:coreProperties>
</file>