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0CA" w:rsidRPr="007C5868" w:rsidRDefault="001570CA" w:rsidP="001570CA">
      <w:pPr>
        <w:tabs>
          <w:tab w:val="left" w:pos="578"/>
        </w:tabs>
        <w:ind w:left="5670"/>
        <w:contextualSpacing/>
        <w:jc w:val="center"/>
        <w:rPr>
          <w:color w:val="000000"/>
          <w:sz w:val="18"/>
          <w:szCs w:val="18"/>
        </w:rPr>
      </w:pPr>
      <w:r w:rsidRPr="007C5868">
        <w:rPr>
          <w:color w:val="000000"/>
          <w:sz w:val="18"/>
          <w:szCs w:val="18"/>
        </w:rPr>
        <w:t>Приложение 6</w:t>
      </w:r>
    </w:p>
    <w:p w:rsidR="001570CA" w:rsidRPr="007C5868" w:rsidRDefault="001570CA" w:rsidP="001570CA">
      <w:pPr>
        <w:tabs>
          <w:tab w:val="left" w:pos="578"/>
        </w:tabs>
        <w:ind w:left="5670"/>
        <w:contextualSpacing/>
        <w:jc w:val="center"/>
        <w:rPr>
          <w:b/>
          <w:color w:val="000000"/>
          <w:sz w:val="18"/>
          <w:szCs w:val="18"/>
        </w:rPr>
      </w:pPr>
      <w:r w:rsidRPr="007C5868">
        <w:rPr>
          <w:color w:val="000000"/>
          <w:sz w:val="18"/>
          <w:szCs w:val="18"/>
        </w:rPr>
        <w:t xml:space="preserve">к Правилам проведения конкурса на занятие административной государственной должности корпуса </w:t>
      </w:r>
      <w:r w:rsidR="002B78EB" w:rsidRPr="007C5868">
        <w:rPr>
          <w:color w:val="000000"/>
          <w:sz w:val="18"/>
          <w:szCs w:val="18"/>
        </w:rPr>
        <w:t>«</w:t>
      </w:r>
      <w:r w:rsidRPr="007C5868">
        <w:rPr>
          <w:color w:val="000000"/>
          <w:sz w:val="18"/>
          <w:szCs w:val="18"/>
        </w:rPr>
        <w:t>Б</w:t>
      </w:r>
      <w:r w:rsidR="002B78EB" w:rsidRPr="007C5868">
        <w:rPr>
          <w:color w:val="000000"/>
          <w:sz w:val="18"/>
          <w:szCs w:val="18"/>
        </w:rPr>
        <w:t>»</w:t>
      </w:r>
    </w:p>
    <w:p w:rsidR="001570CA" w:rsidRPr="007C5868" w:rsidRDefault="001570CA" w:rsidP="001570CA">
      <w:pPr>
        <w:ind w:firstLine="378"/>
        <w:contextualSpacing/>
        <w:jc w:val="right"/>
        <w:rPr>
          <w:rFonts w:eastAsiaTheme="minorEastAsia"/>
          <w:sz w:val="18"/>
          <w:szCs w:val="18"/>
          <w:lang w:eastAsia="ja-JP"/>
        </w:rPr>
      </w:pPr>
      <w:r w:rsidRPr="007C5868">
        <w:rPr>
          <w:rFonts w:eastAsiaTheme="minorEastAsia"/>
          <w:color w:val="000000"/>
          <w:sz w:val="18"/>
          <w:szCs w:val="18"/>
          <w:lang w:eastAsia="ja-JP"/>
        </w:rPr>
        <w:t>Форма</w:t>
      </w:r>
    </w:p>
    <w:p w:rsidR="001570CA" w:rsidRPr="00605259" w:rsidRDefault="001570CA" w:rsidP="001570CA">
      <w:pPr>
        <w:ind w:firstLine="378"/>
        <w:contextualSpacing/>
        <w:jc w:val="right"/>
        <w:rPr>
          <w:rFonts w:eastAsiaTheme="minorEastAsia"/>
          <w:color w:val="000000"/>
          <w:sz w:val="28"/>
          <w:szCs w:val="28"/>
          <w:lang w:eastAsia="ja-JP"/>
        </w:rPr>
      </w:pPr>
    </w:p>
    <w:p w:rsidR="001570CA" w:rsidRPr="00605259" w:rsidRDefault="001570CA" w:rsidP="001570CA">
      <w:pPr>
        <w:ind w:firstLine="378"/>
        <w:contextualSpacing/>
        <w:jc w:val="center"/>
        <w:rPr>
          <w:rFonts w:eastAsiaTheme="minorEastAsia"/>
          <w:color w:val="000000"/>
          <w:sz w:val="28"/>
          <w:szCs w:val="28"/>
          <w:lang w:eastAsia="ja-JP"/>
        </w:rPr>
      </w:pPr>
      <w:r w:rsidRPr="00605259">
        <w:rPr>
          <w:rFonts w:eastAsiaTheme="minorEastAsia"/>
          <w:color w:val="000000"/>
          <w:sz w:val="28"/>
          <w:szCs w:val="28"/>
          <w:lang w:eastAsia="ja-JP"/>
        </w:rPr>
        <w:t xml:space="preserve">РЕШЕНИЕ </w:t>
      </w:r>
    </w:p>
    <w:p w:rsidR="007773DF" w:rsidRPr="007773DF" w:rsidRDefault="001570CA" w:rsidP="007773DF">
      <w:pPr>
        <w:ind w:firstLine="378"/>
        <w:contextualSpacing/>
        <w:jc w:val="center"/>
        <w:rPr>
          <w:sz w:val="28"/>
          <w:szCs w:val="28"/>
        </w:rPr>
      </w:pPr>
      <w:r w:rsidRPr="007773DF">
        <w:rPr>
          <w:rFonts w:eastAsiaTheme="minorEastAsia"/>
          <w:color w:val="000000"/>
          <w:sz w:val="28"/>
          <w:szCs w:val="28"/>
          <w:lang w:eastAsia="ja-JP"/>
        </w:rPr>
        <w:t>о допуске участников конкурса к собеседованию</w:t>
      </w:r>
      <w:r w:rsidR="007773DF" w:rsidRPr="007773DF">
        <w:rPr>
          <w:rFonts w:eastAsiaTheme="minorEastAsia"/>
          <w:color w:val="000000"/>
          <w:sz w:val="28"/>
          <w:szCs w:val="28"/>
          <w:lang w:eastAsia="ja-JP"/>
        </w:rPr>
        <w:t xml:space="preserve">  </w:t>
      </w:r>
      <w:r w:rsidR="000253AF">
        <w:rPr>
          <w:rFonts w:eastAsiaTheme="minorEastAsia"/>
          <w:color w:val="000000"/>
          <w:sz w:val="28"/>
          <w:szCs w:val="28"/>
          <w:lang w:eastAsia="ja-JP"/>
        </w:rPr>
        <w:t>общ</w:t>
      </w:r>
      <w:r w:rsidR="007773DF" w:rsidRPr="007773DF">
        <w:rPr>
          <w:rFonts w:eastAsiaTheme="minorEastAsia"/>
          <w:color w:val="000000"/>
          <w:sz w:val="28"/>
          <w:szCs w:val="28"/>
          <w:lang w:eastAsia="ja-JP"/>
        </w:rPr>
        <w:t xml:space="preserve">его конкурса  </w:t>
      </w:r>
      <w:r w:rsidR="007773DF" w:rsidRPr="007773DF">
        <w:rPr>
          <w:sz w:val="28"/>
          <w:szCs w:val="28"/>
        </w:rPr>
        <w:t>для занятия вакантной административной государственной должности корпуса «Б»</w:t>
      </w:r>
    </w:p>
    <w:p w:rsidR="005D7D79" w:rsidRPr="007773DF" w:rsidRDefault="005D7D79" w:rsidP="001570CA">
      <w:pPr>
        <w:ind w:firstLine="378"/>
        <w:contextualSpacing/>
        <w:jc w:val="center"/>
        <w:rPr>
          <w:rFonts w:eastAsiaTheme="minorEastAsia"/>
          <w:color w:val="000000"/>
          <w:sz w:val="28"/>
          <w:szCs w:val="28"/>
          <w:lang w:eastAsia="ja-JP"/>
        </w:rPr>
      </w:pPr>
    </w:p>
    <w:tbl>
      <w:tblPr>
        <w:tblStyle w:val="a3"/>
        <w:tblW w:w="0" w:type="auto"/>
        <w:tblLook w:val="04A0"/>
      </w:tblPr>
      <w:tblGrid>
        <w:gridCol w:w="524"/>
        <w:gridCol w:w="3345"/>
        <w:gridCol w:w="2325"/>
        <w:gridCol w:w="1851"/>
        <w:gridCol w:w="1951"/>
      </w:tblGrid>
      <w:tr w:rsidR="005D7D79" w:rsidRPr="00343B37" w:rsidTr="007D464E">
        <w:tc>
          <w:tcPr>
            <w:tcW w:w="524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№</w:t>
            </w:r>
          </w:p>
        </w:tc>
        <w:tc>
          <w:tcPr>
            <w:tcW w:w="3345" w:type="dxa"/>
          </w:tcPr>
          <w:p w:rsidR="005D7D79" w:rsidRPr="00605259" w:rsidRDefault="005D7D79" w:rsidP="005D7D79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На д</w:t>
            </w: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олжность</w:t>
            </w:r>
          </w:p>
        </w:tc>
        <w:tc>
          <w:tcPr>
            <w:tcW w:w="2325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Фамилия, имя, отчество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(при его наличии) кандидата</w:t>
            </w:r>
          </w:p>
        </w:tc>
        <w:tc>
          <w:tcPr>
            <w:tcW w:w="1851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Решение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(допущен (а) /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не допущен (а))</w:t>
            </w:r>
          </w:p>
        </w:tc>
        <w:tc>
          <w:tcPr>
            <w:tcW w:w="1951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Причины недопущения</w:t>
            </w:r>
          </w:p>
        </w:tc>
      </w:tr>
      <w:tr w:rsidR="008D0C5C" w:rsidTr="006F5A91">
        <w:trPr>
          <w:trHeight w:val="1932"/>
        </w:trPr>
        <w:tc>
          <w:tcPr>
            <w:tcW w:w="524" w:type="dxa"/>
          </w:tcPr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3345" w:type="dxa"/>
          </w:tcPr>
          <w:p w:rsidR="008D0C5C" w:rsidRDefault="008D0C5C" w:rsidP="00AD6244">
            <w:pPr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Главный   специалист</w:t>
            </w:r>
            <w:r w:rsidRPr="00477336">
              <w:rPr>
                <w:sz w:val="28"/>
                <w:szCs w:val="28"/>
                <w:lang w:val="kk-KZ"/>
              </w:rPr>
              <w:t xml:space="preserve"> отдела </w:t>
            </w:r>
            <w:r>
              <w:rPr>
                <w:sz w:val="28"/>
                <w:szCs w:val="28"/>
                <w:lang w:val="kk-KZ"/>
              </w:rPr>
              <w:t xml:space="preserve">"Налогового контроля и взымания"  Управления </w:t>
            </w:r>
            <w:r w:rsidRPr="00477336">
              <w:rPr>
                <w:sz w:val="28"/>
                <w:szCs w:val="28"/>
                <w:lang w:val="kk-KZ"/>
              </w:rPr>
              <w:t xml:space="preserve">государственных доходов по городу </w:t>
            </w:r>
            <w:r>
              <w:rPr>
                <w:sz w:val="28"/>
                <w:szCs w:val="28"/>
                <w:lang w:val="kk-KZ"/>
              </w:rPr>
              <w:t>Кентау</w:t>
            </w:r>
          </w:p>
        </w:tc>
        <w:tc>
          <w:tcPr>
            <w:tcW w:w="2325" w:type="dxa"/>
          </w:tcPr>
          <w:p w:rsidR="008D0C5C" w:rsidRPr="0064388B" w:rsidRDefault="008D0C5C" w:rsidP="009B4646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Табылдиев Нариман Саттарханұлы</w:t>
            </w:r>
          </w:p>
        </w:tc>
        <w:tc>
          <w:tcPr>
            <w:tcW w:w="1851" w:type="dxa"/>
          </w:tcPr>
          <w:p w:rsidR="008D0C5C" w:rsidRDefault="008D0C5C" w:rsidP="009B4646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допущен</w:t>
            </w:r>
          </w:p>
        </w:tc>
        <w:tc>
          <w:tcPr>
            <w:tcW w:w="1951" w:type="dxa"/>
          </w:tcPr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-</w:t>
            </w:r>
          </w:p>
        </w:tc>
      </w:tr>
    </w:tbl>
    <w:p w:rsidR="007C5868" w:rsidRDefault="007C5868" w:rsidP="005D7D79">
      <w:pPr>
        <w:pStyle w:val="af2"/>
        <w:jc w:val="right"/>
      </w:pPr>
    </w:p>
    <w:p w:rsidR="007C5868" w:rsidRDefault="007C5868" w:rsidP="005D7D79">
      <w:pPr>
        <w:pStyle w:val="af2"/>
        <w:jc w:val="right"/>
      </w:pPr>
    </w:p>
    <w:p w:rsidR="001570CA" w:rsidRPr="00605259" w:rsidRDefault="001570CA" w:rsidP="005D7D79">
      <w:pPr>
        <w:pStyle w:val="af2"/>
        <w:jc w:val="right"/>
      </w:pPr>
      <w:r w:rsidRPr="00605259">
        <w:t>Приложение 7</w:t>
      </w:r>
    </w:p>
    <w:p w:rsidR="005D7D79" w:rsidRDefault="001570CA" w:rsidP="005D7D79">
      <w:pPr>
        <w:pStyle w:val="af2"/>
        <w:jc w:val="right"/>
        <w:rPr>
          <w:lang w:val="kk-KZ"/>
        </w:rPr>
      </w:pPr>
      <w:r w:rsidRPr="00605259">
        <w:t>к Правилам проведения конкурса</w:t>
      </w:r>
    </w:p>
    <w:p w:rsidR="005D7D79" w:rsidRDefault="001570CA" w:rsidP="005D7D79">
      <w:pPr>
        <w:pStyle w:val="af2"/>
        <w:jc w:val="right"/>
        <w:rPr>
          <w:lang w:val="kk-KZ"/>
        </w:rPr>
      </w:pPr>
      <w:r w:rsidRPr="00605259">
        <w:t xml:space="preserve"> на занятие административной государственной </w:t>
      </w:r>
    </w:p>
    <w:p w:rsidR="001570CA" w:rsidRPr="00605259" w:rsidRDefault="001570CA" w:rsidP="005D7D79">
      <w:pPr>
        <w:pStyle w:val="af2"/>
        <w:jc w:val="right"/>
        <w:rPr>
          <w:b/>
        </w:rPr>
      </w:pPr>
      <w:r w:rsidRPr="00605259">
        <w:t xml:space="preserve">должности корпуса </w:t>
      </w:r>
      <w:r w:rsidR="002B78EB" w:rsidRPr="00605259">
        <w:t>«</w:t>
      </w:r>
      <w:r w:rsidRPr="00605259">
        <w:t>Б</w:t>
      </w:r>
      <w:r w:rsidR="002B78EB" w:rsidRPr="00605259">
        <w:t>»</w:t>
      </w:r>
    </w:p>
    <w:p w:rsidR="001570CA" w:rsidRPr="00605259" w:rsidRDefault="001570CA" w:rsidP="005D7D79">
      <w:pPr>
        <w:pStyle w:val="af2"/>
        <w:jc w:val="right"/>
      </w:pPr>
      <w:r w:rsidRPr="00605259">
        <w:t>Форма</w:t>
      </w:r>
    </w:p>
    <w:p w:rsidR="005C2186" w:rsidRPr="005C2186" w:rsidRDefault="005C2186" w:rsidP="005C2186">
      <w:pPr>
        <w:ind w:firstLine="378"/>
        <w:contextualSpacing/>
        <w:jc w:val="center"/>
        <w:rPr>
          <w:color w:val="000000"/>
          <w:sz w:val="28"/>
          <w:szCs w:val="28"/>
        </w:rPr>
      </w:pPr>
      <w:r w:rsidRPr="005C2186">
        <w:rPr>
          <w:color w:val="000000"/>
          <w:sz w:val="28"/>
          <w:szCs w:val="28"/>
        </w:rPr>
        <w:t xml:space="preserve">ГРАФИК </w:t>
      </w:r>
    </w:p>
    <w:p w:rsidR="005C2186" w:rsidRPr="005C2186" w:rsidRDefault="005C2186" w:rsidP="005C2186">
      <w:pPr>
        <w:ind w:firstLine="378"/>
        <w:contextualSpacing/>
        <w:jc w:val="center"/>
        <w:rPr>
          <w:sz w:val="28"/>
          <w:szCs w:val="28"/>
        </w:rPr>
      </w:pPr>
      <w:r w:rsidRPr="005C2186">
        <w:rPr>
          <w:color w:val="000000"/>
          <w:sz w:val="28"/>
          <w:szCs w:val="28"/>
        </w:rPr>
        <w:t xml:space="preserve">проведения собеседования </w:t>
      </w:r>
      <w:r w:rsidR="003D01A4">
        <w:rPr>
          <w:color w:val="000000"/>
          <w:sz w:val="28"/>
          <w:szCs w:val="28"/>
          <w:lang w:val="kk-KZ"/>
        </w:rPr>
        <w:t>общ</w:t>
      </w:r>
      <w:r w:rsidRPr="005C2186">
        <w:rPr>
          <w:sz w:val="28"/>
          <w:szCs w:val="28"/>
        </w:rPr>
        <w:t>его конкурс</w:t>
      </w:r>
      <w:r w:rsidRPr="005C2186">
        <w:rPr>
          <w:sz w:val="28"/>
          <w:szCs w:val="28"/>
          <w:lang w:val="kk-KZ"/>
        </w:rPr>
        <w:t>а</w:t>
      </w:r>
      <w:r w:rsidRPr="005C2186">
        <w:rPr>
          <w:sz w:val="28"/>
          <w:szCs w:val="28"/>
        </w:rPr>
        <w:t xml:space="preserve"> для занятия вакантной административной государственной должности корпуса «Б»</w:t>
      </w:r>
    </w:p>
    <w:tbl>
      <w:tblPr>
        <w:tblStyle w:val="a3"/>
        <w:tblW w:w="0" w:type="auto"/>
        <w:tblLook w:val="04A0"/>
      </w:tblPr>
      <w:tblGrid>
        <w:gridCol w:w="510"/>
        <w:gridCol w:w="3082"/>
        <w:gridCol w:w="2325"/>
        <w:gridCol w:w="2273"/>
        <w:gridCol w:w="1806"/>
      </w:tblGrid>
      <w:tr w:rsidR="005D7D79" w:rsidRPr="00343B37" w:rsidTr="008D0C5C">
        <w:tc>
          <w:tcPr>
            <w:tcW w:w="510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№</w:t>
            </w:r>
          </w:p>
        </w:tc>
        <w:tc>
          <w:tcPr>
            <w:tcW w:w="3082" w:type="dxa"/>
          </w:tcPr>
          <w:p w:rsidR="005D7D79" w:rsidRPr="00605259" w:rsidRDefault="005D7D79" w:rsidP="005D7D79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На д</w:t>
            </w:r>
            <w:r w:rsidRPr="00605259">
              <w:rPr>
                <w:color w:val="000000"/>
                <w:sz w:val="28"/>
                <w:szCs w:val="28"/>
              </w:rPr>
              <w:t>олжность</w:t>
            </w:r>
          </w:p>
        </w:tc>
        <w:tc>
          <w:tcPr>
            <w:tcW w:w="2325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Фамилия, имя, отчество (при его наличии) кандидата</w:t>
            </w:r>
          </w:p>
        </w:tc>
        <w:tc>
          <w:tcPr>
            <w:tcW w:w="2273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Место, дата и время проведения собеседования</w:t>
            </w:r>
          </w:p>
        </w:tc>
        <w:tc>
          <w:tcPr>
            <w:tcW w:w="1806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Место, дата и время проведения эссе</w:t>
            </w:r>
          </w:p>
        </w:tc>
      </w:tr>
      <w:tr w:rsidR="008D0C5C" w:rsidTr="006612FA">
        <w:trPr>
          <w:trHeight w:val="2905"/>
        </w:trPr>
        <w:tc>
          <w:tcPr>
            <w:tcW w:w="510" w:type="dxa"/>
          </w:tcPr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3082" w:type="dxa"/>
          </w:tcPr>
          <w:p w:rsidR="008D0C5C" w:rsidRDefault="008D0C5C" w:rsidP="00AC1A62">
            <w:pPr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Главный   специалист</w:t>
            </w:r>
            <w:r w:rsidRPr="00477336">
              <w:rPr>
                <w:sz w:val="28"/>
                <w:szCs w:val="28"/>
                <w:lang w:val="kk-KZ"/>
              </w:rPr>
              <w:t xml:space="preserve"> отдела </w:t>
            </w:r>
            <w:r>
              <w:rPr>
                <w:sz w:val="28"/>
                <w:szCs w:val="28"/>
                <w:lang w:val="kk-KZ"/>
              </w:rPr>
              <w:t xml:space="preserve">"Налогового контроля и взымания"  Управления </w:t>
            </w:r>
            <w:r w:rsidRPr="00477336">
              <w:rPr>
                <w:sz w:val="28"/>
                <w:szCs w:val="28"/>
                <w:lang w:val="kk-KZ"/>
              </w:rPr>
              <w:t xml:space="preserve">государственных доходов по городу </w:t>
            </w:r>
            <w:r>
              <w:rPr>
                <w:sz w:val="28"/>
                <w:szCs w:val="28"/>
                <w:lang w:val="kk-KZ"/>
              </w:rPr>
              <w:t>Кентау</w:t>
            </w:r>
          </w:p>
        </w:tc>
        <w:tc>
          <w:tcPr>
            <w:tcW w:w="2325" w:type="dxa"/>
          </w:tcPr>
          <w:p w:rsidR="008D0C5C" w:rsidRPr="0064388B" w:rsidRDefault="008D0C5C" w:rsidP="002D25A4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Табылдиев Нариман Саттарханұлы</w:t>
            </w:r>
          </w:p>
        </w:tc>
        <w:tc>
          <w:tcPr>
            <w:tcW w:w="2273" w:type="dxa"/>
          </w:tcPr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 xml:space="preserve">Управление государственных доходов по городу Кентау </w:t>
            </w:r>
          </w:p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 xml:space="preserve">Ул.Логинова, 40 </w:t>
            </w:r>
          </w:p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02.02.2023 г.</w:t>
            </w:r>
          </w:p>
          <w:p w:rsidR="008D0C5C" w:rsidRDefault="008D0C5C" w:rsidP="008916C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 w:rsidRPr="00A73DE3">
              <w:rPr>
                <w:color w:val="000000"/>
                <w:sz w:val="28"/>
                <w:szCs w:val="28"/>
                <w:lang w:val="kk-KZ"/>
              </w:rPr>
              <w:t>в 17-00 час</w:t>
            </w:r>
          </w:p>
        </w:tc>
        <w:tc>
          <w:tcPr>
            <w:tcW w:w="1806" w:type="dxa"/>
          </w:tcPr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-</w:t>
            </w:r>
          </w:p>
        </w:tc>
      </w:tr>
    </w:tbl>
    <w:p w:rsidR="00E74688" w:rsidRDefault="00E74688" w:rsidP="001570CA">
      <w:pPr>
        <w:ind w:firstLine="378"/>
        <w:contextualSpacing/>
        <w:jc w:val="center"/>
        <w:rPr>
          <w:color w:val="000000"/>
          <w:sz w:val="28"/>
          <w:szCs w:val="28"/>
        </w:rPr>
      </w:pPr>
    </w:p>
    <w:p w:rsidR="001570CA" w:rsidRPr="00E74688" w:rsidRDefault="00E74688" w:rsidP="00E74688">
      <w:pPr>
        <w:tabs>
          <w:tab w:val="left" w:pos="795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1570CA" w:rsidRPr="00E74688" w:rsidSect="00477336">
      <w:headerReference w:type="default" r:id="rId7"/>
      <w:pgSz w:w="11906" w:h="16838"/>
      <w:pgMar w:top="426" w:right="850" w:bottom="1134" w:left="1276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0E2F" w:rsidRDefault="00F50E2F" w:rsidP="00FC5AF1">
      <w:r>
        <w:separator/>
      </w:r>
    </w:p>
  </w:endnote>
  <w:endnote w:type="continuationSeparator" w:id="1">
    <w:p w:rsidR="00F50E2F" w:rsidRDefault="00F50E2F" w:rsidP="00FC5A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0E2F" w:rsidRDefault="00F50E2F" w:rsidP="00FC5AF1">
      <w:r>
        <w:separator/>
      </w:r>
    </w:p>
  </w:footnote>
  <w:footnote w:type="continuationSeparator" w:id="1">
    <w:p w:rsidR="00F50E2F" w:rsidRDefault="00F50E2F" w:rsidP="00FC5A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48282246"/>
      <w:docPartObj>
        <w:docPartGallery w:val="Page Numbers (Top of Page)"/>
        <w:docPartUnique/>
      </w:docPartObj>
    </w:sdtPr>
    <w:sdtContent>
      <w:p w:rsidR="004B10B3" w:rsidRDefault="006D7C24" w:rsidP="00FC5AF1">
        <w:pPr>
          <w:pStyle w:val="ad"/>
          <w:jc w:val="center"/>
        </w:pPr>
        <w:r>
          <w:rPr>
            <w:noProof/>
          </w:rPr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49" type="#_x0000_t202" style="position:absolute;left:0;text-align:left;margin-left:501.5pt;margin-top:48.8pt;width:30pt;height:631.4pt;z-index:251658240;mso-wrap-style:tight;mso-position-horizontal-relative:text;mso-position-vertical-relative:text" stroked="f">
              <v:textbox style="layout-flow:vertical;mso-layout-flow-alt:bottom-to-top">
                <w:txbxContent>
                  <w:p w:rsidR="00745532" w:rsidRPr="00745532" w:rsidRDefault="00745532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10.03.2020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w:r>
        <w:r>
          <w:fldChar w:fldCharType="begin"/>
        </w:r>
        <w:r w:rsidR="004B10B3">
          <w:instrText>PAGE   \* MERGEFORMAT</w:instrText>
        </w:r>
        <w:r>
          <w:fldChar w:fldCharType="separate"/>
        </w:r>
        <w:r w:rsidR="008D0C5C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defaultTabStop w:val="708"/>
  <w:characterSpacingControl w:val="doNotCompress"/>
  <w:hdrShapeDefaults>
    <o:shapedefaults v:ext="edit" spidmax="4198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99366C"/>
    <w:rsid w:val="00001B3A"/>
    <w:rsid w:val="00017BF5"/>
    <w:rsid w:val="000253AF"/>
    <w:rsid w:val="00031A3D"/>
    <w:rsid w:val="00037D40"/>
    <w:rsid w:val="000444BF"/>
    <w:rsid w:val="000541AF"/>
    <w:rsid w:val="00095AD2"/>
    <w:rsid w:val="00095D1E"/>
    <w:rsid w:val="000A4FE0"/>
    <w:rsid w:val="000B2855"/>
    <w:rsid w:val="000B55C5"/>
    <w:rsid w:val="000D5015"/>
    <w:rsid w:val="000D68F9"/>
    <w:rsid w:val="000F521D"/>
    <w:rsid w:val="00115A13"/>
    <w:rsid w:val="001223E8"/>
    <w:rsid w:val="001248C5"/>
    <w:rsid w:val="001416AD"/>
    <w:rsid w:val="001570CA"/>
    <w:rsid w:val="00196968"/>
    <w:rsid w:val="001B17EF"/>
    <w:rsid w:val="001C056A"/>
    <w:rsid w:val="001C0A6C"/>
    <w:rsid w:val="001D71A2"/>
    <w:rsid w:val="001F1B4E"/>
    <w:rsid w:val="00204F20"/>
    <w:rsid w:val="0020614B"/>
    <w:rsid w:val="00206E4B"/>
    <w:rsid w:val="002255C6"/>
    <w:rsid w:val="00250B5C"/>
    <w:rsid w:val="00251E9F"/>
    <w:rsid w:val="00263141"/>
    <w:rsid w:val="00280830"/>
    <w:rsid w:val="00290B8A"/>
    <w:rsid w:val="002A71A0"/>
    <w:rsid w:val="002B0FB8"/>
    <w:rsid w:val="002B78EB"/>
    <w:rsid w:val="002C5215"/>
    <w:rsid w:val="002C6898"/>
    <w:rsid w:val="002E524A"/>
    <w:rsid w:val="002E6009"/>
    <w:rsid w:val="002F6891"/>
    <w:rsid w:val="00326BC8"/>
    <w:rsid w:val="00327645"/>
    <w:rsid w:val="003376B6"/>
    <w:rsid w:val="00361B7C"/>
    <w:rsid w:val="00377A39"/>
    <w:rsid w:val="00380A66"/>
    <w:rsid w:val="003C3070"/>
    <w:rsid w:val="003D01A4"/>
    <w:rsid w:val="003D0FD9"/>
    <w:rsid w:val="003D5A8E"/>
    <w:rsid w:val="004460DC"/>
    <w:rsid w:val="00446F48"/>
    <w:rsid w:val="00461752"/>
    <w:rsid w:val="004645E9"/>
    <w:rsid w:val="00477336"/>
    <w:rsid w:val="0048023E"/>
    <w:rsid w:val="0048685B"/>
    <w:rsid w:val="0049394A"/>
    <w:rsid w:val="004A1C7C"/>
    <w:rsid w:val="004A242D"/>
    <w:rsid w:val="004A62C5"/>
    <w:rsid w:val="004B10B3"/>
    <w:rsid w:val="004B36F4"/>
    <w:rsid w:val="004E0323"/>
    <w:rsid w:val="00503A2F"/>
    <w:rsid w:val="0050679E"/>
    <w:rsid w:val="0051408C"/>
    <w:rsid w:val="00521B47"/>
    <w:rsid w:val="00532504"/>
    <w:rsid w:val="0054433E"/>
    <w:rsid w:val="00557F9C"/>
    <w:rsid w:val="005760B0"/>
    <w:rsid w:val="005A629A"/>
    <w:rsid w:val="005B2475"/>
    <w:rsid w:val="005C2186"/>
    <w:rsid w:val="005D7D79"/>
    <w:rsid w:val="00605259"/>
    <w:rsid w:val="006256A6"/>
    <w:rsid w:val="00631944"/>
    <w:rsid w:val="0064388B"/>
    <w:rsid w:val="0065640A"/>
    <w:rsid w:val="00664407"/>
    <w:rsid w:val="00675CFE"/>
    <w:rsid w:val="0069748C"/>
    <w:rsid w:val="006A6349"/>
    <w:rsid w:val="006C181B"/>
    <w:rsid w:val="006D7C24"/>
    <w:rsid w:val="006F04E6"/>
    <w:rsid w:val="006F383C"/>
    <w:rsid w:val="00702075"/>
    <w:rsid w:val="00717BDA"/>
    <w:rsid w:val="007348A8"/>
    <w:rsid w:val="00745532"/>
    <w:rsid w:val="007555B2"/>
    <w:rsid w:val="00770497"/>
    <w:rsid w:val="007773DF"/>
    <w:rsid w:val="007C5868"/>
    <w:rsid w:val="007D464E"/>
    <w:rsid w:val="007E2BF7"/>
    <w:rsid w:val="007F496E"/>
    <w:rsid w:val="0080157F"/>
    <w:rsid w:val="00813961"/>
    <w:rsid w:val="0082227A"/>
    <w:rsid w:val="008255F4"/>
    <w:rsid w:val="00827BF3"/>
    <w:rsid w:val="0084160F"/>
    <w:rsid w:val="008479A0"/>
    <w:rsid w:val="00856752"/>
    <w:rsid w:val="00870FE4"/>
    <w:rsid w:val="008916C2"/>
    <w:rsid w:val="008943DA"/>
    <w:rsid w:val="008960ED"/>
    <w:rsid w:val="008A4C3F"/>
    <w:rsid w:val="008B21B0"/>
    <w:rsid w:val="008B50CA"/>
    <w:rsid w:val="008C6271"/>
    <w:rsid w:val="008D0C5C"/>
    <w:rsid w:val="008E6076"/>
    <w:rsid w:val="008F23E5"/>
    <w:rsid w:val="008F2999"/>
    <w:rsid w:val="00903448"/>
    <w:rsid w:val="009463D4"/>
    <w:rsid w:val="00952C59"/>
    <w:rsid w:val="009633E3"/>
    <w:rsid w:val="00971E24"/>
    <w:rsid w:val="009912A6"/>
    <w:rsid w:val="0099366C"/>
    <w:rsid w:val="00994460"/>
    <w:rsid w:val="009C21C9"/>
    <w:rsid w:val="009D0950"/>
    <w:rsid w:val="009D37AE"/>
    <w:rsid w:val="009F4A09"/>
    <w:rsid w:val="00A00461"/>
    <w:rsid w:val="00A034C3"/>
    <w:rsid w:val="00A11BE1"/>
    <w:rsid w:val="00A1214B"/>
    <w:rsid w:val="00A15168"/>
    <w:rsid w:val="00A3052B"/>
    <w:rsid w:val="00A73DE3"/>
    <w:rsid w:val="00A80566"/>
    <w:rsid w:val="00A91FD7"/>
    <w:rsid w:val="00AA0620"/>
    <w:rsid w:val="00AB3AD4"/>
    <w:rsid w:val="00AC441D"/>
    <w:rsid w:val="00AC4B68"/>
    <w:rsid w:val="00AC5F49"/>
    <w:rsid w:val="00AC5F5E"/>
    <w:rsid w:val="00AC6B1E"/>
    <w:rsid w:val="00AD5B75"/>
    <w:rsid w:val="00AD6244"/>
    <w:rsid w:val="00AF2271"/>
    <w:rsid w:val="00B02F54"/>
    <w:rsid w:val="00B036A4"/>
    <w:rsid w:val="00B15D55"/>
    <w:rsid w:val="00B16D3C"/>
    <w:rsid w:val="00B26F34"/>
    <w:rsid w:val="00B4090F"/>
    <w:rsid w:val="00B55EDB"/>
    <w:rsid w:val="00B5779B"/>
    <w:rsid w:val="00B57ABD"/>
    <w:rsid w:val="00B847AD"/>
    <w:rsid w:val="00B866BC"/>
    <w:rsid w:val="00BA3622"/>
    <w:rsid w:val="00BC0A0D"/>
    <w:rsid w:val="00C03EFB"/>
    <w:rsid w:val="00C06114"/>
    <w:rsid w:val="00C1591B"/>
    <w:rsid w:val="00C4496B"/>
    <w:rsid w:val="00C5522B"/>
    <w:rsid w:val="00C55C75"/>
    <w:rsid w:val="00C56245"/>
    <w:rsid w:val="00C60D12"/>
    <w:rsid w:val="00C8635A"/>
    <w:rsid w:val="00CA3699"/>
    <w:rsid w:val="00CA630A"/>
    <w:rsid w:val="00CB3D66"/>
    <w:rsid w:val="00CD4990"/>
    <w:rsid w:val="00D074B1"/>
    <w:rsid w:val="00D12FEB"/>
    <w:rsid w:val="00D240E3"/>
    <w:rsid w:val="00D25B02"/>
    <w:rsid w:val="00D303A9"/>
    <w:rsid w:val="00D40CF6"/>
    <w:rsid w:val="00D603DE"/>
    <w:rsid w:val="00D61ACB"/>
    <w:rsid w:val="00D71F43"/>
    <w:rsid w:val="00D96B20"/>
    <w:rsid w:val="00DA0A42"/>
    <w:rsid w:val="00DA7DE6"/>
    <w:rsid w:val="00DC1236"/>
    <w:rsid w:val="00DD70A5"/>
    <w:rsid w:val="00E066A3"/>
    <w:rsid w:val="00E16A9E"/>
    <w:rsid w:val="00E42169"/>
    <w:rsid w:val="00E44CE3"/>
    <w:rsid w:val="00E46183"/>
    <w:rsid w:val="00E74688"/>
    <w:rsid w:val="00E94F58"/>
    <w:rsid w:val="00EA1892"/>
    <w:rsid w:val="00EB2E50"/>
    <w:rsid w:val="00EB518C"/>
    <w:rsid w:val="00EC1AD0"/>
    <w:rsid w:val="00ED5097"/>
    <w:rsid w:val="00EE5C50"/>
    <w:rsid w:val="00EF3321"/>
    <w:rsid w:val="00F36A23"/>
    <w:rsid w:val="00F50E2F"/>
    <w:rsid w:val="00F611CC"/>
    <w:rsid w:val="00FA2B88"/>
    <w:rsid w:val="00FC5AF1"/>
    <w:rsid w:val="00FE1BF6"/>
    <w:rsid w:val="00FE63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366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99366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9366C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9366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9366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9366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9366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366C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Normal (Web)"/>
    <w:basedOn w:val="a"/>
    <w:uiPriority w:val="99"/>
    <w:semiHidden/>
    <w:unhideWhenUsed/>
    <w:rsid w:val="00C4496B"/>
    <w:pPr>
      <w:spacing w:before="100" w:beforeAutospacing="1" w:after="100" w:afterAutospacing="1"/>
    </w:pPr>
  </w:style>
  <w:style w:type="paragraph" w:customStyle="1" w:styleId="note">
    <w:name w:val="note"/>
    <w:basedOn w:val="a"/>
    <w:rsid w:val="00C4496B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semiHidden/>
    <w:unhideWhenUsed/>
    <w:rsid w:val="00C4496B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39"/>
    <w:rsid w:val="001570CA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1570CA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f2">
    <w:name w:val="No Spacing"/>
    <w:uiPriority w:val="1"/>
    <w:qFormat/>
    <w:rsid w:val="005D7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366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annotation reference"/>
    <w:basedOn w:val="a0"/>
    <w:uiPriority w:val="99"/>
    <w:semiHidden/>
    <w:unhideWhenUsed/>
    <w:rsid w:val="0099366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9366C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9366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9366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9366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9366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366C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Normal (Web)"/>
    <w:basedOn w:val="a"/>
    <w:uiPriority w:val="99"/>
    <w:semiHidden/>
    <w:unhideWhenUsed/>
    <w:rsid w:val="00C4496B"/>
    <w:pPr>
      <w:spacing w:before="100" w:beforeAutospacing="1" w:after="100" w:afterAutospacing="1"/>
    </w:pPr>
  </w:style>
  <w:style w:type="paragraph" w:customStyle="1" w:styleId="note">
    <w:name w:val="note"/>
    <w:basedOn w:val="a"/>
    <w:rsid w:val="00C4496B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semiHidden/>
    <w:unhideWhenUsed/>
    <w:rsid w:val="00C4496B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39"/>
    <w:rsid w:val="001570CA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1570CA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4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1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5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0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3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4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Дәулетберді Гаухар</dc:creator>
  <cp:lastModifiedBy>zh_nurpeissova</cp:lastModifiedBy>
  <cp:revision>51</cp:revision>
  <cp:lastPrinted>2020-02-26T09:32:00Z</cp:lastPrinted>
  <dcterms:created xsi:type="dcterms:W3CDTF">2020-06-09T04:42:00Z</dcterms:created>
  <dcterms:modified xsi:type="dcterms:W3CDTF">2023-01-30T08:50:00Z</dcterms:modified>
</cp:coreProperties>
</file>