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ED25A2" w14:paraId="2584D6BF" w14:textId="77777777" w:rsidTr="00ED25A2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14:paraId="4D16DAEA" w14:textId="77777777" w:rsidR="00ED25A2" w:rsidRDefault="00ED25A2" w:rsidP="006E1A25">
            <w:pPr>
              <w:jc w:val="center"/>
              <w:rPr>
                <w:color w:val="0C0000"/>
                <w:szCs w:val="28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szCs w:val="28"/>
                <w:lang w:val="kk-KZ"/>
              </w:rPr>
              <w:t>08.09.2023-ғы № МКБ-07-34/3129 шығыс хаты</w:t>
            </w:r>
          </w:p>
          <w:p w14:paraId="1A6EBE3C" w14:textId="00D91535" w:rsidR="00ED25A2" w:rsidRPr="00ED25A2" w:rsidRDefault="00ED25A2" w:rsidP="006E1A25">
            <w:pPr>
              <w:jc w:val="center"/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08.09.2023-ғы № 24669 кіріс хаты</w:t>
            </w:r>
          </w:p>
        </w:tc>
      </w:tr>
    </w:tbl>
    <w:p w14:paraId="285E0E7A" w14:textId="77777777" w:rsidR="00FC2BFC" w:rsidRDefault="00FC2BFC" w:rsidP="006E1A25">
      <w:pPr>
        <w:ind w:left="-142" w:hanging="426"/>
        <w:jc w:val="center"/>
        <w:rPr>
          <w:b/>
          <w:sz w:val="28"/>
          <w:szCs w:val="28"/>
          <w:lang w:val="kk-KZ"/>
        </w:rPr>
      </w:pPr>
    </w:p>
    <w:p w14:paraId="28191484" w14:textId="77777777" w:rsidR="00FC2BFC" w:rsidRDefault="00FC2BFC" w:rsidP="00FC2BFC">
      <w:pPr>
        <w:jc w:val="center"/>
        <w:rPr>
          <w:b/>
          <w:sz w:val="28"/>
          <w:szCs w:val="28"/>
          <w:lang w:val="kk-KZ"/>
        </w:rPr>
      </w:pPr>
    </w:p>
    <w:p w14:paraId="2DF663CF" w14:textId="6B5BA689" w:rsidR="00FC2BFC" w:rsidRPr="0002324E" w:rsidRDefault="0069082C" w:rsidP="0069082C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</w:t>
      </w:r>
      <w:r w:rsidR="00FC2BFC" w:rsidRPr="0002324E">
        <w:rPr>
          <w:b/>
          <w:sz w:val="28"/>
          <w:szCs w:val="28"/>
          <w:lang w:val="kk-KZ"/>
        </w:rPr>
        <w:t>Решение</w:t>
      </w:r>
    </w:p>
    <w:p w14:paraId="605FD97C" w14:textId="02C5229D" w:rsidR="00FC2BFC" w:rsidRPr="0002324E" w:rsidRDefault="00FC2BFC" w:rsidP="006E1A25">
      <w:pPr>
        <w:ind w:left="-284"/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конкурсной комиссии Управления государственных доходов по городу Туркестан Департамента государственных доходов по Туркестанской области  для проведения </w:t>
      </w:r>
      <w:r>
        <w:rPr>
          <w:b/>
          <w:sz w:val="28"/>
          <w:szCs w:val="28"/>
          <w:lang w:val="kk-KZ"/>
        </w:rPr>
        <w:t>внутреннего</w:t>
      </w:r>
      <w:r w:rsidRPr="0002324E">
        <w:rPr>
          <w:b/>
          <w:sz w:val="28"/>
          <w:szCs w:val="28"/>
          <w:lang w:val="kk-KZ"/>
        </w:rPr>
        <w:t xml:space="preserve"> конкурса </w:t>
      </w:r>
      <w:r>
        <w:rPr>
          <w:b/>
          <w:sz w:val="28"/>
          <w:szCs w:val="28"/>
          <w:lang w:val="kk-KZ"/>
        </w:rPr>
        <w:t>являющейся не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низовой должностью д</w:t>
      </w:r>
      <w:r w:rsidRPr="0002324E">
        <w:rPr>
          <w:b/>
          <w:sz w:val="28"/>
          <w:szCs w:val="28"/>
        </w:rPr>
        <w:t xml:space="preserve">ля занятия </w:t>
      </w:r>
      <w:proofErr w:type="spellStart"/>
      <w:r w:rsidRPr="0002324E">
        <w:rPr>
          <w:b/>
          <w:sz w:val="28"/>
          <w:szCs w:val="28"/>
        </w:rPr>
        <w:t>вакантн</w:t>
      </w:r>
      <w:proofErr w:type="spellEnd"/>
      <w:r w:rsidRPr="0002324E">
        <w:rPr>
          <w:b/>
          <w:sz w:val="28"/>
          <w:szCs w:val="28"/>
          <w:lang w:val="kk-KZ"/>
        </w:rPr>
        <w:t>ых</w:t>
      </w:r>
      <w:r w:rsidRPr="0002324E">
        <w:rPr>
          <w:b/>
          <w:sz w:val="28"/>
          <w:szCs w:val="28"/>
        </w:rPr>
        <w:t xml:space="preserve"> </w:t>
      </w:r>
      <w:proofErr w:type="spellStart"/>
      <w:r w:rsidRPr="0002324E">
        <w:rPr>
          <w:b/>
          <w:sz w:val="28"/>
          <w:szCs w:val="28"/>
        </w:rPr>
        <w:t>административн</w:t>
      </w:r>
      <w:proofErr w:type="spellEnd"/>
      <w:r w:rsidRPr="0002324E">
        <w:rPr>
          <w:b/>
          <w:sz w:val="28"/>
          <w:szCs w:val="28"/>
          <w:lang w:val="kk-KZ"/>
        </w:rPr>
        <w:t>ых</w:t>
      </w:r>
      <w:r w:rsidRPr="0002324E">
        <w:rPr>
          <w:b/>
          <w:sz w:val="28"/>
          <w:szCs w:val="28"/>
        </w:rPr>
        <w:t xml:space="preserve"> </w:t>
      </w:r>
      <w:r w:rsidR="0069082C">
        <w:rPr>
          <w:b/>
          <w:sz w:val="28"/>
          <w:szCs w:val="28"/>
          <w:lang w:val="kk-KZ"/>
        </w:rPr>
        <w:t xml:space="preserve"> </w:t>
      </w:r>
      <w:proofErr w:type="spellStart"/>
      <w:r w:rsidRPr="0002324E">
        <w:rPr>
          <w:b/>
          <w:sz w:val="28"/>
          <w:szCs w:val="28"/>
        </w:rPr>
        <w:t>государственн</w:t>
      </w:r>
      <w:proofErr w:type="spellEnd"/>
      <w:r w:rsidRPr="0002324E">
        <w:rPr>
          <w:b/>
          <w:sz w:val="28"/>
          <w:szCs w:val="28"/>
          <w:lang w:val="kk-KZ"/>
        </w:rPr>
        <w:t>ых</w:t>
      </w:r>
      <w:r w:rsidRPr="0002324E">
        <w:rPr>
          <w:b/>
          <w:sz w:val="28"/>
          <w:szCs w:val="28"/>
        </w:rPr>
        <w:t xml:space="preserve"> </w:t>
      </w:r>
      <w:proofErr w:type="spellStart"/>
      <w:r w:rsidRPr="0002324E">
        <w:rPr>
          <w:b/>
          <w:sz w:val="28"/>
          <w:szCs w:val="28"/>
        </w:rPr>
        <w:t>должност</w:t>
      </w:r>
      <w:proofErr w:type="spellEnd"/>
      <w:r w:rsidRPr="0002324E">
        <w:rPr>
          <w:b/>
          <w:sz w:val="28"/>
          <w:szCs w:val="28"/>
          <w:lang w:val="kk-KZ"/>
        </w:rPr>
        <w:t>ей</w:t>
      </w:r>
      <w:r w:rsidRPr="0002324E">
        <w:rPr>
          <w:b/>
          <w:sz w:val="28"/>
          <w:szCs w:val="28"/>
        </w:rPr>
        <w:t xml:space="preserve"> корпуса «Б»</w:t>
      </w:r>
      <w:r w:rsidRPr="0002324E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от 08.09</w:t>
      </w:r>
      <w:r w:rsidRPr="0002324E">
        <w:rPr>
          <w:b/>
          <w:sz w:val="28"/>
          <w:szCs w:val="28"/>
          <w:lang w:val="kk-KZ"/>
        </w:rPr>
        <w:t>.20</w:t>
      </w:r>
      <w:r>
        <w:rPr>
          <w:b/>
          <w:sz w:val="28"/>
          <w:szCs w:val="28"/>
          <w:lang w:val="kk-KZ"/>
        </w:rPr>
        <w:t>23</w:t>
      </w:r>
      <w:r w:rsidRPr="0002324E">
        <w:rPr>
          <w:b/>
          <w:sz w:val="28"/>
          <w:szCs w:val="28"/>
          <w:lang w:val="kk-KZ"/>
        </w:rPr>
        <w:t xml:space="preserve"> </w:t>
      </w:r>
      <w:r w:rsidR="0069082C">
        <w:rPr>
          <w:b/>
          <w:sz w:val="28"/>
          <w:szCs w:val="28"/>
          <w:lang w:val="kk-KZ"/>
        </w:rPr>
        <w:t xml:space="preserve"> </w:t>
      </w:r>
      <w:r w:rsidRPr="0002324E">
        <w:rPr>
          <w:b/>
          <w:sz w:val="28"/>
          <w:szCs w:val="28"/>
          <w:lang w:val="kk-KZ"/>
        </w:rPr>
        <w:t>года</w:t>
      </w:r>
    </w:p>
    <w:p w14:paraId="5827495B" w14:textId="1B8DB550" w:rsidR="00FC2BFC" w:rsidRPr="0002324E" w:rsidRDefault="0069082C" w:rsidP="0069082C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                                             </w:t>
      </w:r>
      <w:r w:rsidR="00FC2BFC" w:rsidRPr="0002324E">
        <w:rPr>
          <w:b/>
          <w:sz w:val="28"/>
          <w:szCs w:val="28"/>
        </w:rPr>
        <w:t>Список</w:t>
      </w:r>
    </w:p>
    <w:p w14:paraId="763603B1" w14:textId="2E8BBABF" w:rsidR="00FC2BFC" w:rsidRPr="0002324E" w:rsidRDefault="00FC2BFC" w:rsidP="006E1A25">
      <w:pPr>
        <w:ind w:left="-284"/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кандидатов, допущенных к собеседованию </w:t>
      </w:r>
      <w:r w:rsidRPr="0002324E">
        <w:rPr>
          <w:b/>
          <w:sz w:val="28"/>
          <w:szCs w:val="28"/>
        </w:rPr>
        <w:t>на занятие вакантных административных государственных должностей</w:t>
      </w:r>
      <w:r w:rsidRPr="0002324E">
        <w:rPr>
          <w:b/>
          <w:sz w:val="28"/>
          <w:szCs w:val="28"/>
          <w:lang w:val="kk-KZ"/>
        </w:rPr>
        <w:t xml:space="preserve"> корпуса «Б» </w:t>
      </w:r>
    </w:p>
    <w:p w14:paraId="1138A320" w14:textId="77777777" w:rsidR="00FC2BFC" w:rsidRPr="0002324E" w:rsidRDefault="00FC2BFC" w:rsidP="00FC2BF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32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10178" w:type="dxa"/>
        <w:tblInd w:w="-289" w:type="dxa"/>
        <w:tblLook w:val="04A0" w:firstRow="1" w:lastRow="0" w:firstColumn="1" w:lastColumn="0" w:noHBand="0" w:noVBand="1"/>
      </w:tblPr>
      <w:tblGrid>
        <w:gridCol w:w="1882"/>
        <w:gridCol w:w="8296"/>
      </w:tblGrid>
      <w:tr w:rsidR="00FC2BFC" w:rsidRPr="0002324E" w14:paraId="7E7639B2" w14:textId="77777777" w:rsidTr="006E1A25">
        <w:trPr>
          <w:trHeight w:val="300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C5FC" w14:textId="2FC96E62" w:rsidR="00FC2BFC" w:rsidRPr="00290C85" w:rsidRDefault="00CF5295" w:rsidP="009524BE">
            <w:pPr>
              <w:rPr>
                <w:sz w:val="28"/>
                <w:szCs w:val="28"/>
              </w:rPr>
            </w:pPr>
            <w:r w:rsidRPr="000E186C">
              <w:rPr>
                <w:sz w:val="28"/>
                <w:szCs w:val="28"/>
                <w:lang w:val="kk-KZ"/>
              </w:rPr>
              <w:t xml:space="preserve">На должность </w:t>
            </w:r>
            <w:r>
              <w:rPr>
                <w:bCs/>
                <w:iCs/>
                <w:sz w:val="28"/>
                <w:szCs w:val="28"/>
                <w:lang w:val="kk-KZ" w:eastAsia="ar-SA"/>
              </w:rPr>
              <w:t>главного</w:t>
            </w:r>
            <w:r w:rsidRPr="000E186C">
              <w:rPr>
                <w:bCs/>
                <w:iCs/>
                <w:sz w:val="28"/>
                <w:szCs w:val="28"/>
                <w:lang w:val="kk-KZ" w:eastAsia="ar-SA"/>
              </w:rPr>
              <w:t xml:space="preserve"> специалист</w:t>
            </w:r>
            <w:r>
              <w:rPr>
                <w:bCs/>
                <w:iCs/>
                <w:sz w:val="28"/>
                <w:szCs w:val="28"/>
                <w:lang w:val="kk-KZ" w:eastAsia="ar-SA"/>
              </w:rPr>
              <w:t>а</w:t>
            </w:r>
            <w:r w:rsidRPr="000E186C">
              <w:rPr>
                <w:bCs/>
                <w:iCs/>
                <w:sz w:val="28"/>
                <w:szCs w:val="28"/>
                <w:lang w:val="kk-KZ" w:eastAsia="ar-SA"/>
              </w:rPr>
              <w:t xml:space="preserve"> отдела </w:t>
            </w:r>
            <w:r>
              <w:rPr>
                <w:bCs/>
                <w:iCs/>
                <w:sz w:val="28"/>
                <w:szCs w:val="28"/>
                <w:lang w:val="kk-KZ" w:eastAsia="ar-SA"/>
              </w:rPr>
              <w:t>«По работе с налогоплательщиками»</w:t>
            </w:r>
            <w:r w:rsidR="00FC2BFC" w:rsidRPr="0064402C">
              <w:rPr>
                <w:color w:val="000000"/>
                <w:lang w:val="kk-KZ"/>
              </w:rPr>
              <w:t xml:space="preserve"> </w:t>
            </w:r>
            <w:r w:rsidR="00FC2BFC" w:rsidRPr="0035485C">
              <w:rPr>
                <w:sz w:val="28"/>
                <w:szCs w:val="28"/>
                <w:lang w:val="kk-KZ"/>
              </w:rPr>
              <w:t xml:space="preserve">Управления государственных доходов по городу Туркестан Департамента государственных доходов по Туркестанской области, категория </w:t>
            </w:r>
            <w:r w:rsidR="00FC2BFC" w:rsidRPr="0035485C">
              <w:rPr>
                <w:sz w:val="28"/>
                <w:szCs w:val="28"/>
                <w:lang w:val="en-US"/>
              </w:rPr>
              <w:t>C</w:t>
            </w:r>
            <w:r w:rsidR="00FC2BFC" w:rsidRPr="00793A18">
              <w:rPr>
                <w:sz w:val="28"/>
                <w:szCs w:val="28"/>
              </w:rPr>
              <w:t>-</w:t>
            </w:r>
            <w:r w:rsidR="00FC2BFC" w:rsidRPr="0035485C">
              <w:rPr>
                <w:sz w:val="28"/>
                <w:szCs w:val="28"/>
                <w:lang w:val="en-US"/>
              </w:rPr>
              <w:t>R</w:t>
            </w:r>
            <w:r w:rsidR="00FC2BFC">
              <w:rPr>
                <w:sz w:val="28"/>
                <w:szCs w:val="28"/>
              </w:rPr>
              <w:t>-4</w:t>
            </w:r>
            <w:r w:rsidR="00FC2BFC">
              <w:rPr>
                <w:sz w:val="28"/>
                <w:szCs w:val="28"/>
                <w:lang w:val="kk-KZ"/>
              </w:rPr>
              <w:t xml:space="preserve">, 1 единица </w:t>
            </w:r>
          </w:p>
        </w:tc>
      </w:tr>
      <w:tr w:rsidR="00FC2BFC" w:rsidRPr="0002324E" w14:paraId="7458AA05" w14:textId="77777777" w:rsidTr="006E1A25">
        <w:trPr>
          <w:trHeight w:val="30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6A1C" w14:textId="77777777" w:rsidR="00FC2BFC" w:rsidRPr="0002324E" w:rsidRDefault="00FC2BFC" w:rsidP="009524BE">
            <w:pPr>
              <w:jc w:val="center"/>
              <w:rPr>
                <w:sz w:val="28"/>
                <w:szCs w:val="28"/>
                <w:lang w:val="kk-KZ"/>
              </w:rPr>
            </w:pPr>
            <w:r w:rsidRPr="0002324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852B" w14:textId="658D4E7E" w:rsidR="00FC2BFC" w:rsidRPr="003B6DC4" w:rsidRDefault="00FC2BFC" w:rsidP="009524B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  </w:t>
            </w:r>
            <w:r>
              <w:rPr>
                <w:sz w:val="28"/>
                <w:szCs w:val="28"/>
                <w:lang w:val="kk-KZ" w:eastAsia="en-US"/>
              </w:rPr>
              <w:t>Кандидатов сдавшие документы не имеется</w:t>
            </w:r>
          </w:p>
        </w:tc>
      </w:tr>
    </w:tbl>
    <w:p w14:paraId="7F30F737" w14:textId="77777777" w:rsidR="0081709F" w:rsidRDefault="00FB1A21"/>
    <w:sectPr w:rsidR="0081709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F5933" w14:textId="77777777" w:rsidR="00FB1A21" w:rsidRDefault="00FB1A21" w:rsidP="00ED25A2">
      <w:r>
        <w:separator/>
      </w:r>
    </w:p>
  </w:endnote>
  <w:endnote w:type="continuationSeparator" w:id="0">
    <w:p w14:paraId="193C2731" w14:textId="77777777" w:rsidR="00FB1A21" w:rsidRDefault="00FB1A21" w:rsidP="00ED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5DB63" w14:textId="77777777" w:rsidR="00FB1A21" w:rsidRDefault="00FB1A21" w:rsidP="00ED25A2">
      <w:r>
        <w:separator/>
      </w:r>
    </w:p>
  </w:footnote>
  <w:footnote w:type="continuationSeparator" w:id="0">
    <w:p w14:paraId="6F336722" w14:textId="77777777" w:rsidR="00FB1A21" w:rsidRDefault="00FB1A21" w:rsidP="00ED2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EBD03" w14:textId="64A09B11" w:rsidR="00ED25A2" w:rsidRDefault="00ED25A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69B791" wp14:editId="699E6082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7D149F" w14:textId="65925AC1" w:rsidR="00ED25A2" w:rsidRPr="00ED25A2" w:rsidRDefault="00ED25A2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08.09.2023 ЭҚАБЖ МО (7.21.0 </w:t>
                          </w:r>
                          <w:proofErr w:type="spellStart"/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69B79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14:paraId="647D149F" w14:textId="65925AC1" w:rsidR="00ED25A2" w:rsidRPr="00ED25A2" w:rsidRDefault="00ED25A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08.09.2023 ЭҚАБЖ МО (7.21.0 </w:t>
                    </w:r>
                    <w:proofErr w:type="spellStart"/>
                    <w:proofErr w:type="gram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A2"/>
    <w:rsid w:val="000D15A4"/>
    <w:rsid w:val="001117CE"/>
    <w:rsid w:val="00154CF3"/>
    <w:rsid w:val="004A2823"/>
    <w:rsid w:val="0069082C"/>
    <w:rsid w:val="006E1A25"/>
    <w:rsid w:val="007A1F01"/>
    <w:rsid w:val="008862A2"/>
    <w:rsid w:val="00CF5295"/>
    <w:rsid w:val="00ED25A2"/>
    <w:rsid w:val="00FB1A21"/>
    <w:rsid w:val="00FC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F7523"/>
  <w15:chartTrackingRefBased/>
  <w15:docId w15:val="{7AB68A96-101D-4C91-ACF5-CD95389C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BF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D25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25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D25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25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adilet@UKZ_TRK_DOM</dc:creator>
  <cp:keywords/>
  <dc:description/>
  <cp:lastModifiedBy>a.kaldybai</cp:lastModifiedBy>
  <cp:revision>2</cp:revision>
  <dcterms:created xsi:type="dcterms:W3CDTF">2023-09-08T10:57:00Z</dcterms:created>
  <dcterms:modified xsi:type="dcterms:W3CDTF">2023-09-08T10:57:00Z</dcterms:modified>
</cp:coreProperties>
</file>