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A0E9B" w:rsidTr="00DA0E9B">
        <w:tc>
          <w:tcPr>
            <w:tcW w:w="9571" w:type="dxa"/>
            <w:shd w:val="clear" w:color="auto" w:fill="auto"/>
          </w:tcPr>
          <w:p w:rsidR="00DA0E9B" w:rsidRPr="00DA0E9B" w:rsidRDefault="00DA0E9B" w:rsidP="00C976DB">
            <w:pPr>
              <w:pStyle w:val="a5"/>
              <w:jc w:val="right"/>
              <w:rPr>
                <w:color w:val="0C0000"/>
                <w:szCs w:val="26"/>
                <w:lang w:val="kk-KZ"/>
              </w:rPr>
            </w:pPr>
            <w:r>
              <w:rPr>
                <w:color w:val="0C0000"/>
                <w:szCs w:val="26"/>
                <w:lang w:val="kk-KZ"/>
              </w:rPr>
              <w:t>15.01.2024-ғы № МКБ-СРМ04-16/82 шығыс хаты</w:t>
            </w:r>
          </w:p>
        </w:tc>
      </w:tr>
    </w:tbl>
    <w:p w:rsidR="00C976DB" w:rsidRPr="00C976DB" w:rsidRDefault="00C976DB" w:rsidP="00C976DB">
      <w:pPr>
        <w:pStyle w:val="a5"/>
        <w:jc w:val="right"/>
        <w:rPr>
          <w:sz w:val="26"/>
          <w:szCs w:val="26"/>
          <w:lang w:val="kk-KZ"/>
        </w:rPr>
      </w:pPr>
      <w:r w:rsidRPr="00C976DB">
        <w:rPr>
          <w:sz w:val="26"/>
          <w:szCs w:val="26"/>
          <w:lang w:val="kk-KZ"/>
        </w:rPr>
        <w:t xml:space="preserve">«Б» корпусының мемлекеттік </w:t>
      </w:r>
    </w:p>
    <w:p w:rsidR="00C976DB" w:rsidRPr="00C976DB" w:rsidRDefault="00C976DB" w:rsidP="00C976DB">
      <w:pPr>
        <w:pStyle w:val="a5"/>
        <w:jc w:val="right"/>
        <w:rPr>
          <w:sz w:val="26"/>
          <w:szCs w:val="26"/>
          <w:lang w:val="kk-KZ"/>
        </w:rPr>
      </w:pPr>
      <w:r w:rsidRPr="00C976DB">
        <w:rPr>
          <w:sz w:val="26"/>
          <w:szCs w:val="26"/>
          <w:lang w:val="kk-KZ"/>
        </w:rPr>
        <w:t>әкімшілік лауазымына орналасуға</w:t>
      </w:r>
    </w:p>
    <w:p w:rsidR="00C976DB" w:rsidRPr="00C976DB" w:rsidRDefault="00C976DB" w:rsidP="00C976DB">
      <w:pPr>
        <w:pStyle w:val="a5"/>
        <w:jc w:val="right"/>
        <w:rPr>
          <w:sz w:val="26"/>
          <w:szCs w:val="26"/>
          <w:lang w:val="kk-KZ"/>
        </w:rPr>
      </w:pPr>
      <w:r w:rsidRPr="00C976DB">
        <w:rPr>
          <w:sz w:val="26"/>
          <w:szCs w:val="26"/>
          <w:lang w:val="kk-KZ"/>
        </w:rPr>
        <w:t xml:space="preserve"> конкурс өткізу қағидаларының</w:t>
      </w:r>
    </w:p>
    <w:p w:rsidR="00C976DB" w:rsidRPr="00C976DB" w:rsidRDefault="00C976DB" w:rsidP="00C976DB">
      <w:pPr>
        <w:pStyle w:val="a5"/>
        <w:jc w:val="right"/>
        <w:rPr>
          <w:bCs/>
          <w:sz w:val="26"/>
          <w:szCs w:val="26"/>
          <w:lang w:val="kk-KZ"/>
        </w:rPr>
      </w:pPr>
      <w:r w:rsidRPr="00C976DB">
        <w:rPr>
          <w:bCs/>
          <w:sz w:val="26"/>
          <w:szCs w:val="26"/>
          <w:lang w:val="kk-KZ"/>
        </w:rPr>
        <w:t>6-қосымшасы</w:t>
      </w:r>
    </w:p>
    <w:p w:rsidR="00C976DB" w:rsidRPr="00C976DB" w:rsidRDefault="00C976DB" w:rsidP="00C976DB">
      <w:pPr>
        <w:pStyle w:val="a5"/>
        <w:jc w:val="right"/>
        <w:rPr>
          <w:color w:val="000000"/>
          <w:sz w:val="26"/>
          <w:szCs w:val="26"/>
          <w:lang w:val="kk-KZ"/>
        </w:rPr>
      </w:pPr>
      <w:r w:rsidRPr="00C976DB">
        <w:rPr>
          <w:color w:val="000000"/>
          <w:sz w:val="26"/>
          <w:szCs w:val="26"/>
          <w:lang w:val="kk-KZ"/>
        </w:rPr>
        <w:t>Нысан</w:t>
      </w:r>
    </w:p>
    <w:p w:rsidR="00C976DB" w:rsidRPr="00C976DB" w:rsidRDefault="00C976DB" w:rsidP="00C976DB">
      <w:pPr>
        <w:ind w:left="5670"/>
        <w:contextualSpacing/>
        <w:jc w:val="center"/>
        <w:outlineLvl w:val="2"/>
        <w:rPr>
          <w:bCs/>
          <w:lang w:val="kk-KZ"/>
        </w:rPr>
      </w:pPr>
    </w:p>
    <w:p w:rsidR="00C976DB" w:rsidRPr="00C976DB" w:rsidRDefault="00C976DB" w:rsidP="00C976DB">
      <w:pPr>
        <w:ind w:left="5670"/>
        <w:contextualSpacing/>
        <w:jc w:val="center"/>
        <w:outlineLvl w:val="2"/>
        <w:rPr>
          <w:bCs/>
          <w:lang w:val="kk-KZ"/>
        </w:rPr>
      </w:pPr>
    </w:p>
    <w:p w:rsidR="00C976DB" w:rsidRPr="00C976DB" w:rsidRDefault="00C976DB" w:rsidP="00C976DB">
      <w:pPr>
        <w:jc w:val="center"/>
        <w:outlineLvl w:val="2"/>
        <w:rPr>
          <w:b/>
          <w:bCs/>
          <w:lang w:val="kk-KZ"/>
        </w:rPr>
      </w:pPr>
      <w:r w:rsidRPr="00C976DB">
        <w:rPr>
          <w:b/>
          <w:bCs/>
          <w:lang w:val="kk-KZ"/>
        </w:rPr>
        <w:t xml:space="preserve">Қатысушылардың әңгімелесуге жіберу туралы </w:t>
      </w:r>
    </w:p>
    <w:p w:rsidR="00C976DB" w:rsidRPr="00C976DB" w:rsidRDefault="00C976DB" w:rsidP="00C976DB">
      <w:pPr>
        <w:jc w:val="center"/>
        <w:outlineLvl w:val="2"/>
        <w:rPr>
          <w:b/>
          <w:bCs/>
          <w:lang w:val="kk-KZ"/>
        </w:rPr>
      </w:pPr>
      <w:r w:rsidRPr="00C976DB">
        <w:rPr>
          <w:b/>
          <w:bCs/>
          <w:lang w:val="kk-KZ"/>
        </w:rPr>
        <w:t>ШЕШІМ</w:t>
      </w:r>
    </w:p>
    <w:p w:rsidR="00C976DB" w:rsidRPr="00C976DB" w:rsidRDefault="00C976DB" w:rsidP="00C976DB">
      <w:pPr>
        <w:ind w:firstLine="378"/>
        <w:contextualSpacing/>
        <w:rPr>
          <w:b/>
          <w:color w:val="000000"/>
          <w:lang w:val="kk-KZ"/>
        </w:rPr>
      </w:pPr>
    </w:p>
    <w:p w:rsidR="00C976DB" w:rsidRPr="00C976DB" w:rsidRDefault="00C976DB" w:rsidP="00C976DB">
      <w:pPr>
        <w:contextualSpacing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Ақсукент ауылы</w:t>
      </w:r>
      <w:r w:rsidRPr="00C976DB">
        <w:rPr>
          <w:b/>
          <w:color w:val="000000"/>
          <w:lang w:val="kk-KZ"/>
        </w:rPr>
        <w:t xml:space="preserve">                                                                                        </w:t>
      </w:r>
      <w:r>
        <w:rPr>
          <w:b/>
          <w:color w:val="000000"/>
          <w:lang w:val="kk-KZ"/>
        </w:rPr>
        <w:t xml:space="preserve">          1</w:t>
      </w:r>
      <w:r w:rsidRPr="00C976DB">
        <w:rPr>
          <w:b/>
          <w:color w:val="000000"/>
          <w:lang w:val="kk-KZ"/>
        </w:rPr>
        <w:t>5.</w:t>
      </w:r>
      <w:r>
        <w:rPr>
          <w:b/>
          <w:color w:val="000000"/>
          <w:lang w:val="kk-KZ"/>
        </w:rPr>
        <w:t>01</w:t>
      </w:r>
      <w:r w:rsidRPr="00C976DB">
        <w:rPr>
          <w:b/>
          <w:color w:val="000000"/>
          <w:lang w:val="kk-KZ"/>
        </w:rPr>
        <w:t>.202</w:t>
      </w:r>
      <w:r>
        <w:rPr>
          <w:b/>
          <w:color w:val="000000"/>
          <w:lang w:val="kk-KZ"/>
        </w:rPr>
        <w:t>4</w:t>
      </w:r>
      <w:r w:rsidRPr="00C976DB">
        <w:rPr>
          <w:b/>
          <w:color w:val="000000"/>
          <w:lang w:val="kk-KZ"/>
        </w:rPr>
        <w:t xml:space="preserve"> ж.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507"/>
        <w:gridCol w:w="2270"/>
        <w:gridCol w:w="1672"/>
        <w:gridCol w:w="1585"/>
      </w:tblGrid>
      <w:tr w:rsidR="00C976DB" w:rsidRPr="00C976DB" w:rsidTr="00C976DB">
        <w:tc>
          <w:tcPr>
            <w:tcW w:w="508" w:type="dxa"/>
            <w:vAlign w:val="center"/>
          </w:tcPr>
          <w:p w:rsidR="00C976DB" w:rsidRPr="00C976DB" w:rsidRDefault="00C976DB" w:rsidP="00C976DB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C976DB"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3507" w:type="dxa"/>
            <w:vAlign w:val="center"/>
          </w:tcPr>
          <w:p w:rsidR="00C976DB" w:rsidRPr="00C976DB" w:rsidRDefault="00C976DB" w:rsidP="00C976DB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C976DB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2270" w:type="dxa"/>
            <w:vAlign w:val="center"/>
          </w:tcPr>
          <w:p w:rsidR="00C976DB" w:rsidRPr="00C976DB" w:rsidRDefault="00C976DB" w:rsidP="00C976DB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C976DB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C976DB" w:rsidRPr="00C976DB" w:rsidRDefault="00C976DB" w:rsidP="00C976DB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C976DB" w:rsidRPr="00C976DB" w:rsidRDefault="00C976DB" w:rsidP="00C976DB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C976DB">
              <w:rPr>
                <w:b/>
                <w:color w:val="000000"/>
                <w:lang w:val="kk-KZ"/>
              </w:rPr>
              <w:t>Шешім</w:t>
            </w:r>
          </w:p>
          <w:p w:rsidR="00C976DB" w:rsidRPr="00C976DB" w:rsidRDefault="00C976DB" w:rsidP="00C976DB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C976DB">
              <w:rPr>
                <w:b/>
                <w:color w:val="000000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  <w:vAlign w:val="center"/>
          </w:tcPr>
          <w:p w:rsidR="00C976DB" w:rsidRPr="00C976DB" w:rsidRDefault="00C976DB" w:rsidP="00C976DB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C976DB">
              <w:rPr>
                <w:b/>
                <w:color w:val="000000"/>
                <w:lang w:val="kk-KZ"/>
              </w:rPr>
              <w:t>Жіберілмеу себебі</w:t>
            </w:r>
          </w:p>
        </w:tc>
      </w:tr>
      <w:tr w:rsidR="00C976DB" w:rsidRPr="00C976DB" w:rsidTr="00117251">
        <w:trPr>
          <w:trHeight w:val="2264"/>
        </w:trPr>
        <w:tc>
          <w:tcPr>
            <w:tcW w:w="508" w:type="dxa"/>
          </w:tcPr>
          <w:p w:rsidR="00C976DB" w:rsidRPr="00C976DB" w:rsidRDefault="00C976DB" w:rsidP="006815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07" w:type="dxa"/>
          </w:tcPr>
          <w:p w:rsidR="009F3F51" w:rsidRPr="009F3F51" w:rsidRDefault="00C976DB" w:rsidP="00C976DB">
            <w:pPr>
              <w:contextualSpacing/>
              <w:rPr>
                <w:color w:val="000000"/>
                <w:lang w:val="kk-KZ"/>
              </w:rPr>
            </w:pPr>
            <w:r w:rsidRPr="009F3F51">
              <w:rPr>
                <w:lang w:val="kk-KZ"/>
              </w:rPr>
              <w:t xml:space="preserve">Түркістан облысы бойынша Мемлекеттік кірістер департаментінің              Сайрам ауданы </w:t>
            </w:r>
            <w:r w:rsidR="009F3F51" w:rsidRPr="009F3F51">
              <w:rPr>
                <w:lang w:val="kk-KZ"/>
              </w:rPr>
              <w:t xml:space="preserve"> </w:t>
            </w:r>
            <w:r w:rsidRPr="009F3F51">
              <w:rPr>
                <w:lang w:val="kk-KZ"/>
              </w:rPr>
              <w:t>бойынша Мемлекеттік кірістер басқармасының Ұйымдастыру-құқықтық жұмыс бөлімінің бас маманы</w:t>
            </w:r>
            <w:r w:rsidR="009F3F51" w:rsidRPr="009F3F51">
              <w:rPr>
                <w:lang w:val="kk-KZ"/>
              </w:rPr>
              <w:t xml:space="preserve">, </w:t>
            </w:r>
          </w:p>
          <w:p w:rsidR="00C976DB" w:rsidRPr="009F3F51" w:rsidRDefault="009F3F51" w:rsidP="00117251">
            <w:pPr>
              <w:rPr>
                <w:color w:val="000000"/>
                <w:lang w:val="kk-KZ"/>
              </w:rPr>
            </w:pPr>
            <w:r w:rsidRPr="009F3F51">
              <w:rPr>
                <w:color w:val="000000"/>
              </w:rPr>
              <w:t>C-R-4</w:t>
            </w:r>
            <w:r w:rsidRPr="009F3F51">
              <w:rPr>
                <w:color w:val="000000"/>
                <w:lang w:val="kk-KZ"/>
              </w:rPr>
              <w:t>-санаты -1 бірлік</w:t>
            </w:r>
          </w:p>
        </w:tc>
        <w:tc>
          <w:tcPr>
            <w:tcW w:w="2270" w:type="dxa"/>
            <w:vAlign w:val="center"/>
          </w:tcPr>
          <w:p w:rsidR="00C976DB" w:rsidRPr="00C976DB" w:rsidRDefault="00C976DB" w:rsidP="00C976DB">
            <w:pPr>
              <w:pStyle w:val="a4"/>
              <w:tabs>
                <w:tab w:val="left" w:pos="351"/>
              </w:tabs>
              <w:ind w:left="3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6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Құжат тапсырған кандидаттар жоқ</w:t>
            </w:r>
          </w:p>
        </w:tc>
        <w:tc>
          <w:tcPr>
            <w:tcW w:w="0" w:type="auto"/>
          </w:tcPr>
          <w:p w:rsidR="00C976DB" w:rsidRPr="00C976DB" w:rsidRDefault="00C976DB" w:rsidP="006815BB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:rsidR="00C976DB" w:rsidRPr="00C976DB" w:rsidRDefault="00C976DB" w:rsidP="006815BB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</w:tbl>
    <w:p w:rsidR="00C976DB" w:rsidRPr="00C976DB" w:rsidRDefault="00C976DB" w:rsidP="00C976DB">
      <w:pPr>
        <w:ind w:firstLine="378"/>
        <w:contextualSpacing/>
        <w:jc w:val="center"/>
        <w:rPr>
          <w:color w:val="000000"/>
          <w:lang w:val="kk-KZ"/>
        </w:rPr>
      </w:pPr>
    </w:p>
    <w:p w:rsidR="00C976DB" w:rsidRPr="00C976DB" w:rsidRDefault="00C976DB" w:rsidP="00C976DB">
      <w:pPr>
        <w:ind w:firstLine="378"/>
        <w:contextualSpacing/>
        <w:jc w:val="center"/>
        <w:rPr>
          <w:color w:val="000000"/>
          <w:lang w:val="kk-KZ"/>
        </w:rPr>
      </w:pPr>
    </w:p>
    <w:p w:rsidR="00C976DB" w:rsidRPr="00C976DB" w:rsidRDefault="00C976DB" w:rsidP="00C976DB">
      <w:pPr>
        <w:pStyle w:val="a5"/>
        <w:jc w:val="right"/>
        <w:rPr>
          <w:lang w:val="kk-KZ"/>
        </w:rPr>
      </w:pPr>
      <w:r w:rsidRPr="00C976DB">
        <w:rPr>
          <w:lang w:val="kk-KZ"/>
        </w:rPr>
        <w:t xml:space="preserve">«Б» корпусының мемлекеттік </w:t>
      </w:r>
    </w:p>
    <w:p w:rsidR="00C976DB" w:rsidRPr="00C976DB" w:rsidRDefault="00C976DB" w:rsidP="00C976DB">
      <w:pPr>
        <w:pStyle w:val="a5"/>
        <w:jc w:val="right"/>
        <w:rPr>
          <w:lang w:val="kk-KZ"/>
        </w:rPr>
      </w:pPr>
      <w:r w:rsidRPr="00C976DB">
        <w:rPr>
          <w:lang w:val="kk-KZ"/>
        </w:rPr>
        <w:t>әкімшілік лауазымына орналасуға</w:t>
      </w:r>
    </w:p>
    <w:p w:rsidR="00C976DB" w:rsidRPr="00C976DB" w:rsidRDefault="00C976DB" w:rsidP="00C976DB">
      <w:pPr>
        <w:pStyle w:val="a5"/>
        <w:jc w:val="right"/>
        <w:rPr>
          <w:lang w:val="kk-KZ"/>
        </w:rPr>
      </w:pPr>
      <w:r w:rsidRPr="00C976DB">
        <w:rPr>
          <w:lang w:val="kk-KZ"/>
        </w:rPr>
        <w:t xml:space="preserve"> конкурс өткізу қағидаларының</w:t>
      </w:r>
    </w:p>
    <w:p w:rsidR="00C976DB" w:rsidRPr="00C976DB" w:rsidRDefault="00C976DB" w:rsidP="00C976DB">
      <w:pPr>
        <w:pStyle w:val="a5"/>
        <w:jc w:val="right"/>
        <w:rPr>
          <w:bCs/>
          <w:lang w:val="kk-KZ"/>
        </w:rPr>
      </w:pPr>
      <w:r w:rsidRPr="00C976DB">
        <w:rPr>
          <w:bCs/>
          <w:lang w:val="kk-KZ"/>
        </w:rPr>
        <w:t>7-қосымшасы</w:t>
      </w:r>
    </w:p>
    <w:p w:rsidR="00C976DB" w:rsidRPr="00C976DB" w:rsidRDefault="00C976DB" w:rsidP="00C976DB">
      <w:pPr>
        <w:pStyle w:val="a5"/>
        <w:jc w:val="right"/>
        <w:rPr>
          <w:color w:val="000000"/>
          <w:lang w:val="kk-KZ"/>
        </w:rPr>
      </w:pPr>
      <w:r w:rsidRPr="00C976DB">
        <w:rPr>
          <w:color w:val="000000"/>
          <w:lang w:val="kk-KZ"/>
        </w:rPr>
        <w:t>Нысан</w:t>
      </w:r>
    </w:p>
    <w:p w:rsidR="00C976DB" w:rsidRPr="00C976DB" w:rsidRDefault="00C976DB" w:rsidP="00C976DB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bookmarkStart w:id="0" w:name="_GoBack"/>
      <w:bookmarkEnd w:id="0"/>
      <w:r w:rsidRPr="00C976DB">
        <w:rPr>
          <w:sz w:val="24"/>
          <w:szCs w:val="24"/>
          <w:lang w:val="kk-KZ"/>
        </w:rPr>
        <w:t xml:space="preserve">Әңгімелесу және эссе өткізу </w:t>
      </w:r>
    </w:p>
    <w:p w:rsidR="00C976DB" w:rsidRPr="00C976DB" w:rsidRDefault="00C976DB" w:rsidP="00C976DB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C976DB">
        <w:rPr>
          <w:sz w:val="24"/>
          <w:szCs w:val="24"/>
        </w:rPr>
        <w:t>КЕСТЕСІ</w:t>
      </w:r>
    </w:p>
    <w:p w:rsidR="00C976DB" w:rsidRPr="00C976DB" w:rsidRDefault="00C976DB" w:rsidP="00C976DB">
      <w:pPr>
        <w:jc w:val="center"/>
        <w:rPr>
          <w:rFonts w:eastAsia="Calibri"/>
          <w:b/>
          <w:lang w:val="kk-KZ"/>
        </w:rPr>
      </w:pPr>
    </w:p>
    <w:p w:rsidR="00C976DB" w:rsidRPr="00C976DB" w:rsidRDefault="00C976DB" w:rsidP="00C976DB">
      <w:pPr>
        <w:contextualSpacing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Ақсукент ауылы</w:t>
      </w:r>
      <w:r w:rsidRPr="00C976DB">
        <w:rPr>
          <w:b/>
          <w:color w:val="000000"/>
          <w:lang w:val="kk-KZ"/>
        </w:rPr>
        <w:t xml:space="preserve">                                                                                        </w:t>
      </w:r>
      <w:r>
        <w:rPr>
          <w:b/>
          <w:color w:val="000000"/>
          <w:lang w:val="kk-KZ"/>
        </w:rPr>
        <w:t xml:space="preserve">          1</w:t>
      </w:r>
      <w:r w:rsidRPr="00C976DB">
        <w:rPr>
          <w:b/>
          <w:color w:val="000000"/>
          <w:lang w:val="kk-KZ"/>
        </w:rPr>
        <w:t>5.</w:t>
      </w:r>
      <w:r>
        <w:rPr>
          <w:b/>
          <w:color w:val="000000"/>
          <w:lang w:val="kk-KZ"/>
        </w:rPr>
        <w:t>01</w:t>
      </w:r>
      <w:r w:rsidRPr="00C976DB">
        <w:rPr>
          <w:b/>
          <w:color w:val="000000"/>
          <w:lang w:val="kk-KZ"/>
        </w:rPr>
        <w:t>.202</w:t>
      </w:r>
      <w:r>
        <w:rPr>
          <w:b/>
          <w:color w:val="000000"/>
          <w:lang w:val="kk-KZ"/>
        </w:rPr>
        <w:t>4</w:t>
      </w:r>
      <w:r w:rsidRPr="00C976DB">
        <w:rPr>
          <w:b/>
          <w:color w:val="000000"/>
          <w:lang w:val="kk-KZ"/>
        </w:rPr>
        <w:t xml:space="preserve"> ж.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4"/>
        <w:gridCol w:w="3422"/>
        <w:gridCol w:w="2245"/>
        <w:gridCol w:w="1846"/>
        <w:gridCol w:w="1525"/>
      </w:tblGrid>
      <w:tr w:rsidR="00C976DB" w:rsidRPr="00117251" w:rsidTr="00C976DB">
        <w:tc>
          <w:tcPr>
            <w:tcW w:w="504" w:type="dxa"/>
            <w:vAlign w:val="center"/>
          </w:tcPr>
          <w:p w:rsidR="00C976DB" w:rsidRPr="00C976DB" w:rsidRDefault="00C976DB" w:rsidP="00C976DB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C976DB">
              <w:rPr>
                <w:b/>
                <w:color w:val="000000"/>
              </w:rPr>
              <w:t>№</w:t>
            </w:r>
          </w:p>
        </w:tc>
        <w:tc>
          <w:tcPr>
            <w:tcW w:w="3422" w:type="dxa"/>
            <w:vAlign w:val="center"/>
          </w:tcPr>
          <w:p w:rsidR="00C976DB" w:rsidRPr="00C976DB" w:rsidRDefault="00C976DB" w:rsidP="00C976DB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C976DB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2245" w:type="dxa"/>
            <w:vAlign w:val="center"/>
          </w:tcPr>
          <w:p w:rsidR="00C976DB" w:rsidRPr="00C976DB" w:rsidRDefault="00C976DB" w:rsidP="00C976DB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C976DB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C976DB" w:rsidRPr="00C976DB" w:rsidRDefault="00C976DB" w:rsidP="00C976DB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1846" w:type="dxa"/>
            <w:vAlign w:val="center"/>
          </w:tcPr>
          <w:p w:rsidR="00C976DB" w:rsidRPr="00C976DB" w:rsidRDefault="00C976DB" w:rsidP="00C976DB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C976DB">
              <w:rPr>
                <w:b/>
                <w:color w:val="000000"/>
                <w:lang w:val="kk-KZ"/>
              </w:rPr>
              <w:t>Әңгімелесу өтетін орны, күні және уақыты</w:t>
            </w:r>
          </w:p>
        </w:tc>
        <w:tc>
          <w:tcPr>
            <w:tcW w:w="1525" w:type="dxa"/>
            <w:vAlign w:val="center"/>
          </w:tcPr>
          <w:p w:rsidR="00C976DB" w:rsidRPr="00C976DB" w:rsidRDefault="00C976DB" w:rsidP="00C976DB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C976DB">
              <w:rPr>
                <w:b/>
                <w:color w:val="000000"/>
                <w:lang w:val="kk-KZ"/>
              </w:rPr>
              <w:t>Эссе өтетін орны, күні және уақыты</w:t>
            </w:r>
          </w:p>
        </w:tc>
      </w:tr>
      <w:tr w:rsidR="009F3F51" w:rsidRPr="00C976DB" w:rsidTr="009F3F51">
        <w:trPr>
          <w:trHeight w:val="2573"/>
        </w:trPr>
        <w:tc>
          <w:tcPr>
            <w:tcW w:w="504" w:type="dxa"/>
          </w:tcPr>
          <w:p w:rsidR="009F3F51" w:rsidRPr="00C976DB" w:rsidRDefault="009F3F51" w:rsidP="006815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22" w:type="dxa"/>
          </w:tcPr>
          <w:p w:rsidR="009F3F51" w:rsidRPr="009F3F51" w:rsidRDefault="009F3F51" w:rsidP="00225C9B">
            <w:pPr>
              <w:contextualSpacing/>
              <w:rPr>
                <w:color w:val="000000"/>
                <w:lang w:val="kk-KZ"/>
              </w:rPr>
            </w:pPr>
            <w:r w:rsidRPr="009F3F51">
              <w:rPr>
                <w:lang w:val="kk-KZ"/>
              </w:rPr>
              <w:t xml:space="preserve">Түркістан облысы бойынша Мемлекеттік кірістер департаментінің              Сайрам ауданы  бойынша Мемлекеттік кірістер басқармасының Ұйымдастыру-құқықтық жұмыс бөлімінің бас маманы, </w:t>
            </w:r>
          </w:p>
          <w:p w:rsidR="009F3F51" w:rsidRPr="009F3F51" w:rsidRDefault="009F3F51" w:rsidP="00117251">
            <w:pPr>
              <w:rPr>
                <w:color w:val="000000"/>
                <w:lang w:val="kk-KZ"/>
              </w:rPr>
            </w:pPr>
            <w:r w:rsidRPr="009F3F51">
              <w:rPr>
                <w:color w:val="000000"/>
              </w:rPr>
              <w:t>C-R-4</w:t>
            </w:r>
            <w:r w:rsidRPr="009F3F51">
              <w:rPr>
                <w:color w:val="000000"/>
                <w:lang w:val="kk-KZ"/>
              </w:rPr>
              <w:t>-санаты -1 бірлік</w:t>
            </w:r>
          </w:p>
        </w:tc>
        <w:tc>
          <w:tcPr>
            <w:tcW w:w="2245" w:type="dxa"/>
            <w:vAlign w:val="center"/>
          </w:tcPr>
          <w:p w:rsidR="009F3F51" w:rsidRPr="00C976DB" w:rsidRDefault="009F3F51" w:rsidP="00C976DB">
            <w:pPr>
              <w:pStyle w:val="a4"/>
              <w:ind w:left="4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6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Құжат тапсырған кандидаттар жоқ</w:t>
            </w:r>
          </w:p>
        </w:tc>
        <w:tc>
          <w:tcPr>
            <w:tcW w:w="1846" w:type="dxa"/>
          </w:tcPr>
          <w:p w:rsidR="009F3F51" w:rsidRPr="00C976DB" w:rsidRDefault="009F3F51" w:rsidP="006815BB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25" w:type="dxa"/>
          </w:tcPr>
          <w:p w:rsidR="009F3F51" w:rsidRPr="00C976DB" w:rsidRDefault="009F3F51" w:rsidP="006815BB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</w:tbl>
    <w:p w:rsidR="00FF3425" w:rsidRDefault="00FF3425" w:rsidP="00DA0E9B"/>
    <w:p w:rsidR="00DA0E9B" w:rsidRPr="00DA0E9B" w:rsidRDefault="00DA0E9B" w:rsidP="00DA0E9B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 xml:space="preserve">15.01.2024 15:23:39: </w:t>
      </w:r>
      <w:proofErr w:type="spellStart"/>
      <w:r>
        <w:rPr>
          <w:color w:val="0C0000"/>
          <w:sz w:val="20"/>
        </w:rPr>
        <w:t>Джантаев</w:t>
      </w:r>
      <w:proofErr w:type="spellEnd"/>
      <w:r>
        <w:rPr>
          <w:color w:val="0C0000"/>
          <w:sz w:val="20"/>
        </w:rPr>
        <w:t xml:space="preserve"> Н. С. (Отдел кадровой службы и правовой работы) - - </w:t>
      </w:r>
      <w:proofErr w:type="spellStart"/>
      <w:proofErr w:type="gramStart"/>
      <w:r>
        <w:rPr>
          <w:color w:val="0C0000"/>
          <w:sz w:val="20"/>
        </w:rPr>
        <w:t>c</w:t>
      </w:r>
      <w:proofErr w:type="gramEnd"/>
      <w:r>
        <w:rPr>
          <w:color w:val="0C0000"/>
          <w:sz w:val="20"/>
        </w:rPr>
        <w:t>огласовано</w:t>
      </w:r>
      <w:proofErr w:type="spellEnd"/>
      <w:r>
        <w:rPr>
          <w:color w:val="0C0000"/>
          <w:sz w:val="20"/>
        </w:rPr>
        <w:t xml:space="preserve"> без </w:t>
      </w:r>
      <w:r w:rsidR="00117251">
        <w:rPr>
          <w:color w:val="0C0000"/>
          <w:sz w:val="20"/>
          <w:lang w:val="kk-KZ"/>
        </w:rPr>
        <w:t>з</w:t>
      </w:r>
      <w:proofErr w:type="spellStart"/>
      <w:r>
        <w:rPr>
          <w:color w:val="0C0000"/>
          <w:sz w:val="20"/>
        </w:rPr>
        <w:t>амечаний</w:t>
      </w:r>
      <w:proofErr w:type="spellEnd"/>
      <w:r>
        <w:rPr>
          <w:color w:val="0C0000"/>
          <w:sz w:val="20"/>
        </w:rPr>
        <w:br/>
      </w:r>
    </w:p>
    <w:sectPr w:rsidR="00DA0E9B" w:rsidRPr="00DA0E9B" w:rsidSect="00117251">
      <w:headerReference w:type="default" r:id="rId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52" w:rsidRDefault="009E0952" w:rsidP="00DA0E9B">
      <w:r>
        <w:separator/>
      </w:r>
    </w:p>
  </w:endnote>
  <w:endnote w:type="continuationSeparator" w:id="0">
    <w:p w:rsidR="009E0952" w:rsidRDefault="009E0952" w:rsidP="00DA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52" w:rsidRDefault="009E0952" w:rsidP="00DA0E9B">
      <w:r>
        <w:separator/>
      </w:r>
    </w:p>
  </w:footnote>
  <w:footnote w:type="continuationSeparator" w:id="0">
    <w:p w:rsidR="009E0952" w:rsidRDefault="009E0952" w:rsidP="00DA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9B" w:rsidRDefault="00DA0E9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B2552" wp14:editId="2CD388DE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0E9B" w:rsidRPr="00DA0E9B" w:rsidRDefault="00DA0E9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15.01.2024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DA0E9B" w:rsidRPr="00DA0E9B" w:rsidRDefault="00DA0E9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15.01.2024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1AE8"/>
    <w:multiLevelType w:val="hybridMultilevel"/>
    <w:tmpl w:val="4C24792E"/>
    <w:lvl w:ilvl="0" w:tplc="FB7A01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114" w:hanging="360"/>
      </w:pPr>
    </w:lvl>
    <w:lvl w:ilvl="2" w:tplc="043F001B" w:tentative="1">
      <w:start w:val="1"/>
      <w:numFmt w:val="lowerRoman"/>
      <w:lvlText w:val="%3."/>
      <w:lvlJc w:val="right"/>
      <w:pPr>
        <w:ind w:left="1834" w:hanging="180"/>
      </w:pPr>
    </w:lvl>
    <w:lvl w:ilvl="3" w:tplc="043F000F" w:tentative="1">
      <w:start w:val="1"/>
      <w:numFmt w:val="decimal"/>
      <w:lvlText w:val="%4."/>
      <w:lvlJc w:val="left"/>
      <w:pPr>
        <w:ind w:left="2554" w:hanging="360"/>
      </w:pPr>
    </w:lvl>
    <w:lvl w:ilvl="4" w:tplc="043F0019" w:tentative="1">
      <w:start w:val="1"/>
      <w:numFmt w:val="lowerLetter"/>
      <w:lvlText w:val="%5."/>
      <w:lvlJc w:val="left"/>
      <w:pPr>
        <w:ind w:left="3274" w:hanging="360"/>
      </w:pPr>
    </w:lvl>
    <w:lvl w:ilvl="5" w:tplc="043F001B" w:tentative="1">
      <w:start w:val="1"/>
      <w:numFmt w:val="lowerRoman"/>
      <w:lvlText w:val="%6."/>
      <w:lvlJc w:val="right"/>
      <w:pPr>
        <w:ind w:left="3994" w:hanging="180"/>
      </w:pPr>
    </w:lvl>
    <w:lvl w:ilvl="6" w:tplc="043F000F" w:tentative="1">
      <w:start w:val="1"/>
      <w:numFmt w:val="decimal"/>
      <w:lvlText w:val="%7."/>
      <w:lvlJc w:val="left"/>
      <w:pPr>
        <w:ind w:left="4714" w:hanging="360"/>
      </w:pPr>
    </w:lvl>
    <w:lvl w:ilvl="7" w:tplc="043F0019" w:tentative="1">
      <w:start w:val="1"/>
      <w:numFmt w:val="lowerLetter"/>
      <w:lvlText w:val="%8."/>
      <w:lvlJc w:val="left"/>
      <w:pPr>
        <w:ind w:left="5434" w:hanging="360"/>
      </w:pPr>
    </w:lvl>
    <w:lvl w:ilvl="8" w:tplc="043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1244CD6"/>
    <w:multiLevelType w:val="hybridMultilevel"/>
    <w:tmpl w:val="4C24792E"/>
    <w:lvl w:ilvl="0" w:tplc="FB7A01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114" w:hanging="360"/>
      </w:pPr>
    </w:lvl>
    <w:lvl w:ilvl="2" w:tplc="043F001B" w:tentative="1">
      <w:start w:val="1"/>
      <w:numFmt w:val="lowerRoman"/>
      <w:lvlText w:val="%3."/>
      <w:lvlJc w:val="right"/>
      <w:pPr>
        <w:ind w:left="1834" w:hanging="180"/>
      </w:pPr>
    </w:lvl>
    <w:lvl w:ilvl="3" w:tplc="043F000F" w:tentative="1">
      <w:start w:val="1"/>
      <w:numFmt w:val="decimal"/>
      <w:lvlText w:val="%4."/>
      <w:lvlJc w:val="left"/>
      <w:pPr>
        <w:ind w:left="2554" w:hanging="360"/>
      </w:pPr>
    </w:lvl>
    <w:lvl w:ilvl="4" w:tplc="043F0019" w:tentative="1">
      <w:start w:val="1"/>
      <w:numFmt w:val="lowerLetter"/>
      <w:lvlText w:val="%5."/>
      <w:lvlJc w:val="left"/>
      <w:pPr>
        <w:ind w:left="3274" w:hanging="360"/>
      </w:pPr>
    </w:lvl>
    <w:lvl w:ilvl="5" w:tplc="043F001B" w:tentative="1">
      <w:start w:val="1"/>
      <w:numFmt w:val="lowerRoman"/>
      <w:lvlText w:val="%6."/>
      <w:lvlJc w:val="right"/>
      <w:pPr>
        <w:ind w:left="3994" w:hanging="180"/>
      </w:pPr>
    </w:lvl>
    <w:lvl w:ilvl="6" w:tplc="043F000F" w:tentative="1">
      <w:start w:val="1"/>
      <w:numFmt w:val="decimal"/>
      <w:lvlText w:val="%7."/>
      <w:lvlJc w:val="left"/>
      <w:pPr>
        <w:ind w:left="4714" w:hanging="360"/>
      </w:pPr>
    </w:lvl>
    <w:lvl w:ilvl="7" w:tplc="043F0019" w:tentative="1">
      <w:start w:val="1"/>
      <w:numFmt w:val="lowerLetter"/>
      <w:lvlText w:val="%8."/>
      <w:lvlJc w:val="left"/>
      <w:pPr>
        <w:ind w:left="5434" w:hanging="360"/>
      </w:pPr>
    </w:lvl>
    <w:lvl w:ilvl="8" w:tplc="043F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DB"/>
    <w:rsid w:val="00117251"/>
    <w:rsid w:val="004D7C12"/>
    <w:rsid w:val="009E0952"/>
    <w:rsid w:val="009F3F51"/>
    <w:rsid w:val="00B120D1"/>
    <w:rsid w:val="00C976DB"/>
    <w:rsid w:val="00DA0E9B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76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C9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6D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aliases w:val="Обя,мелкий,норма,мой рабочий"/>
    <w:link w:val="a6"/>
    <w:uiPriority w:val="1"/>
    <w:qFormat/>
    <w:rsid w:val="00C9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бя Знак,мелкий Знак,норма Знак,мой рабочий Знак"/>
    <w:link w:val="a5"/>
    <w:uiPriority w:val="1"/>
    <w:locked/>
    <w:rsid w:val="00C97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0E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0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0E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76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C9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6D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aliases w:val="Обя,мелкий,норма,мой рабочий"/>
    <w:link w:val="a6"/>
    <w:uiPriority w:val="1"/>
    <w:qFormat/>
    <w:rsid w:val="00C9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бя Знак,мелкий Знак,норма Знак,мой рабочий Знак"/>
    <w:link w:val="a5"/>
    <w:uiPriority w:val="1"/>
    <w:locked/>
    <w:rsid w:val="00C97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0E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0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0E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3</cp:revision>
  <dcterms:created xsi:type="dcterms:W3CDTF">2024-01-15T09:49:00Z</dcterms:created>
  <dcterms:modified xsi:type="dcterms:W3CDTF">2024-01-15T09:51:00Z</dcterms:modified>
</cp:coreProperties>
</file>