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6A2B2C" w:rsidTr="006A2B2C">
        <w:tblPrEx>
          <w:tblCellMar>
            <w:top w:w="0" w:type="dxa"/>
            <w:bottom w:w="0" w:type="dxa"/>
          </w:tblCellMar>
        </w:tblPrEx>
        <w:tc>
          <w:tcPr>
            <w:tcW w:w="10138" w:type="dxa"/>
            <w:shd w:val="clear" w:color="auto" w:fill="auto"/>
          </w:tcPr>
          <w:p w:rsidR="006A2B2C" w:rsidRDefault="006A2B2C" w:rsidP="006A555C">
            <w:pPr>
              <w:pStyle w:val="3"/>
              <w:spacing w:before="0" w:after="0"/>
              <w:jc w:val="center"/>
              <w:rPr>
                <w:rFonts w:ascii="Times New Roman" w:hAnsi="Times New Roman"/>
                <w:b w:val="0"/>
                <w:bCs w:val="0"/>
                <w:color w:val="0C0000"/>
                <w:sz w:val="24"/>
                <w:szCs w:val="24"/>
                <w:lang w:val="kk-KZ"/>
              </w:rPr>
            </w:pPr>
            <w:bookmarkStart w:id="0" w:name="_GoBack"/>
            <w:bookmarkEnd w:id="0"/>
            <w:r>
              <w:rPr>
                <w:rFonts w:ascii="Times New Roman" w:hAnsi="Times New Roman"/>
                <w:b w:val="0"/>
                <w:bCs w:val="0"/>
                <w:color w:val="0C0000"/>
                <w:sz w:val="24"/>
                <w:szCs w:val="24"/>
                <w:lang w:val="kk-KZ"/>
              </w:rPr>
              <w:t>06.12.2023-ғы № МКБ-Т-06-02/4154 шығыс хаты</w:t>
            </w:r>
          </w:p>
          <w:p w:rsidR="006A2B2C" w:rsidRPr="006A2B2C" w:rsidRDefault="006A2B2C" w:rsidP="006A555C">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06.12.2023-ғы № 32770 кіріс хаты</w:t>
            </w:r>
          </w:p>
        </w:tc>
      </w:tr>
    </w:tbl>
    <w:p w:rsidR="006A555C" w:rsidRPr="00CF6124" w:rsidRDefault="006A555C" w:rsidP="006A555C">
      <w:pPr>
        <w:pStyle w:val="3"/>
        <w:spacing w:before="0" w:after="0"/>
        <w:jc w:val="center"/>
        <w:rPr>
          <w:rFonts w:ascii="Times New Roman" w:hAnsi="Times New Roman"/>
          <w:bCs w:val="0"/>
          <w:sz w:val="24"/>
          <w:szCs w:val="24"/>
          <w:lang w:val="kk-KZ"/>
        </w:rPr>
      </w:pPr>
      <w:r w:rsidRPr="00CF6124">
        <w:rPr>
          <w:rFonts w:ascii="Times New Roman" w:hAnsi="Times New Roman"/>
          <w:bCs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басқармасының </w:t>
      </w:r>
      <w:r w:rsidRPr="00CF6124">
        <w:rPr>
          <w:rFonts w:ascii="Times New Roman" w:hAnsi="Times New Roman"/>
          <w:sz w:val="24"/>
          <w:szCs w:val="24"/>
          <w:lang w:val="kk-KZ"/>
        </w:rPr>
        <w:t>«Б» корпусының төменгі болып табылмайтын  бос мемлекеттік әкімшілік лауазымына орналасу үшін</w:t>
      </w:r>
      <w:r w:rsidRPr="00CF6124">
        <w:rPr>
          <w:rFonts w:ascii="Times New Roman" w:hAnsi="Times New Roman"/>
          <w:bCs w:val="0"/>
          <w:sz w:val="24"/>
          <w:szCs w:val="24"/>
          <w:lang w:val="kk-KZ"/>
        </w:rPr>
        <w:t xml:space="preserve">  жалпы конкурс</w:t>
      </w:r>
    </w:p>
    <w:p w:rsidR="00C84630" w:rsidRPr="00CF6124" w:rsidRDefault="00436BFE" w:rsidP="00C84630">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CF6124">
        <w:rPr>
          <w:i w:val="0"/>
          <w:iCs w:val="0"/>
          <w:kern w:val="2"/>
          <w:sz w:val="24"/>
          <w:szCs w:val="24"/>
          <w:lang w:val="kk-KZ"/>
        </w:rPr>
        <w:t xml:space="preserve">                   </w:t>
      </w:r>
    </w:p>
    <w:p w:rsidR="00CF6124" w:rsidRPr="00CF6124" w:rsidRDefault="00CF6124" w:rsidP="00CF6124">
      <w:pPr>
        <w:ind w:firstLine="426"/>
        <w:jc w:val="both"/>
        <w:rPr>
          <w:i w:val="0"/>
          <w:kern w:val="2"/>
          <w:sz w:val="24"/>
          <w:szCs w:val="24"/>
          <w:lang w:val="kk-KZ"/>
        </w:rPr>
      </w:pPr>
      <w:r w:rsidRPr="00CF6124">
        <w:rPr>
          <w:i w:val="0"/>
          <w:kern w:val="2"/>
          <w:sz w:val="24"/>
          <w:szCs w:val="24"/>
          <w:lang w:val="kk-KZ"/>
        </w:rPr>
        <w:t>Барлық конкурсқа қатысушыларға қойылатын жалпы біліктілік талаптар:</w:t>
      </w:r>
    </w:p>
    <w:p w:rsidR="00CF6124" w:rsidRPr="00CF6124" w:rsidRDefault="00CF6124" w:rsidP="00CF6124">
      <w:pPr>
        <w:pStyle w:val="a8"/>
        <w:ind w:firstLine="426"/>
        <w:jc w:val="both"/>
        <w:rPr>
          <w:i w:val="0"/>
          <w:sz w:val="24"/>
          <w:szCs w:val="24"/>
          <w:lang w:val="kk-KZ"/>
        </w:rPr>
      </w:pPr>
      <w:r w:rsidRPr="00CF6124">
        <w:rPr>
          <w:i w:val="0"/>
          <w:sz w:val="24"/>
          <w:szCs w:val="24"/>
          <w:lang w:val="kk-KZ"/>
        </w:rPr>
        <w:t>C-R-4 мемлекеттік әкімшілік лауазымы санатына келесідей үлгілік біліктілік талаптары белгіленеді:</w:t>
      </w:r>
    </w:p>
    <w:p w:rsidR="00CF6124" w:rsidRPr="00CF6124" w:rsidRDefault="00CF6124" w:rsidP="00CF6124">
      <w:pPr>
        <w:pStyle w:val="a8"/>
        <w:ind w:firstLine="426"/>
        <w:jc w:val="both"/>
        <w:rPr>
          <w:b w:val="0"/>
          <w:i w:val="0"/>
          <w:sz w:val="24"/>
          <w:szCs w:val="24"/>
          <w:lang w:val="kk-KZ"/>
        </w:rPr>
      </w:pPr>
      <w:r w:rsidRPr="00CF6124">
        <w:rPr>
          <w:b w:val="0"/>
          <w:i w:val="0"/>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F6124" w:rsidRPr="00CF6124" w:rsidRDefault="00CF6124" w:rsidP="00CF6124">
      <w:pPr>
        <w:pStyle w:val="a8"/>
        <w:ind w:firstLine="426"/>
        <w:jc w:val="both"/>
        <w:rPr>
          <w:b w:val="0"/>
          <w:i w:val="0"/>
          <w:color w:val="000000"/>
          <w:sz w:val="24"/>
          <w:szCs w:val="24"/>
          <w:lang w:val="kk-KZ"/>
        </w:rPr>
      </w:pPr>
      <w:r w:rsidRPr="00CF6124">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CF6124" w:rsidRPr="00CF6124" w:rsidRDefault="00CF6124" w:rsidP="00CF6124">
      <w:pPr>
        <w:pStyle w:val="a8"/>
        <w:ind w:firstLine="426"/>
        <w:jc w:val="both"/>
        <w:rPr>
          <w:b w:val="0"/>
          <w:i w:val="0"/>
          <w:sz w:val="24"/>
          <w:szCs w:val="24"/>
          <w:lang w:val="kk-KZ"/>
        </w:rPr>
      </w:pPr>
      <w:r w:rsidRPr="00CF6124">
        <w:rPr>
          <w:b w:val="0"/>
          <w:i w:val="0"/>
          <w:color w:val="000000"/>
          <w:sz w:val="24"/>
          <w:szCs w:val="24"/>
          <w:lang w:val="kk-KZ"/>
        </w:rPr>
        <w:t>жоғары немесе жоғары оқу орнынан кейінгі білім болған жағдайда жұмыс тәжірибесі талап етілмейді.</w:t>
      </w:r>
    </w:p>
    <w:p w:rsidR="00CF6124" w:rsidRPr="00CF6124" w:rsidRDefault="00CF6124" w:rsidP="00CF6124">
      <w:pPr>
        <w:tabs>
          <w:tab w:val="left" w:pos="-1405"/>
          <w:tab w:val="left" w:pos="9554"/>
        </w:tabs>
        <w:ind w:left="-1405" w:right="178"/>
        <w:jc w:val="left"/>
        <w:outlineLvl w:val="0"/>
        <w:rPr>
          <w:i w:val="0"/>
          <w:iCs w:val="0"/>
          <w:sz w:val="24"/>
          <w:szCs w:val="24"/>
          <w:lang w:val="kk-KZ"/>
        </w:rPr>
      </w:pPr>
      <w:r w:rsidRPr="00CF6124">
        <w:rPr>
          <w:b w:val="0"/>
          <w:i w:val="0"/>
          <w:sz w:val="24"/>
          <w:szCs w:val="24"/>
          <w:lang w:val="kk-KZ"/>
        </w:rPr>
        <w:t xml:space="preserve">                                </w:t>
      </w:r>
      <w:r w:rsidRPr="00CF6124">
        <w:rPr>
          <w:i w:val="0"/>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CF6124" w:rsidRPr="00CF6124" w:rsidTr="00F874AB">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CF6124" w:rsidRPr="00CF6124" w:rsidRDefault="00CF6124" w:rsidP="00F874AB">
            <w:pPr>
              <w:keepNext/>
              <w:keepLines/>
              <w:tabs>
                <w:tab w:val="left" w:pos="-1405"/>
                <w:tab w:val="left" w:pos="254"/>
                <w:tab w:val="left" w:pos="6663"/>
                <w:tab w:val="left" w:pos="10116"/>
              </w:tabs>
              <w:ind w:left="20" w:right="-60"/>
              <w:rPr>
                <w:b w:val="0"/>
                <w:i w:val="0"/>
                <w:iCs w:val="0"/>
                <w:sz w:val="24"/>
                <w:szCs w:val="24"/>
                <w:lang w:val="kk-KZ"/>
              </w:rPr>
            </w:pPr>
            <w:r w:rsidRPr="00CF6124">
              <w:rPr>
                <w:i w:val="0"/>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CF6124" w:rsidRPr="00CF6124" w:rsidRDefault="00CF6124" w:rsidP="00F874AB">
            <w:pPr>
              <w:keepNext/>
              <w:keepLines/>
              <w:tabs>
                <w:tab w:val="left" w:pos="-1405"/>
                <w:tab w:val="left" w:pos="132"/>
                <w:tab w:val="left" w:pos="6663"/>
                <w:tab w:val="left" w:pos="10116"/>
              </w:tabs>
              <w:ind w:right="266"/>
              <w:rPr>
                <w:b w:val="0"/>
                <w:i w:val="0"/>
                <w:iCs w:val="0"/>
                <w:sz w:val="24"/>
                <w:szCs w:val="24"/>
                <w:lang w:val="kk-KZ"/>
              </w:rPr>
            </w:pPr>
            <w:r w:rsidRPr="00CF6124">
              <w:rPr>
                <w:i w:val="0"/>
                <w:sz w:val="24"/>
                <w:szCs w:val="24"/>
                <w:lang w:val="kk-KZ"/>
              </w:rPr>
              <w:t>Е</w:t>
            </w:r>
            <w:r w:rsidRPr="00CF6124">
              <w:rPr>
                <w:i w:val="0"/>
                <w:snapToGrid w:val="0"/>
                <w:sz w:val="24"/>
                <w:szCs w:val="24"/>
                <w:lang w:val="kk-KZ"/>
              </w:rPr>
              <w:t>ңбек сіңірген жылдарына байланысты</w:t>
            </w:r>
          </w:p>
        </w:tc>
      </w:tr>
      <w:tr w:rsidR="00CF6124" w:rsidRPr="00CF6124" w:rsidTr="00F874AB">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CF6124" w:rsidRPr="00CF6124" w:rsidRDefault="00CF6124" w:rsidP="00F874AB">
            <w:pPr>
              <w:keepNext/>
              <w:keepLines/>
              <w:tabs>
                <w:tab w:val="left" w:pos="132"/>
                <w:tab w:val="left" w:pos="6663"/>
              </w:tabs>
              <w:ind w:left="-1440" w:right="99"/>
              <w:rPr>
                <w:b w:val="0"/>
                <w:i w:val="0"/>
                <w:iCs w:val="0"/>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CF6124" w:rsidRPr="00CF6124" w:rsidRDefault="00CF6124" w:rsidP="00F874AB">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CF6124">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CF6124" w:rsidRPr="00CF6124" w:rsidRDefault="00CF6124" w:rsidP="00F874AB">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CF6124">
              <w:rPr>
                <w:rFonts w:ascii="Times New Roman" w:hAnsi="Times New Roman" w:cs="Times New Roman"/>
                <w:bCs w:val="0"/>
                <w:sz w:val="24"/>
                <w:szCs w:val="24"/>
                <w:lang w:val="kk-KZ"/>
              </w:rPr>
              <w:t>max</w:t>
            </w:r>
          </w:p>
        </w:tc>
      </w:tr>
      <w:tr w:rsidR="00CF6124" w:rsidRPr="00CF6124" w:rsidTr="00F874AB">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CF6124" w:rsidRPr="00CF6124" w:rsidRDefault="00CF6124" w:rsidP="00CF6124">
            <w:pPr>
              <w:pStyle w:val="a6"/>
              <w:ind w:left="0"/>
              <w:jc w:val="center"/>
              <w:rPr>
                <w:b/>
                <w:sz w:val="24"/>
                <w:szCs w:val="24"/>
                <w:lang w:val="kk-KZ"/>
              </w:rPr>
            </w:pPr>
            <w:r w:rsidRPr="00CF6124">
              <w:rPr>
                <w:b/>
                <w:sz w:val="24"/>
                <w:szCs w:val="24"/>
              </w:rPr>
              <w:t>С-R-4</w:t>
            </w:r>
            <w:r w:rsidRPr="00CF6124">
              <w:rPr>
                <w:b/>
                <w:sz w:val="24"/>
                <w:szCs w:val="24"/>
                <w:lang w:val="kk-KZ"/>
              </w:rPr>
              <w:t xml:space="preserve"> (Блок Б)</w:t>
            </w:r>
          </w:p>
        </w:tc>
        <w:tc>
          <w:tcPr>
            <w:tcW w:w="3119" w:type="dxa"/>
            <w:tcBorders>
              <w:top w:val="single" w:sz="4" w:space="0" w:color="auto"/>
              <w:left w:val="single" w:sz="4" w:space="0" w:color="auto"/>
              <w:bottom w:val="single" w:sz="4" w:space="0" w:color="auto"/>
              <w:right w:val="single" w:sz="4" w:space="0" w:color="auto"/>
            </w:tcBorders>
            <w:vAlign w:val="center"/>
          </w:tcPr>
          <w:p w:rsidR="00CF6124" w:rsidRPr="00CF6124" w:rsidRDefault="00CF6124" w:rsidP="00CF612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CF6124">
              <w:rPr>
                <w:i w:val="0"/>
                <w:sz w:val="24"/>
                <w:szCs w:val="24"/>
              </w:rPr>
              <w:t>195549</w:t>
            </w:r>
          </w:p>
        </w:tc>
        <w:tc>
          <w:tcPr>
            <w:tcW w:w="3260" w:type="dxa"/>
            <w:tcBorders>
              <w:top w:val="single" w:sz="4" w:space="0" w:color="auto"/>
              <w:left w:val="single" w:sz="4" w:space="0" w:color="auto"/>
              <w:bottom w:val="single" w:sz="4" w:space="0" w:color="auto"/>
              <w:right w:val="single" w:sz="4" w:space="0" w:color="auto"/>
            </w:tcBorders>
            <w:vAlign w:val="center"/>
          </w:tcPr>
          <w:p w:rsidR="00CF6124" w:rsidRPr="00CF6124" w:rsidRDefault="00CF6124" w:rsidP="00CF612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lang w:val="en-US"/>
              </w:rPr>
            </w:pPr>
            <w:r w:rsidRPr="00CF6124">
              <w:rPr>
                <w:i w:val="0"/>
                <w:sz w:val="24"/>
                <w:szCs w:val="24"/>
                <w:lang w:val="kk-KZ"/>
              </w:rPr>
              <w:t>2</w:t>
            </w:r>
            <w:r w:rsidRPr="00CF6124">
              <w:rPr>
                <w:i w:val="0"/>
                <w:sz w:val="24"/>
                <w:szCs w:val="24"/>
              </w:rPr>
              <w:t>24624</w:t>
            </w:r>
          </w:p>
        </w:tc>
      </w:tr>
    </w:tbl>
    <w:p w:rsidR="00CF6124" w:rsidRPr="00CF6124" w:rsidRDefault="00CF6124" w:rsidP="00CF6124">
      <w:pPr>
        <w:tabs>
          <w:tab w:val="left" w:pos="142"/>
          <w:tab w:val="left" w:pos="9554"/>
          <w:tab w:val="left" w:pos="9923"/>
        </w:tabs>
        <w:ind w:right="36" w:hanging="426"/>
        <w:contextualSpacing/>
        <w:jc w:val="both"/>
        <w:outlineLvl w:val="0"/>
        <w:rPr>
          <w:sz w:val="24"/>
          <w:szCs w:val="24"/>
          <w:lang w:val="kk-KZ"/>
        </w:rPr>
      </w:pPr>
      <w:r w:rsidRPr="00CF6124">
        <w:rPr>
          <w:sz w:val="24"/>
          <w:szCs w:val="24"/>
          <w:lang w:val="kk-KZ"/>
        </w:rPr>
        <w:t xml:space="preserve">               </w:t>
      </w:r>
    </w:p>
    <w:p w:rsidR="00CF6124" w:rsidRPr="00CF6124" w:rsidRDefault="00CF6124" w:rsidP="00CF6124">
      <w:pPr>
        <w:pStyle w:val="5"/>
        <w:jc w:val="both"/>
        <w:rPr>
          <w:rFonts w:ascii="Times New Roman" w:hAnsi="Times New Roman" w:cs="Times New Roman"/>
          <w:b/>
          <w:color w:val="auto"/>
          <w:sz w:val="24"/>
          <w:szCs w:val="24"/>
          <w:lang w:val="kk-KZ"/>
        </w:rPr>
      </w:pPr>
      <w:r w:rsidRPr="00CF6124">
        <w:rPr>
          <w:rFonts w:ascii="Times New Roman" w:hAnsi="Times New Roman"/>
          <w:sz w:val="24"/>
          <w:szCs w:val="24"/>
          <w:lang w:val="kk-KZ"/>
        </w:rPr>
        <w:tab/>
      </w:r>
      <w:r w:rsidRPr="00CF6124">
        <w:rPr>
          <w:rFonts w:ascii="Times New Roman" w:hAnsi="Times New Roman" w:cs="Times New Roman"/>
          <w:color w:val="auto"/>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РММ.  Түркістан облысы, </w:t>
      </w:r>
      <w:r w:rsidRPr="00CF6124">
        <w:rPr>
          <w:rFonts w:ascii="Times New Roman" w:eastAsiaTheme="minorEastAsia" w:hAnsi="Times New Roman" w:cs="Times New Roman"/>
          <w:color w:val="auto"/>
          <w:sz w:val="24"/>
          <w:szCs w:val="24"/>
          <w:lang w:val="kk-KZ"/>
        </w:rPr>
        <w:t>Сарыағаш қаласы, С.Исмайлов көшесі 44 үй, байланыс телефоны 8(72537) 2-11-43, электрондық мекен-жайы:</w:t>
      </w:r>
      <w:r w:rsidRPr="00CF6124">
        <w:rPr>
          <w:rFonts w:ascii="Times New Roman" w:hAnsi="Times New Roman" w:cs="Times New Roman"/>
          <w:color w:val="auto"/>
          <w:sz w:val="24"/>
          <w:szCs w:val="24"/>
          <w:lang w:val="kk-KZ"/>
        </w:rPr>
        <w:fldChar w:fldCharType="begin"/>
      </w:r>
      <w:r w:rsidRPr="00CF6124">
        <w:rPr>
          <w:rFonts w:ascii="Times New Roman" w:hAnsi="Times New Roman" w:cs="Times New Roman"/>
          <w:color w:val="auto"/>
          <w:sz w:val="24"/>
          <w:szCs w:val="24"/>
          <w:lang w:val="kk-KZ"/>
        </w:rPr>
        <w:instrText xml:space="preserve"> HYPERLINK "mailto: e.khainazarov@kgd.gov.kz" </w:instrText>
      </w:r>
      <w:r w:rsidRPr="00CF6124">
        <w:rPr>
          <w:rFonts w:ascii="Times New Roman" w:hAnsi="Times New Roman" w:cs="Times New Roman"/>
          <w:color w:val="auto"/>
          <w:sz w:val="24"/>
          <w:szCs w:val="24"/>
          <w:lang w:val="kk-KZ"/>
        </w:rPr>
        <w:fldChar w:fldCharType="separate"/>
      </w:r>
      <w:r w:rsidRPr="00CF6124">
        <w:rPr>
          <w:rStyle w:val="a3"/>
          <w:sz w:val="24"/>
          <w:szCs w:val="24"/>
          <w:lang w:val="kk-KZ"/>
        </w:rPr>
        <w:t xml:space="preserve"> </w:t>
      </w:r>
      <w:hyperlink r:id="rId7" w:history="1">
        <w:r w:rsidRPr="00CF6124">
          <w:rPr>
            <w:rStyle w:val="a3"/>
            <w:sz w:val="24"/>
            <w:szCs w:val="24"/>
            <w:lang w:val="kk-KZ"/>
          </w:rPr>
          <w:t>g.bayalieva@kgd.gov.kz</w:t>
        </w:r>
      </w:hyperlink>
      <w:r w:rsidRPr="00CF6124">
        <w:rPr>
          <w:rFonts w:ascii="Times New Roman" w:hAnsi="Times New Roman" w:cs="Times New Roman"/>
          <w:color w:val="auto"/>
          <w:sz w:val="24"/>
          <w:szCs w:val="24"/>
          <w:lang w:val="kk-KZ"/>
        </w:rPr>
        <w:fldChar w:fldCharType="end"/>
      </w:r>
      <w:r w:rsidRPr="00CF6124">
        <w:rPr>
          <w:rFonts w:ascii="Times New Roman" w:eastAsiaTheme="minorHAnsi" w:hAnsi="Times New Roman" w:cs="Times New Roman"/>
          <w:color w:val="auto"/>
          <w:sz w:val="24"/>
          <w:szCs w:val="24"/>
          <w:lang w:val="kk-KZ"/>
        </w:rPr>
        <w:t xml:space="preserve"> </w:t>
      </w:r>
      <w:r w:rsidRPr="00CF6124">
        <w:rPr>
          <w:rFonts w:ascii="Times New Roman" w:hAnsi="Times New Roman" w:cs="Times New Roman"/>
          <w:color w:val="auto"/>
          <w:sz w:val="24"/>
          <w:szCs w:val="24"/>
          <w:lang w:val="kk-KZ"/>
        </w:rPr>
        <w:t xml:space="preserve">«Б» корпусының бос мемлекеттік әкімшілік лауазымына орналасуға </w:t>
      </w:r>
      <w:r w:rsidRPr="00CF6124">
        <w:rPr>
          <w:rFonts w:ascii="Times New Roman" w:hAnsi="Times New Roman" w:cs="Times New Roman"/>
          <w:bCs/>
          <w:color w:val="auto"/>
          <w:sz w:val="24"/>
          <w:szCs w:val="24"/>
          <w:lang w:val="kk-KZ"/>
        </w:rPr>
        <w:t xml:space="preserve">мемлекеттік қызметшілер арасында </w:t>
      </w:r>
      <w:r w:rsidRPr="00CF6124">
        <w:rPr>
          <w:rFonts w:ascii="Times New Roman" w:hAnsi="Times New Roman" w:cs="Times New Roman"/>
          <w:color w:val="auto"/>
          <w:sz w:val="24"/>
          <w:szCs w:val="24"/>
          <w:lang w:val="kk-KZ"/>
        </w:rPr>
        <w:t>ішкі конкурс жариялайды:</w:t>
      </w:r>
    </w:p>
    <w:p w:rsidR="00CF6124" w:rsidRPr="00457D57" w:rsidRDefault="00457D57" w:rsidP="00457D57">
      <w:pPr>
        <w:widowControl/>
        <w:tabs>
          <w:tab w:val="left" w:pos="709"/>
        </w:tabs>
        <w:snapToGrid/>
        <w:jc w:val="both"/>
        <w:rPr>
          <w:i w:val="0"/>
          <w:sz w:val="24"/>
          <w:szCs w:val="24"/>
          <w:lang w:val="kk-KZ"/>
        </w:rPr>
      </w:pPr>
      <w:r>
        <w:rPr>
          <w:i w:val="0"/>
          <w:sz w:val="24"/>
          <w:szCs w:val="24"/>
          <w:lang w:val="kk-KZ"/>
        </w:rPr>
        <w:tab/>
      </w:r>
      <w:r w:rsidR="00CF6124" w:rsidRPr="00457D57">
        <w:rPr>
          <w:i w:val="0"/>
          <w:sz w:val="24"/>
          <w:szCs w:val="24"/>
          <w:lang w:val="kk-KZ"/>
        </w:rPr>
        <w:t>Түркістан облысы бойынша Мемлекеттік кірістер департаментінің Сарыағаш бойынша Мемлекеттік кірістер басқармасының Ұйымдастыру-құқықтық жұмыс  бөлімінің бас маманы, С-R-4 санаты, 1 бірлік.</w:t>
      </w:r>
    </w:p>
    <w:p w:rsidR="00CF6124" w:rsidRPr="00CF6124" w:rsidRDefault="00CF6124" w:rsidP="00457D57">
      <w:pPr>
        <w:pStyle w:val="a7"/>
        <w:ind w:left="0" w:firstLine="708"/>
        <w:jc w:val="both"/>
        <w:rPr>
          <w:b w:val="0"/>
          <w:i w:val="0"/>
          <w:sz w:val="24"/>
          <w:szCs w:val="24"/>
          <w:lang w:val="kk-KZ"/>
        </w:rPr>
      </w:pPr>
      <w:r w:rsidRPr="00CF6124">
        <w:rPr>
          <w:i w:val="0"/>
          <w:sz w:val="24"/>
          <w:szCs w:val="24"/>
          <w:lang w:val="kk-KZ"/>
        </w:rPr>
        <w:t>Функционалдық міндеттері:</w:t>
      </w:r>
      <w:r w:rsidRPr="00CF6124">
        <w:rPr>
          <w:b w:val="0"/>
          <w:i w:val="0"/>
          <w:sz w:val="24"/>
          <w:szCs w:val="24"/>
          <w:lang w:val="kk-KZ"/>
        </w:rPr>
        <w:t xml:space="preserve"> </w:t>
      </w:r>
      <w:r w:rsidRPr="00CF6124">
        <w:rPr>
          <w:b w:val="0"/>
          <w:i w:val="0"/>
          <w:noProof/>
          <w:spacing w:val="-1"/>
          <w:sz w:val="24"/>
          <w:szCs w:val="24"/>
          <w:lang w:val="kk-KZ"/>
        </w:rPr>
        <w:t>А</w:t>
      </w:r>
      <w:r w:rsidRPr="00CF6124">
        <w:rPr>
          <w:b w:val="0"/>
          <w:i w:val="0"/>
          <w:sz w:val="24"/>
          <w:szCs w:val="24"/>
          <w:lang w:val="kk-KZ"/>
        </w:rPr>
        <w:t xml:space="preserve">қпарат жүйелерінің </w:t>
      </w:r>
      <w:r w:rsidRPr="00CF6124">
        <w:rPr>
          <w:b w:val="0"/>
          <w:i w:val="0"/>
          <w:noProof/>
          <w:sz w:val="24"/>
          <w:szCs w:val="24"/>
          <w:lang w:val="kk-KZ"/>
        </w:rPr>
        <w:t>үздіксіз жұмысын қамтамасыз ету,</w:t>
      </w:r>
      <w:r w:rsidRPr="00CF6124">
        <w:rPr>
          <w:b w:val="0"/>
          <w:i w:val="0"/>
          <w:sz w:val="24"/>
          <w:szCs w:val="24"/>
          <w:lang w:val="kk-KZ"/>
        </w:rPr>
        <w:t xml:space="preserve"> бөлімдерде</w:t>
      </w:r>
      <w:r w:rsidRPr="00CF6124">
        <w:rPr>
          <w:b w:val="0"/>
          <w:i w:val="0"/>
          <w:noProof/>
          <w:sz w:val="24"/>
          <w:szCs w:val="24"/>
          <w:lang w:val="kk-KZ"/>
        </w:rPr>
        <w:t xml:space="preserve"> жаңа бағдарламаны игеруге көмек көрсету. Ж</w:t>
      </w:r>
      <w:r w:rsidRPr="00CF6124">
        <w:rPr>
          <w:b w:val="0"/>
          <w:i w:val="0"/>
          <w:sz w:val="24"/>
          <w:szCs w:val="24"/>
          <w:lang w:val="kk-KZ"/>
        </w:rPr>
        <w:t xml:space="preserve">ұмыстың қауіпсіздік жағдайларын жасау бойынша шаралар қабылдау, компьютерлік техникасын диагностика және тестілеу. Басқармадағы барлық орг.техникаларға, оны құрал-саймандармен жабдықтау, сақтау және компьютерлер мен принтерлерді түгендеу мен орталық сервердегі техникалық жабдықтарды сақтау. «Е-Өтініш» және ЭҚАБЖ (ЕСЭДО) ақпараттық жүйелерінде жеке және заңды тұлғалардың өтініштерін тіркеу, орындалуын бақылау, уақытылы мәліметтерді беру, жеке және заңды тұлғалардың өтініштерімен жұмыс жасау мәселелері бойынша басқарма қызметкерлері арасында түсіндірме жұмыстарын жүргізу, заңдылығын қарау, кіріс және шығыс құжаттарын тіркеуге алу, талдау жасау. Басқармада халықпен және бизнеспен кері байланысты жолға қою бойынша жұмысты түрлі форматта (БАҚ, әлеуметтік желілер, брифингтер және т.б.) жүргізілуін қамтамасыз ету. Салық заңнамасына енгізілген өзгерістер және басқармада өткізілген басқа да түрлі іс-шаралар мен бұқаралық-түсіндіру жұмыстарын, өткізілген тікелей эфирлерді, роликтерді басқарманың әлеуметтік желілеріндегі сайтына жариялау. </w:t>
      </w:r>
      <w:r w:rsidRPr="00CF6124">
        <w:rPr>
          <w:b w:val="0"/>
          <w:i w:val="0"/>
          <w:noProof/>
          <w:sz w:val="24"/>
          <w:szCs w:val="24"/>
          <w:lang w:val="kk-KZ"/>
        </w:rPr>
        <w:t xml:space="preserve">Басшылық тапсырмаларын уақытылы және тиянақты орындау. </w:t>
      </w:r>
      <w:r w:rsidRPr="00CF6124">
        <w:rPr>
          <w:b w:val="0"/>
          <w:i w:val="0"/>
          <w:sz w:val="24"/>
          <w:szCs w:val="24"/>
          <w:lang w:val="kk-KZ"/>
        </w:rPr>
        <w:t>Б-блок.</w:t>
      </w:r>
    </w:p>
    <w:p w:rsidR="00CF6124" w:rsidRPr="00CF6124" w:rsidRDefault="00CF6124" w:rsidP="00CF6124">
      <w:pPr>
        <w:pStyle w:val="a7"/>
        <w:tabs>
          <w:tab w:val="left" w:pos="370"/>
        </w:tabs>
        <w:spacing w:before="100" w:beforeAutospacing="1" w:after="100" w:afterAutospacing="1"/>
        <w:ind w:left="0"/>
        <w:jc w:val="both"/>
        <w:rPr>
          <w:b w:val="0"/>
          <w:i w:val="0"/>
          <w:sz w:val="24"/>
          <w:szCs w:val="24"/>
          <w:lang w:val="kk-KZ"/>
        </w:rPr>
      </w:pPr>
      <w:r w:rsidRPr="00CF6124">
        <w:rPr>
          <w:b w:val="0"/>
          <w:i w:val="0"/>
          <w:sz w:val="24"/>
          <w:szCs w:val="24"/>
          <w:lang w:val="kk-KZ"/>
        </w:rPr>
        <w:tab/>
      </w:r>
      <w:r w:rsidRPr="00CF6124">
        <w:rPr>
          <w:b w:val="0"/>
          <w:i w:val="0"/>
          <w:sz w:val="24"/>
          <w:szCs w:val="24"/>
          <w:lang w:val="kk-KZ"/>
        </w:rPr>
        <w:tab/>
      </w:r>
      <w:r w:rsidRPr="00CF6124">
        <w:rPr>
          <w:i w:val="0"/>
          <w:sz w:val="24"/>
          <w:szCs w:val="24"/>
          <w:lang w:val="kk-KZ"/>
        </w:rPr>
        <w:t>Конкурсқа қатысушыларға қойылатын талаптар:</w:t>
      </w:r>
      <w:r w:rsidRPr="00CF6124">
        <w:rPr>
          <w:b w:val="0"/>
          <w:i w:val="0"/>
          <w:sz w:val="24"/>
          <w:szCs w:val="24"/>
          <w:lang w:val="kk-KZ"/>
        </w:rPr>
        <w:t xml:space="preserve"> 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w:t>
      </w:r>
      <w:r w:rsidRPr="00CF6124">
        <w:rPr>
          <w:b w:val="0"/>
          <w:i w:val="0"/>
          <w:sz w:val="24"/>
          <w:szCs w:val="24"/>
          <w:lang w:val="kk-KZ"/>
        </w:rPr>
        <w:lastRenderedPageBreak/>
        <w:t xml:space="preserve">жұмыс өтілі бар болған жағдайда орта білімнен кейінгі немесе техникалық және кәсіптік білімі барларға рұқсат етіледі.      </w:t>
      </w:r>
    </w:p>
    <w:p w:rsidR="00CF6124" w:rsidRPr="00CF6124" w:rsidRDefault="00CF6124" w:rsidP="00CF6124">
      <w:pPr>
        <w:pStyle w:val="a7"/>
        <w:tabs>
          <w:tab w:val="left" w:pos="370"/>
        </w:tabs>
        <w:ind w:left="0"/>
        <w:jc w:val="both"/>
        <w:rPr>
          <w:b w:val="0"/>
          <w:i w:val="0"/>
          <w:sz w:val="24"/>
          <w:szCs w:val="24"/>
          <w:lang w:val="kk-KZ"/>
        </w:rPr>
      </w:pPr>
      <w:r w:rsidRPr="00CF6124">
        <w:rPr>
          <w:b w:val="0"/>
          <w:i w:val="0"/>
          <w:sz w:val="24"/>
          <w:szCs w:val="24"/>
          <w:lang w:val="kk-KZ"/>
        </w:rPr>
        <w:t xml:space="preserve"> </w:t>
      </w:r>
      <w:r w:rsidRPr="00CF6124">
        <w:rPr>
          <w:b w:val="0"/>
          <w:i w:val="0"/>
          <w:sz w:val="24"/>
          <w:szCs w:val="24"/>
          <w:lang w:val="kk-KZ"/>
        </w:rPr>
        <w:tab/>
      </w:r>
      <w:r w:rsidRPr="00CF6124">
        <w:rPr>
          <w:b w:val="0"/>
          <w:i w:val="0"/>
          <w:sz w:val="24"/>
          <w:szCs w:val="24"/>
          <w:lang w:val="kk-KZ"/>
        </w:rPr>
        <w:tab/>
      </w:r>
      <w:r w:rsidRPr="00CF6124">
        <w:rPr>
          <w:b w:val="0"/>
          <w:i w:val="0"/>
          <w:color w:val="000000"/>
          <w:sz w:val="24"/>
          <w:szCs w:val="24"/>
          <w:lang w:val="kk-KZ"/>
        </w:rPr>
        <w:t>Бизнес</w:t>
      </w:r>
      <w:r w:rsidRPr="00CF6124">
        <w:rPr>
          <w:b w:val="0"/>
          <w:i w:val="0"/>
          <w:sz w:val="24"/>
          <w:szCs w:val="24"/>
          <w:lang w:val="kk-KZ"/>
        </w:rPr>
        <w:t xml:space="preserve"> және басқару (</w:t>
      </w:r>
      <w:r w:rsidRPr="00CF6124">
        <w:rPr>
          <w:b w:val="0"/>
          <w:i w:val="0"/>
          <w:color w:val="000000"/>
          <w:sz w:val="24"/>
          <w:szCs w:val="24"/>
          <w:lang w:val="kk-KZ"/>
        </w:rPr>
        <w:t>экономика, ә</w:t>
      </w:r>
      <w:r w:rsidRPr="00CF6124">
        <w:rPr>
          <w:b w:val="0"/>
          <w:i w:val="0"/>
          <w:sz w:val="24"/>
          <w:szCs w:val="24"/>
          <w:lang w:val="kk-KZ"/>
        </w:rPr>
        <w:t>лемдік  экономика,</w:t>
      </w:r>
      <w:r w:rsidRPr="00CF6124">
        <w:rPr>
          <w:b w:val="0"/>
          <w:i w:val="0"/>
          <w:color w:val="000000"/>
          <w:sz w:val="24"/>
          <w:szCs w:val="24"/>
          <w:lang w:val="kk-KZ"/>
        </w:rPr>
        <w:t xml:space="preserve"> есеп және аудит, қаржы, мемлекеттік және жергілікті басқару,</w:t>
      </w:r>
      <w:r w:rsidRPr="00CF6124">
        <w:rPr>
          <w:b w:val="0"/>
          <w:i w:val="0"/>
          <w:sz w:val="24"/>
          <w:szCs w:val="24"/>
          <w:lang w:val="kk-KZ"/>
        </w:rPr>
        <w:t xml:space="preserve"> менеджмент, кеден ісі</w:t>
      </w:r>
      <w:r w:rsidRPr="00CF6124">
        <w:rPr>
          <w:b w:val="0"/>
          <w:i w:val="0"/>
          <w:color w:val="000000"/>
          <w:sz w:val="24"/>
          <w:szCs w:val="24"/>
          <w:lang w:val="kk-KZ"/>
        </w:rPr>
        <w:t>)</w:t>
      </w:r>
      <w:r w:rsidRPr="00CF6124">
        <w:rPr>
          <w:b w:val="0"/>
          <w:i w:val="0"/>
          <w:sz w:val="24"/>
          <w:szCs w:val="24"/>
          <w:lang w:val="kk-KZ"/>
        </w:rPr>
        <w:t xml:space="preserve">, </w:t>
      </w:r>
      <w:r w:rsidRPr="00CF6124">
        <w:rPr>
          <w:rFonts w:eastAsia="Calibri"/>
          <w:b w:val="0"/>
          <w:i w:val="0"/>
          <w:sz w:val="24"/>
          <w:szCs w:val="24"/>
          <w:lang w:val="kk-KZ" w:eastAsia="en-US"/>
        </w:rPr>
        <w:t>құқық (құқықтану, халықаралық құқық)</w:t>
      </w:r>
      <w:r w:rsidRPr="00CF6124">
        <w:rPr>
          <w:b w:val="0"/>
          <w:i w:val="0"/>
          <w:sz w:val="24"/>
          <w:szCs w:val="24"/>
          <w:lang w:val="kk-KZ"/>
        </w:rPr>
        <w:t xml:space="preserve">, қоғамдық қауіпсіздік (құқық қорғау қызметі), ақпараттық-коммуникациялық технологиялар  (ақпараттық жүйелері, есептеу техникасы және бағдарламалық қамтамасыз ету, математикалық және компьютерлік моделдеу, информатика), ақпараттық қауіпсіздік (ақпараттық қауіпсіздік жүйелері), әлеуметтік ғылымдар (психология). </w:t>
      </w:r>
    </w:p>
    <w:p w:rsidR="004A1C40" w:rsidRPr="00CF6124" w:rsidRDefault="00CF6124" w:rsidP="00C84630">
      <w:pPr>
        <w:tabs>
          <w:tab w:val="left" w:pos="426"/>
        </w:tabs>
        <w:jc w:val="both"/>
        <w:rPr>
          <w:b w:val="0"/>
          <w:i w:val="0"/>
          <w:sz w:val="24"/>
          <w:szCs w:val="24"/>
          <w:lang w:val="kk-KZ"/>
        </w:rPr>
      </w:pPr>
      <w:r w:rsidRPr="00CF6124">
        <w:rPr>
          <w:i w:val="0"/>
          <w:sz w:val="24"/>
          <w:szCs w:val="24"/>
          <w:lang w:val="kk-KZ"/>
        </w:rPr>
        <w:tab/>
      </w:r>
      <w:r w:rsidR="00BD7ECA" w:rsidRPr="00CF6124">
        <w:rPr>
          <w:i w:val="0"/>
          <w:sz w:val="24"/>
          <w:szCs w:val="24"/>
          <w:lang w:val="kk-KZ"/>
        </w:rPr>
        <w:t xml:space="preserve">     </w:t>
      </w:r>
      <w:r w:rsidR="00BD7ECA" w:rsidRPr="00CF6124">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Pr="00CF6124">
        <w:rPr>
          <w:b w:val="0"/>
          <w:i w:val="0"/>
          <w:sz w:val="24"/>
          <w:szCs w:val="24"/>
          <w:lang w:val="kk-KZ"/>
        </w:rPr>
        <w:t>«Қазақстан – 2050»</w:t>
      </w:r>
      <w:r w:rsidR="00BD7ECA" w:rsidRPr="00CF6124">
        <w:rPr>
          <w:b w:val="0"/>
          <w:i w:val="0"/>
          <w:sz w:val="24"/>
          <w:szCs w:val="24"/>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CF6124" w:rsidRDefault="004A1C40" w:rsidP="00C84630">
      <w:pPr>
        <w:tabs>
          <w:tab w:val="left" w:pos="426"/>
        </w:tabs>
        <w:jc w:val="both"/>
        <w:rPr>
          <w:b w:val="0"/>
          <w:i w:val="0"/>
          <w:sz w:val="24"/>
          <w:szCs w:val="24"/>
          <w:lang w:val="kk-KZ"/>
        </w:rPr>
      </w:pPr>
      <w:r w:rsidRPr="00CF6124">
        <w:rPr>
          <w:b w:val="0"/>
          <w:i w:val="0"/>
          <w:sz w:val="24"/>
          <w:szCs w:val="24"/>
          <w:lang w:val="kk-KZ"/>
        </w:rPr>
        <w:tab/>
      </w:r>
      <w:r w:rsidR="00F0210D" w:rsidRPr="00CF6124">
        <w:rPr>
          <w:i w:val="0"/>
          <w:iCs w:val="0"/>
          <w:sz w:val="24"/>
          <w:szCs w:val="24"/>
          <w:lang w:val="kk-KZ"/>
        </w:rPr>
        <w:t>Жалпы к</w:t>
      </w:r>
      <w:r w:rsidR="00436BFE" w:rsidRPr="00CF6124">
        <w:rPr>
          <w:i w:val="0"/>
          <w:iCs w:val="0"/>
          <w:sz w:val="24"/>
          <w:szCs w:val="24"/>
          <w:lang w:val="kk-KZ"/>
        </w:rPr>
        <w:t xml:space="preserve">онкурсқа қатысу үшін </w:t>
      </w:r>
      <w:r w:rsidR="00F0210D" w:rsidRPr="00CF6124">
        <w:rPr>
          <w:i w:val="0"/>
          <w:iCs w:val="0"/>
          <w:sz w:val="24"/>
          <w:szCs w:val="24"/>
          <w:lang w:val="kk-KZ"/>
        </w:rPr>
        <w:t xml:space="preserve">мынандай </w:t>
      </w:r>
      <w:r w:rsidR="00436BFE" w:rsidRPr="00CF6124">
        <w:rPr>
          <w:i w:val="0"/>
          <w:iCs w:val="0"/>
          <w:sz w:val="24"/>
          <w:szCs w:val="24"/>
          <w:lang w:val="kk-KZ"/>
        </w:rPr>
        <w:t xml:space="preserve"> құжаттар</w:t>
      </w:r>
      <w:r w:rsidR="00F0210D" w:rsidRPr="00CF6124">
        <w:rPr>
          <w:i w:val="0"/>
          <w:iCs w:val="0"/>
          <w:sz w:val="24"/>
          <w:szCs w:val="24"/>
          <w:lang w:val="kk-KZ"/>
        </w:rPr>
        <w:t xml:space="preserve"> тапсырылады</w:t>
      </w:r>
      <w:r w:rsidR="00436BFE" w:rsidRPr="00CF6124">
        <w:rPr>
          <w:i w:val="0"/>
          <w:iCs w:val="0"/>
          <w:sz w:val="24"/>
          <w:szCs w:val="24"/>
          <w:lang w:val="kk-KZ"/>
        </w:rPr>
        <w:t>:</w:t>
      </w:r>
      <w:r w:rsidR="00436BFE" w:rsidRPr="00CF6124">
        <w:rPr>
          <w:b w:val="0"/>
          <w:bCs w:val="0"/>
          <w:i w:val="0"/>
          <w:iCs w:val="0"/>
          <w:sz w:val="24"/>
          <w:szCs w:val="24"/>
          <w:lang w:val="kk-KZ"/>
        </w:rPr>
        <w:t xml:space="preserve"> </w:t>
      </w:r>
    </w:p>
    <w:p w:rsidR="00C45B03" w:rsidRPr="00CF6124" w:rsidRDefault="00C45B03" w:rsidP="00C84630">
      <w:pPr>
        <w:pStyle w:val="a6"/>
        <w:ind w:left="0"/>
        <w:jc w:val="both"/>
        <w:rPr>
          <w:sz w:val="24"/>
          <w:szCs w:val="24"/>
          <w:lang w:val="kk-KZ"/>
        </w:rPr>
      </w:pPr>
      <w:r w:rsidRPr="00CF6124">
        <w:rPr>
          <w:sz w:val="24"/>
          <w:szCs w:val="24"/>
          <w:lang w:val="kk-KZ"/>
        </w:rPr>
        <w:t xml:space="preserve">       1) </w:t>
      </w:r>
      <w:r w:rsidR="009317B7" w:rsidRPr="00CF6124">
        <w:rPr>
          <w:sz w:val="24"/>
          <w:szCs w:val="24"/>
          <w:lang w:val="kk-KZ"/>
        </w:rPr>
        <w:t xml:space="preserve"> </w:t>
      </w:r>
      <w:r w:rsidRPr="00CF6124">
        <w:rPr>
          <w:sz w:val="24"/>
          <w:szCs w:val="24"/>
          <w:lang w:val="kk-KZ"/>
        </w:rPr>
        <w:t>Өтініш;</w:t>
      </w:r>
    </w:p>
    <w:p w:rsidR="00C45B03" w:rsidRPr="00CF6124" w:rsidRDefault="00C45B03" w:rsidP="00C84630">
      <w:pPr>
        <w:pStyle w:val="a6"/>
        <w:ind w:left="0"/>
        <w:jc w:val="both"/>
        <w:rPr>
          <w:sz w:val="24"/>
          <w:szCs w:val="24"/>
          <w:lang w:val="kk-KZ"/>
        </w:rPr>
      </w:pPr>
      <w:r w:rsidRPr="00CF6124">
        <w:rPr>
          <w:sz w:val="24"/>
          <w:szCs w:val="24"/>
          <w:lang w:val="kk-KZ"/>
        </w:rPr>
        <w:t xml:space="preserve">      2) 3х4 үлгідегі түрлі түсті суретпен осы Қағидаларға </w:t>
      </w:r>
      <w:hyperlink r:id="rId8" w:anchor="z303" w:history="1">
        <w:r w:rsidRPr="00CF6124">
          <w:rPr>
            <w:rStyle w:val="a3"/>
            <w:sz w:val="24"/>
            <w:szCs w:val="24"/>
            <w:lang w:val="kk-KZ"/>
          </w:rPr>
          <w:t>3-қосымшаға</w:t>
        </w:r>
      </w:hyperlink>
      <w:r w:rsidRPr="00CF6124">
        <w:rPr>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C45B03" w:rsidRPr="00CF6124" w:rsidRDefault="00C45B03" w:rsidP="00C84630">
      <w:pPr>
        <w:pStyle w:val="a6"/>
        <w:ind w:left="0"/>
        <w:jc w:val="both"/>
        <w:rPr>
          <w:sz w:val="24"/>
          <w:szCs w:val="24"/>
          <w:lang w:val="kk-KZ"/>
        </w:rPr>
      </w:pPr>
      <w:r w:rsidRPr="00CF6124">
        <w:rPr>
          <w:sz w:val="24"/>
          <w:szCs w:val="24"/>
          <w:lang w:val="kk-KZ"/>
        </w:rPr>
        <w:t>      3) білімі туралы құжаттар мен олардың көшірмелерінің нотариалдық куәландырылған көшірмелері;</w:t>
      </w:r>
    </w:p>
    <w:p w:rsidR="00C45B03" w:rsidRPr="00CF6124" w:rsidRDefault="00B50D1D" w:rsidP="00C84630">
      <w:pPr>
        <w:pStyle w:val="a6"/>
        <w:ind w:left="0"/>
        <w:jc w:val="both"/>
        <w:rPr>
          <w:sz w:val="24"/>
          <w:szCs w:val="24"/>
          <w:lang w:val="kk-KZ"/>
        </w:rPr>
      </w:pPr>
      <w:r>
        <w:rPr>
          <w:sz w:val="24"/>
          <w:szCs w:val="24"/>
          <w:lang w:val="kk-KZ"/>
        </w:rPr>
        <w:t>      «Болашақ»</w:t>
      </w:r>
      <w:r w:rsidR="00C45B03" w:rsidRPr="00CF6124">
        <w:rPr>
          <w:sz w:val="24"/>
          <w:szCs w:val="24"/>
          <w:lang w:val="kk-KZ"/>
        </w:rPr>
        <w:t xml:space="preserve">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45B03" w:rsidRPr="00CF6124" w:rsidRDefault="00C45B03" w:rsidP="00C84630">
      <w:pPr>
        <w:pStyle w:val="a6"/>
        <w:ind w:left="0"/>
        <w:jc w:val="both"/>
        <w:rPr>
          <w:sz w:val="24"/>
          <w:szCs w:val="24"/>
          <w:lang w:val="kk-KZ"/>
        </w:rPr>
      </w:pPr>
      <w:r w:rsidRPr="00CF6124">
        <w:rPr>
          <w:sz w:val="24"/>
          <w:szCs w:val="24"/>
          <w:lang w:val="kk-KZ"/>
        </w:rPr>
        <w:t xml:space="preserve">      </w:t>
      </w:r>
      <w:r w:rsidR="00CF6124" w:rsidRPr="00CF6124">
        <w:rPr>
          <w:sz w:val="24"/>
          <w:szCs w:val="24"/>
          <w:lang w:val="kk-KZ"/>
        </w:rPr>
        <w:tab/>
        <w:t>«</w:t>
      </w:r>
      <w:r w:rsidRPr="00CF6124">
        <w:rPr>
          <w:sz w:val="24"/>
          <w:szCs w:val="24"/>
          <w:lang w:val="kk-KZ"/>
        </w:rPr>
        <w:t>Болашақ</w:t>
      </w:r>
      <w:r w:rsidR="00CF6124" w:rsidRPr="00CF6124">
        <w:rPr>
          <w:sz w:val="24"/>
          <w:szCs w:val="24"/>
          <w:lang w:val="kk-KZ"/>
        </w:rPr>
        <w:t>»</w:t>
      </w:r>
      <w:r w:rsidRPr="00CF6124">
        <w:rPr>
          <w:sz w:val="24"/>
          <w:szCs w:val="24"/>
          <w:lang w:val="kk-KZ"/>
        </w:rPr>
        <w:t xml:space="preserve"> халықаралық стипендиясын иеленушілерге бер</w:t>
      </w:r>
      <w:r w:rsidR="00B50D1D">
        <w:rPr>
          <w:sz w:val="24"/>
          <w:szCs w:val="24"/>
          <w:lang w:val="kk-KZ"/>
        </w:rPr>
        <w:t>ілген білімі туралы құжаттарға «</w:t>
      </w:r>
      <w:r w:rsidRPr="00CF6124">
        <w:rPr>
          <w:sz w:val="24"/>
          <w:szCs w:val="24"/>
          <w:lang w:val="kk-KZ"/>
        </w:rPr>
        <w:t>Халықааралық бағдарламалар орталығы</w:t>
      </w:r>
      <w:r w:rsidR="00B50D1D">
        <w:rPr>
          <w:sz w:val="24"/>
          <w:szCs w:val="24"/>
          <w:lang w:val="kk-KZ"/>
        </w:rPr>
        <w:t>»</w:t>
      </w:r>
      <w:r w:rsidRPr="00CF6124">
        <w:rPr>
          <w:sz w:val="24"/>
          <w:szCs w:val="24"/>
          <w:lang w:val="kk-KZ"/>
        </w:rPr>
        <w:t xml:space="preserve"> Акционерлік қоғамы берген Қазақс</w:t>
      </w:r>
      <w:r w:rsidR="00457D57">
        <w:rPr>
          <w:sz w:val="24"/>
          <w:szCs w:val="24"/>
          <w:lang w:val="kk-KZ"/>
        </w:rPr>
        <w:t>тан Республикасы Президентінің «Болашақ»</w:t>
      </w:r>
      <w:r w:rsidRPr="00CF6124">
        <w:rPr>
          <w:sz w:val="24"/>
          <w:szCs w:val="24"/>
          <w:lang w:val="kk-KZ"/>
        </w:rPr>
        <w:t xml:space="preserve"> халықаралық стипендиясы бойынша оқуды аяқтау туралы анықтаманың көшірмесі қоса беріледі.</w:t>
      </w:r>
    </w:p>
    <w:p w:rsidR="00C45B03" w:rsidRPr="00CF6124" w:rsidRDefault="00C45B03" w:rsidP="00C84630">
      <w:pPr>
        <w:pStyle w:val="a6"/>
        <w:ind w:left="0"/>
        <w:jc w:val="both"/>
        <w:rPr>
          <w:b/>
          <w:bCs/>
          <w:i/>
          <w:iCs/>
          <w:sz w:val="24"/>
          <w:szCs w:val="24"/>
          <w:lang w:val="kk-KZ"/>
        </w:rPr>
      </w:pPr>
      <w:r w:rsidRPr="00CF6124">
        <w:rPr>
          <w:sz w:val="24"/>
          <w:szCs w:val="24"/>
          <w:lang w:val="kk-KZ"/>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45B03" w:rsidRPr="00CF6124" w:rsidRDefault="00C45B03" w:rsidP="00C84630">
      <w:pPr>
        <w:pStyle w:val="a8"/>
        <w:ind w:firstLine="567"/>
        <w:jc w:val="both"/>
        <w:rPr>
          <w:b w:val="0"/>
          <w:i w:val="0"/>
          <w:sz w:val="24"/>
          <w:szCs w:val="24"/>
          <w:lang w:val="kk-KZ"/>
        </w:rPr>
      </w:pPr>
      <w:r w:rsidRPr="00CF6124">
        <w:rPr>
          <w:b w:val="0"/>
          <w:i w:val="0"/>
          <w:sz w:val="24"/>
          <w:szCs w:val="24"/>
          <w:lang w:val="kk-KZ"/>
        </w:rPr>
        <w:t>Персоналды басқару қызметі (кадр қызметі) «Е-қызмет» интегралды ақпараттық жүйесі арқылы кандидаттың:</w:t>
      </w:r>
    </w:p>
    <w:p w:rsidR="00C45B03" w:rsidRPr="00CF6124" w:rsidRDefault="00C45B03" w:rsidP="00C84630">
      <w:pPr>
        <w:pStyle w:val="a8"/>
        <w:ind w:firstLine="567"/>
        <w:jc w:val="both"/>
        <w:rPr>
          <w:b w:val="0"/>
          <w:i w:val="0"/>
          <w:sz w:val="24"/>
          <w:szCs w:val="24"/>
          <w:lang w:val="kk-KZ"/>
        </w:rPr>
      </w:pPr>
      <w:r w:rsidRPr="00CF6124">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45B03" w:rsidRPr="00CF6124" w:rsidRDefault="00C45B03" w:rsidP="00C84630">
      <w:pPr>
        <w:pStyle w:val="a8"/>
        <w:ind w:firstLine="567"/>
        <w:jc w:val="both"/>
        <w:rPr>
          <w:b w:val="0"/>
          <w:i w:val="0"/>
          <w:sz w:val="24"/>
          <w:szCs w:val="24"/>
          <w:lang w:val="kk-KZ"/>
        </w:rPr>
      </w:pPr>
      <w:r w:rsidRPr="00CF6124">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45B03" w:rsidRPr="00CF6124" w:rsidRDefault="00C45B03" w:rsidP="00C84630">
      <w:pPr>
        <w:pStyle w:val="a8"/>
        <w:jc w:val="both"/>
        <w:rPr>
          <w:b w:val="0"/>
          <w:sz w:val="24"/>
          <w:szCs w:val="24"/>
          <w:lang w:val="kk-KZ"/>
        </w:rPr>
      </w:pPr>
      <w:r w:rsidRPr="00CF6124">
        <w:rPr>
          <w:i w:val="0"/>
          <w:sz w:val="24"/>
          <w:szCs w:val="24"/>
          <w:lang w:val="kk-KZ"/>
        </w:rPr>
        <w:t>Конкурсқа қатысатын мемлекеттік қызметшілер тестілеуден өтпейді.</w:t>
      </w:r>
    </w:p>
    <w:p w:rsidR="00C45B03" w:rsidRPr="00CF6124" w:rsidRDefault="00C45B03" w:rsidP="00C84630">
      <w:pPr>
        <w:jc w:val="both"/>
        <w:rPr>
          <w:b w:val="0"/>
          <w:i w:val="0"/>
          <w:sz w:val="24"/>
          <w:szCs w:val="24"/>
          <w:lang w:val="kk-KZ"/>
        </w:rPr>
      </w:pPr>
      <w:r w:rsidRPr="00CF6124">
        <w:rPr>
          <w:b w:val="0"/>
          <w:i w:val="0"/>
          <w:sz w:val="24"/>
          <w:szCs w:val="24"/>
          <w:lang w:val="kk-KZ"/>
        </w:rPr>
        <w:t>3), 4), 5), 7) және 8) тармақшаларында көрсетілген құжаттардың көшірмелерін ұсынуға рұқсат етіледі.</w:t>
      </w:r>
    </w:p>
    <w:p w:rsidR="00C45B03" w:rsidRPr="00CF6124" w:rsidRDefault="00C45B03" w:rsidP="00C84630">
      <w:pPr>
        <w:tabs>
          <w:tab w:val="left" w:pos="993"/>
        </w:tabs>
        <w:jc w:val="both"/>
        <w:rPr>
          <w:b w:val="0"/>
          <w:i w:val="0"/>
          <w:sz w:val="24"/>
          <w:szCs w:val="24"/>
          <w:lang w:val="kk-KZ"/>
        </w:rPr>
      </w:pPr>
      <w:r w:rsidRPr="00CF6124">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C45B03" w:rsidRPr="00CF6124" w:rsidRDefault="00C45B03" w:rsidP="00C84630">
      <w:pPr>
        <w:jc w:val="both"/>
        <w:rPr>
          <w:b w:val="0"/>
          <w:i w:val="0"/>
          <w:sz w:val="24"/>
          <w:szCs w:val="24"/>
          <w:lang w:val="kk-KZ"/>
        </w:rPr>
      </w:pPr>
      <w:r w:rsidRPr="00CF6124">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45B03" w:rsidRPr="00CF6124" w:rsidRDefault="00C45B03" w:rsidP="009317B7">
      <w:pPr>
        <w:ind w:firstLine="567"/>
        <w:jc w:val="both"/>
        <w:rPr>
          <w:b w:val="0"/>
          <w:bCs w:val="0"/>
          <w:i w:val="0"/>
          <w:iCs w:val="0"/>
          <w:sz w:val="24"/>
          <w:szCs w:val="24"/>
          <w:lang w:val="kk-KZ"/>
        </w:rPr>
      </w:pPr>
      <w:r w:rsidRPr="00CF6124">
        <w:rPr>
          <w:b w:val="0"/>
          <w:bCs w:val="0"/>
          <w:i w:val="0"/>
          <w:iCs w:val="0"/>
          <w:sz w:val="24"/>
          <w:szCs w:val="24"/>
          <w:lang w:val="kk-KZ"/>
        </w:rPr>
        <w:t>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3F5E40" w:rsidRPr="00CF6124" w:rsidRDefault="003F5E40" w:rsidP="00C84630">
      <w:pPr>
        <w:ind w:right="178" w:firstLine="567"/>
        <w:jc w:val="both"/>
        <w:rPr>
          <w:b w:val="0"/>
          <w:i w:val="0"/>
          <w:sz w:val="24"/>
          <w:szCs w:val="24"/>
          <w:lang w:val="kk-KZ"/>
        </w:rPr>
      </w:pPr>
      <w:r w:rsidRPr="00CF6124">
        <w:rPr>
          <w:bCs w:val="0"/>
          <w:i w:val="0"/>
          <w:iCs w:val="0"/>
          <w:sz w:val="24"/>
          <w:szCs w:val="24"/>
          <w:lang w:val="kk-KZ"/>
        </w:rPr>
        <w:lastRenderedPageBreak/>
        <w:t xml:space="preserve">Құжаттарды қабылдау </w:t>
      </w:r>
      <w:r w:rsidR="0016292A" w:rsidRPr="00CF6124">
        <w:rPr>
          <w:i w:val="0"/>
          <w:sz w:val="24"/>
          <w:szCs w:val="24"/>
          <w:lang w:val="kk-KZ"/>
        </w:rPr>
        <w:t>Түркістан</w:t>
      </w:r>
      <w:r w:rsidRPr="00CF6124">
        <w:rPr>
          <w:i w:val="0"/>
          <w:sz w:val="24"/>
          <w:szCs w:val="24"/>
          <w:lang w:val="kk-KZ"/>
        </w:rPr>
        <w:t xml:space="preserve"> облысы бойынша Мемлекеттік кірістер департаментінің </w:t>
      </w:r>
      <w:r w:rsidR="00910897" w:rsidRPr="00CF6124">
        <w:rPr>
          <w:i w:val="0"/>
          <w:sz w:val="24"/>
          <w:szCs w:val="24"/>
          <w:lang w:val="kk-KZ"/>
        </w:rPr>
        <w:t>Сарыағаш ауданы</w:t>
      </w:r>
      <w:r w:rsidR="0016292A" w:rsidRPr="00CF6124">
        <w:rPr>
          <w:i w:val="0"/>
          <w:sz w:val="24"/>
          <w:szCs w:val="24"/>
          <w:lang w:val="kk-KZ"/>
        </w:rPr>
        <w:t xml:space="preserve"> </w:t>
      </w:r>
      <w:r w:rsidRPr="00CF6124">
        <w:rPr>
          <w:rFonts w:eastAsiaTheme="minorEastAsia"/>
          <w:bCs w:val="0"/>
          <w:i w:val="0"/>
          <w:iCs w:val="0"/>
          <w:sz w:val="24"/>
          <w:szCs w:val="24"/>
          <w:lang w:val="kk-KZ"/>
        </w:rPr>
        <w:t>бойынша Мемлекеттік кірістер басқармасы, 16</w:t>
      </w:r>
      <w:r w:rsidR="00910897" w:rsidRPr="00CF6124">
        <w:rPr>
          <w:rFonts w:eastAsiaTheme="minorEastAsia"/>
          <w:bCs w:val="0"/>
          <w:i w:val="0"/>
          <w:iCs w:val="0"/>
          <w:sz w:val="24"/>
          <w:szCs w:val="24"/>
          <w:lang w:val="kk-KZ"/>
        </w:rPr>
        <w:t>09</w:t>
      </w:r>
      <w:r w:rsidRPr="00CF6124">
        <w:rPr>
          <w:rFonts w:eastAsiaTheme="minorEastAsia"/>
          <w:bCs w:val="0"/>
          <w:i w:val="0"/>
          <w:iCs w:val="0"/>
          <w:sz w:val="24"/>
          <w:szCs w:val="24"/>
          <w:lang w:val="kk-KZ"/>
        </w:rPr>
        <w:t>0</w:t>
      </w:r>
      <w:r w:rsidR="00910897" w:rsidRPr="00CF6124">
        <w:rPr>
          <w:rFonts w:eastAsiaTheme="minorEastAsia"/>
          <w:bCs w:val="0"/>
          <w:i w:val="0"/>
          <w:iCs w:val="0"/>
          <w:sz w:val="24"/>
          <w:szCs w:val="24"/>
          <w:lang w:val="kk-KZ"/>
        </w:rPr>
        <w:t>2</w:t>
      </w:r>
      <w:r w:rsidRPr="00CF6124">
        <w:rPr>
          <w:rFonts w:eastAsiaTheme="minorEastAsia"/>
          <w:bCs w:val="0"/>
          <w:i w:val="0"/>
          <w:iCs w:val="0"/>
          <w:sz w:val="24"/>
          <w:szCs w:val="24"/>
          <w:lang w:val="kk-KZ"/>
        </w:rPr>
        <w:t xml:space="preserve">, </w:t>
      </w:r>
      <w:r w:rsidR="0016292A" w:rsidRPr="00CF6124">
        <w:rPr>
          <w:rFonts w:eastAsiaTheme="minorEastAsia"/>
          <w:bCs w:val="0"/>
          <w:i w:val="0"/>
          <w:iCs w:val="0"/>
          <w:sz w:val="24"/>
          <w:szCs w:val="24"/>
          <w:lang w:val="kk-KZ"/>
        </w:rPr>
        <w:t xml:space="preserve">Түркістан </w:t>
      </w:r>
      <w:r w:rsidRPr="00CF6124">
        <w:rPr>
          <w:rFonts w:eastAsiaTheme="minorEastAsia"/>
          <w:bCs w:val="0"/>
          <w:i w:val="0"/>
          <w:iCs w:val="0"/>
          <w:sz w:val="24"/>
          <w:szCs w:val="24"/>
          <w:lang w:val="kk-KZ"/>
        </w:rPr>
        <w:t xml:space="preserve">облысы, </w:t>
      </w:r>
      <w:r w:rsidR="00910897" w:rsidRPr="00CF6124">
        <w:rPr>
          <w:rFonts w:eastAsiaTheme="minorEastAsia"/>
          <w:bCs w:val="0"/>
          <w:i w:val="0"/>
          <w:iCs w:val="0"/>
          <w:sz w:val="24"/>
          <w:szCs w:val="24"/>
          <w:lang w:val="kk-KZ"/>
        </w:rPr>
        <w:t>Сарыағаш</w:t>
      </w:r>
      <w:r w:rsidR="0016292A" w:rsidRPr="00CF6124">
        <w:rPr>
          <w:rFonts w:eastAsiaTheme="minorEastAsia"/>
          <w:bCs w:val="0"/>
          <w:i w:val="0"/>
          <w:iCs w:val="0"/>
          <w:sz w:val="24"/>
          <w:szCs w:val="24"/>
          <w:lang w:val="kk-KZ"/>
        </w:rPr>
        <w:t xml:space="preserve"> қаласы, </w:t>
      </w:r>
      <w:r w:rsidR="00910897" w:rsidRPr="00CF6124">
        <w:rPr>
          <w:rFonts w:eastAsiaTheme="minorEastAsia"/>
          <w:bCs w:val="0"/>
          <w:i w:val="0"/>
          <w:iCs w:val="0"/>
          <w:sz w:val="24"/>
          <w:szCs w:val="24"/>
          <w:lang w:val="kk-KZ"/>
        </w:rPr>
        <w:t>С.Исмайлов</w:t>
      </w:r>
      <w:r w:rsidR="0016292A" w:rsidRPr="00CF6124">
        <w:rPr>
          <w:rFonts w:eastAsiaTheme="minorEastAsia"/>
          <w:bCs w:val="0"/>
          <w:i w:val="0"/>
          <w:iCs w:val="0"/>
          <w:sz w:val="24"/>
          <w:szCs w:val="24"/>
          <w:lang w:val="kk-KZ"/>
        </w:rPr>
        <w:t xml:space="preserve"> көшесі, </w:t>
      </w:r>
      <w:r w:rsidR="00910897" w:rsidRPr="00CF6124">
        <w:rPr>
          <w:rFonts w:eastAsiaTheme="minorEastAsia"/>
          <w:bCs w:val="0"/>
          <w:i w:val="0"/>
          <w:iCs w:val="0"/>
          <w:sz w:val="24"/>
          <w:szCs w:val="24"/>
          <w:lang w:val="kk-KZ"/>
        </w:rPr>
        <w:t>44</w:t>
      </w:r>
      <w:r w:rsidRPr="00CF6124">
        <w:rPr>
          <w:rFonts w:eastAsiaTheme="minorEastAsia"/>
          <w:bCs w:val="0"/>
          <w:i w:val="0"/>
          <w:iCs w:val="0"/>
          <w:sz w:val="24"/>
          <w:szCs w:val="24"/>
          <w:lang w:val="kk-KZ"/>
        </w:rPr>
        <w:t xml:space="preserve"> үй,</w:t>
      </w:r>
      <w:r w:rsidR="0016292A" w:rsidRPr="00CF6124">
        <w:rPr>
          <w:rFonts w:eastAsiaTheme="minorEastAsia"/>
          <w:bCs w:val="0"/>
          <w:i w:val="0"/>
          <w:iCs w:val="0"/>
          <w:sz w:val="24"/>
          <w:szCs w:val="24"/>
          <w:lang w:val="kk-KZ"/>
        </w:rPr>
        <w:t xml:space="preserve"> </w:t>
      </w:r>
      <w:r w:rsidRPr="00CF6124">
        <w:rPr>
          <w:rFonts w:eastAsiaTheme="minorEastAsia"/>
          <w:bCs w:val="0"/>
          <w:i w:val="0"/>
          <w:iCs w:val="0"/>
          <w:sz w:val="24"/>
          <w:szCs w:val="24"/>
          <w:lang w:val="kk-KZ"/>
        </w:rPr>
        <w:t>байланыс телефоны 8(725</w:t>
      </w:r>
      <w:r w:rsidR="00910897" w:rsidRPr="00CF6124">
        <w:rPr>
          <w:rFonts w:eastAsiaTheme="minorEastAsia"/>
          <w:bCs w:val="0"/>
          <w:i w:val="0"/>
          <w:iCs w:val="0"/>
          <w:sz w:val="24"/>
          <w:szCs w:val="24"/>
          <w:lang w:val="kk-KZ"/>
        </w:rPr>
        <w:t>37</w:t>
      </w:r>
      <w:r w:rsidRPr="00CF6124">
        <w:rPr>
          <w:rFonts w:eastAsiaTheme="minorEastAsia"/>
          <w:bCs w:val="0"/>
          <w:i w:val="0"/>
          <w:iCs w:val="0"/>
          <w:sz w:val="24"/>
          <w:szCs w:val="24"/>
          <w:lang w:val="kk-KZ"/>
        </w:rPr>
        <w:t>)</w:t>
      </w:r>
      <w:r w:rsidR="0016292A" w:rsidRPr="00CF6124">
        <w:rPr>
          <w:rFonts w:eastAsiaTheme="minorEastAsia"/>
          <w:bCs w:val="0"/>
          <w:i w:val="0"/>
          <w:iCs w:val="0"/>
          <w:sz w:val="24"/>
          <w:szCs w:val="24"/>
          <w:lang w:val="kk-KZ"/>
        </w:rPr>
        <w:t xml:space="preserve"> </w:t>
      </w:r>
      <w:r w:rsidR="00910897" w:rsidRPr="00CF6124">
        <w:rPr>
          <w:rFonts w:eastAsiaTheme="minorEastAsia"/>
          <w:bCs w:val="0"/>
          <w:i w:val="0"/>
          <w:iCs w:val="0"/>
          <w:sz w:val="24"/>
          <w:szCs w:val="24"/>
          <w:lang w:val="kk-KZ"/>
        </w:rPr>
        <w:t>2</w:t>
      </w:r>
      <w:r w:rsidRPr="00CF6124">
        <w:rPr>
          <w:rFonts w:eastAsiaTheme="minorEastAsia"/>
          <w:bCs w:val="0"/>
          <w:i w:val="0"/>
          <w:iCs w:val="0"/>
          <w:sz w:val="24"/>
          <w:szCs w:val="24"/>
          <w:lang w:val="kk-KZ"/>
        </w:rPr>
        <w:t>-</w:t>
      </w:r>
      <w:r w:rsidR="00910897" w:rsidRPr="00CF6124">
        <w:rPr>
          <w:rFonts w:eastAsiaTheme="minorEastAsia"/>
          <w:bCs w:val="0"/>
          <w:i w:val="0"/>
          <w:iCs w:val="0"/>
          <w:sz w:val="24"/>
          <w:szCs w:val="24"/>
          <w:lang w:val="kk-KZ"/>
        </w:rPr>
        <w:t>1</w:t>
      </w:r>
      <w:r w:rsidR="003C6236">
        <w:rPr>
          <w:rFonts w:eastAsiaTheme="minorEastAsia"/>
          <w:bCs w:val="0"/>
          <w:i w:val="0"/>
          <w:iCs w:val="0"/>
          <w:sz w:val="24"/>
          <w:szCs w:val="24"/>
          <w:lang w:val="kk-KZ"/>
        </w:rPr>
        <w:t>1</w:t>
      </w:r>
      <w:r w:rsidRPr="00CF6124">
        <w:rPr>
          <w:rFonts w:eastAsiaTheme="minorEastAsia"/>
          <w:bCs w:val="0"/>
          <w:i w:val="0"/>
          <w:iCs w:val="0"/>
          <w:sz w:val="24"/>
          <w:szCs w:val="24"/>
          <w:lang w:val="kk-KZ"/>
        </w:rPr>
        <w:t>-</w:t>
      </w:r>
      <w:r w:rsidR="003C6236">
        <w:rPr>
          <w:rFonts w:eastAsiaTheme="minorEastAsia"/>
          <w:bCs w:val="0"/>
          <w:i w:val="0"/>
          <w:iCs w:val="0"/>
          <w:sz w:val="24"/>
          <w:szCs w:val="24"/>
          <w:lang w:val="kk-KZ"/>
        </w:rPr>
        <w:t>43</w:t>
      </w:r>
      <w:r w:rsidR="009317B7" w:rsidRPr="00CF6124">
        <w:rPr>
          <w:rFonts w:eastAsiaTheme="minorEastAsia"/>
          <w:bCs w:val="0"/>
          <w:i w:val="0"/>
          <w:iCs w:val="0"/>
          <w:sz w:val="24"/>
          <w:szCs w:val="24"/>
          <w:lang w:val="kk-KZ"/>
        </w:rPr>
        <w:t xml:space="preserve">, </w:t>
      </w:r>
      <w:r w:rsidRPr="00CF6124">
        <w:rPr>
          <w:rFonts w:eastAsiaTheme="minorEastAsia"/>
          <w:bCs w:val="0"/>
          <w:i w:val="0"/>
          <w:iCs w:val="0"/>
          <w:sz w:val="24"/>
          <w:szCs w:val="24"/>
          <w:lang w:val="kk-KZ"/>
        </w:rPr>
        <w:t>электрондық мекен-жайы:</w:t>
      </w:r>
      <w:r w:rsidRPr="00CF6124">
        <w:rPr>
          <w:i w:val="0"/>
          <w:sz w:val="24"/>
          <w:szCs w:val="24"/>
          <w:lang w:val="kk-KZ"/>
        </w:rPr>
        <w:t xml:space="preserve"> </w:t>
      </w:r>
      <w:hyperlink r:id="rId9" w:history="1">
        <w:r w:rsidR="00910897" w:rsidRPr="00CF6124">
          <w:rPr>
            <w:color w:val="0000FF"/>
            <w:sz w:val="24"/>
            <w:szCs w:val="24"/>
            <w:lang w:val="kk-KZ"/>
          </w:rPr>
          <w:t xml:space="preserve"> </w:t>
        </w:r>
        <w:hyperlink r:id="rId10" w:history="1">
          <w:r w:rsidR="003C6236" w:rsidRPr="003C6236">
            <w:rPr>
              <w:rStyle w:val="a3"/>
              <w:b w:val="0"/>
              <w:i w:val="0"/>
              <w:sz w:val="24"/>
              <w:szCs w:val="24"/>
              <w:lang w:val="kk-KZ"/>
            </w:rPr>
            <w:t>g.bayalieva@kgd.gov.kz</w:t>
          </w:r>
        </w:hyperlink>
      </w:hyperlink>
      <w:r w:rsidRPr="00CF6124">
        <w:rPr>
          <w:b w:val="0"/>
          <w:sz w:val="24"/>
          <w:szCs w:val="24"/>
          <w:lang w:val="kk-KZ"/>
        </w:rPr>
        <w:t xml:space="preserve"> </w:t>
      </w:r>
      <w:r w:rsidRPr="00CF6124">
        <w:rPr>
          <w:b w:val="0"/>
          <w:i w:val="0"/>
          <w:sz w:val="24"/>
          <w:szCs w:val="24"/>
          <w:lang w:val="kk-KZ"/>
        </w:rPr>
        <w:t>жүзеге асырылады.</w:t>
      </w:r>
    </w:p>
    <w:p w:rsidR="00F125C7" w:rsidRPr="00CF6124" w:rsidRDefault="00F125C7" w:rsidP="009317B7">
      <w:pPr>
        <w:ind w:right="178" w:firstLine="567"/>
        <w:jc w:val="both"/>
        <w:rPr>
          <w:b w:val="0"/>
          <w:sz w:val="24"/>
          <w:szCs w:val="24"/>
          <w:lang w:val="kk-KZ"/>
        </w:rPr>
      </w:pPr>
      <w:r w:rsidRPr="003166F3">
        <w:rPr>
          <w:b w:val="0"/>
          <w:i w:val="0"/>
          <w:sz w:val="24"/>
          <w:szCs w:val="24"/>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11" w:history="1">
        <w:r w:rsidR="003C6236" w:rsidRPr="003166F3">
          <w:rPr>
            <w:rStyle w:val="a3"/>
            <w:b w:val="0"/>
            <w:i w:val="0"/>
            <w:sz w:val="24"/>
            <w:szCs w:val="24"/>
            <w:lang w:val="kk-KZ"/>
          </w:rPr>
          <w:t>g.bayalieva@kgd.gov.kz</w:t>
        </w:r>
      </w:hyperlink>
      <w:r w:rsidR="00DE3957" w:rsidRPr="003166F3">
        <w:rPr>
          <w:sz w:val="24"/>
          <w:szCs w:val="24"/>
          <w:lang w:val="kk-KZ"/>
        </w:rPr>
        <w:t xml:space="preserve"> </w:t>
      </w:r>
      <w:r w:rsidR="00B62901" w:rsidRPr="003166F3">
        <w:rPr>
          <w:b w:val="0"/>
          <w:i w:val="0"/>
          <w:sz w:val="24"/>
          <w:szCs w:val="24"/>
          <w:lang w:val="kk-KZ"/>
        </w:rPr>
        <w:t xml:space="preserve"> </w:t>
      </w:r>
      <w:r w:rsidRPr="003166F3">
        <w:rPr>
          <w:b w:val="0"/>
          <w:i w:val="0"/>
          <w:sz w:val="24"/>
          <w:szCs w:val="24"/>
          <w:lang w:val="kk-KZ"/>
        </w:rPr>
        <w:t>электрондық почта мекен жайына электронды түрде не</w:t>
      </w:r>
      <w:r w:rsidR="002039FE" w:rsidRPr="003166F3">
        <w:rPr>
          <w:b w:val="0"/>
          <w:i w:val="0"/>
          <w:sz w:val="24"/>
          <w:szCs w:val="24"/>
          <w:lang w:val="kk-KZ"/>
        </w:rPr>
        <w:t xml:space="preserve"> </w:t>
      </w:r>
      <w:r w:rsidR="00B50D1D" w:rsidRPr="003166F3">
        <w:rPr>
          <w:b w:val="0"/>
          <w:i w:val="0"/>
          <w:sz w:val="24"/>
          <w:szCs w:val="24"/>
          <w:lang w:val="kk-KZ"/>
        </w:rPr>
        <w:t>«Е-gov»</w:t>
      </w:r>
      <w:r w:rsidRPr="003166F3">
        <w:rPr>
          <w:b w:val="0"/>
          <w:i w:val="0"/>
          <w:sz w:val="24"/>
          <w:szCs w:val="24"/>
          <w:lang w:val="kk-KZ"/>
        </w:rPr>
        <w:t xml:space="preserve"> электронды үкімет порталы арқылы құжаттарды қабылдау мерзімінде тапсырады.  Құжаттар электронды түрде мемлекеттік о</w:t>
      </w:r>
      <w:r w:rsidR="00B50D1D" w:rsidRPr="003166F3">
        <w:rPr>
          <w:b w:val="0"/>
          <w:i w:val="0"/>
          <w:sz w:val="24"/>
          <w:szCs w:val="24"/>
          <w:lang w:val="kk-KZ"/>
        </w:rPr>
        <w:t>рганның электрондық почтасы не «</w:t>
      </w:r>
      <w:r w:rsidRPr="003166F3">
        <w:rPr>
          <w:b w:val="0"/>
          <w:i w:val="0"/>
          <w:sz w:val="24"/>
          <w:szCs w:val="24"/>
          <w:lang w:val="kk-KZ"/>
        </w:rPr>
        <w:t>Е-gov</w:t>
      </w:r>
      <w:r w:rsidR="00B50D1D" w:rsidRPr="003166F3">
        <w:rPr>
          <w:b w:val="0"/>
          <w:i w:val="0"/>
          <w:sz w:val="24"/>
          <w:szCs w:val="24"/>
          <w:lang w:val="kk-KZ"/>
        </w:rPr>
        <w:t>»</w:t>
      </w:r>
      <w:r w:rsidRPr="003166F3">
        <w:rPr>
          <w:b w:val="0"/>
          <w:i w:val="0"/>
          <w:sz w:val="24"/>
          <w:szCs w:val="24"/>
          <w:lang w:val="kk-KZ"/>
        </w:rPr>
        <w:t xml:space="preserve">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3166F3">
        <w:rPr>
          <w:b w:val="0"/>
          <w:sz w:val="24"/>
          <w:szCs w:val="24"/>
          <w:lang w:val="kk-KZ"/>
        </w:rPr>
        <w:t>.</w:t>
      </w:r>
      <w:r w:rsidR="009317B7" w:rsidRPr="003166F3">
        <w:rPr>
          <w:b w:val="0"/>
          <w:sz w:val="24"/>
          <w:szCs w:val="24"/>
          <w:lang w:val="kk-KZ"/>
        </w:rPr>
        <w:t xml:space="preserve"> </w:t>
      </w:r>
      <w:r w:rsidRPr="003166F3">
        <w:rPr>
          <w:b w:val="0"/>
          <w:i w:val="0"/>
          <w:sz w:val="24"/>
          <w:szCs w:val="24"/>
          <w:lang w:val="kk-KZ"/>
        </w:rPr>
        <w:t>Оларды бермеген жағдайда тұлға конкурс комиссиясымен әңгімелесуден өтуге жіберілмейді.</w:t>
      </w:r>
      <w:r w:rsidRPr="00CF6124">
        <w:rPr>
          <w:b w:val="0"/>
          <w:i w:val="0"/>
          <w:sz w:val="24"/>
          <w:szCs w:val="24"/>
          <w:lang w:val="kk-KZ"/>
        </w:rPr>
        <w:t xml:space="preserve"> </w:t>
      </w:r>
    </w:p>
    <w:p w:rsidR="00552449" w:rsidRPr="00CF6124" w:rsidRDefault="00552449" w:rsidP="00C84630">
      <w:pPr>
        <w:ind w:right="178"/>
        <w:jc w:val="both"/>
        <w:rPr>
          <w:b w:val="0"/>
          <w:i w:val="0"/>
          <w:sz w:val="24"/>
          <w:szCs w:val="24"/>
          <w:lang w:val="kk-KZ"/>
        </w:rPr>
      </w:pPr>
      <w:r w:rsidRPr="00CF6124">
        <w:rPr>
          <w:b w:val="0"/>
          <w:i w:val="0"/>
          <w:sz w:val="24"/>
          <w:szCs w:val="24"/>
          <w:lang w:val="kk-KZ"/>
        </w:rPr>
        <w:t xml:space="preserve">  </w:t>
      </w:r>
      <w:r w:rsidR="009317B7" w:rsidRPr="00CF6124">
        <w:rPr>
          <w:b w:val="0"/>
          <w:i w:val="0"/>
          <w:sz w:val="24"/>
          <w:szCs w:val="24"/>
          <w:lang w:val="kk-KZ"/>
        </w:rPr>
        <w:tab/>
      </w:r>
      <w:r w:rsidRPr="00CF6124">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F6124">
        <w:rPr>
          <w:i w:val="0"/>
          <w:sz w:val="24"/>
          <w:szCs w:val="24"/>
          <w:u w:val="single"/>
          <w:lang w:val="kk-KZ"/>
        </w:rPr>
        <w:t>үш жұмыс күні</w:t>
      </w:r>
      <w:r w:rsidRPr="00CF6124">
        <w:rPr>
          <w:b w:val="0"/>
          <w:i w:val="0"/>
          <w:sz w:val="24"/>
          <w:szCs w:val="24"/>
          <w:lang w:val="kk-KZ"/>
        </w:rPr>
        <w:t xml:space="preserve"> ішінде </w:t>
      </w:r>
      <w:r w:rsidR="00DE3957" w:rsidRPr="00CF6124">
        <w:rPr>
          <w:rFonts w:eastAsiaTheme="minorEastAsia"/>
          <w:b w:val="0"/>
          <w:bCs w:val="0"/>
          <w:i w:val="0"/>
          <w:iCs w:val="0"/>
          <w:sz w:val="24"/>
          <w:szCs w:val="24"/>
          <w:lang w:val="kk-KZ"/>
        </w:rPr>
        <w:t xml:space="preserve">Түркістан </w:t>
      </w:r>
      <w:r w:rsidR="003F5E40" w:rsidRPr="00CF6124">
        <w:rPr>
          <w:rFonts w:eastAsiaTheme="minorEastAsia"/>
          <w:b w:val="0"/>
          <w:bCs w:val="0"/>
          <w:i w:val="0"/>
          <w:iCs w:val="0"/>
          <w:sz w:val="24"/>
          <w:szCs w:val="24"/>
          <w:lang w:val="kk-KZ"/>
        </w:rPr>
        <w:t xml:space="preserve">облысы, </w:t>
      </w:r>
      <w:r w:rsidR="00910897" w:rsidRPr="00CF6124">
        <w:rPr>
          <w:rFonts w:eastAsiaTheme="minorEastAsia"/>
          <w:b w:val="0"/>
          <w:bCs w:val="0"/>
          <w:i w:val="0"/>
          <w:iCs w:val="0"/>
          <w:sz w:val="24"/>
          <w:szCs w:val="24"/>
          <w:lang w:val="kk-KZ"/>
        </w:rPr>
        <w:t>Сарыағаш</w:t>
      </w:r>
      <w:r w:rsidR="00DE3957" w:rsidRPr="00CF6124">
        <w:rPr>
          <w:rFonts w:eastAsiaTheme="minorEastAsia"/>
          <w:b w:val="0"/>
          <w:bCs w:val="0"/>
          <w:i w:val="0"/>
          <w:iCs w:val="0"/>
          <w:sz w:val="24"/>
          <w:szCs w:val="24"/>
          <w:lang w:val="kk-KZ"/>
        </w:rPr>
        <w:t xml:space="preserve"> қаласы</w:t>
      </w:r>
      <w:r w:rsidR="003F5E40" w:rsidRPr="00CF6124">
        <w:rPr>
          <w:rFonts w:eastAsiaTheme="minorEastAsia"/>
          <w:b w:val="0"/>
          <w:bCs w:val="0"/>
          <w:i w:val="0"/>
          <w:iCs w:val="0"/>
          <w:sz w:val="24"/>
          <w:szCs w:val="24"/>
          <w:lang w:val="kk-KZ"/>
        </w:rPr>
        <w:t xml:space="preserve">, </w:t>
      </w:r>
      <w:r w:rsidR="00910897" w:rsidRPr="00CF6124">
        <w:rPr>
          <w:rFonts w:eastAsiaTheme="minorEastAsia"/>
          <w:b w:val="0"/>
          <w:bCs w:val="0"/>
          <w:i w:val="0"/>
          <w:iCs w:val="0"/>
          <w:sz w:val="24"/>
          <w:szCs w:val="24"/>
          <w:lang w:val="kk-KZ"/>
        </w:rPr>
        <w:t>С.Исмайлов</w:t>
      </w:r>
      <w:r w:rsidR="003F5E40" w:rsidRPr="00CF6124">
        <w:rPr>
          <w:rFonts w:eastAsiaTheme="minorEastAsia"/>
          <w:b w:val="0"/>
          <w:bCs w:val="0"/>
          <w:i w:val="0"/>
          <w:iCs w:val="0"/>
          <w:sz w:val="24"/>
          <w:szCs w:val="24"/>
          <w:lang w:val="kk-KZ"/>
        </w:rPr>
        <w:t xml:space="preserve"> көшесі,</w:t>
      </w:r>
      <w:r w:rsidR="00DE3957" w:rsidRPr="00CF6124">
        <w:rPr>
          <w:rFonts w:eastAsiaTheme="minorEastAsia"/>
          <w:b w:val="0"/>
          <w:bCs w:val="0"/>
          <w:i w:val="0"/>
          <w:iCs w:val="0"/>
          <w:sz w:val="24"/>
          <w:szCs w:val="24"/>
          <w:lang w:val="kk-KZ"/>
        </w:rPr>
        <w:t xml:space="preserve"> </w:t>
      </w:r>
      <w:r w:rsidR="00910897" w:rsidRPr="00CF6124">
        <w:rPr>
          <w:rFonts w:eastAsiaTheme="minorEastAsia"/>
          <w:b w:val="0"/>
          <w:bCs w:val="0"/>
          <w:i w:val="0"/>
          <w:iCs w:val="0"/>
          <w:sz w:val="24"/>
          <w:szCs w:val="24"/>
          <w:lang w:val="kk-KZ"/>
        </w:rPr>
        <w:t>44</w:t>
      </w:r>
      <w:r w:rsidR="003F5E40" w:rsidRPr="00CF6124">
        <w:rPr>
          <w:rFonts w:eastAsiaTheme="minorEastAsia"/>
          <w:b w:val="0"/>
          <w:bCs w:val="0"/>
          <w:i w:val="0"/>
          <w:iCs w:val="0"/>
          <w:sz w:val="24"/>
          <w:szCs w:val="24"/>
          <w:lang w:val="kk-KZ"/>
        </w:rPr>
        <w:t xml:space="preserve"> үй,</w:t>
      </w:r>
      <w:r w:rsidR="003F5E40" w:rsidRPr="00CF6124">
        <w:rPr>
          <w:rFonts w:eastAsiaTheme="minorEastAsia"/>
          <w:bCs w:val="0"/>
          <w:i w:val="0"/>
          <w:iCs w:val="0"/>
          <w:sz w:val="24"/>
          <w:szCs w:val="24"/>
          <w:lang w:val="kk-KZ"/>
        </w:rPr>
        <w:t xml:space="preserve"> </w:t>
      </w:r>
      <w:r w:rsidR="00910897" w:rsidRPr="00CF6124">
        <w:rPr>
          <w:rFonts w:eastAsiaTheme="minorEastAsia"/>
          <w:b w:val="0"/>
          <w:bCs w:val="0"/>
          <w:i w:val="0"/>
          <w:iCs w:val="0"/>
          <w:sz w:val="24"/>
          <w:szCs w:val="24"/>
          <w:lang w:val="kk-KZ"/>
        </w:rPr>
        <w:t>Сарыағаш ауданы</w:t>
      </w:r>
      <w:r w:rsidR="00DE3957" w:rsidRPr="00CF6124">
        <w:rPr>
          <w:rFonts w:eastAsiaTheme="minorEastAsia"/>
          <w:bCs w:val="0"/>
          <w:i w:val="0"/>
          <w:iCs w:val="0"/>
          <w:sz w:val="24"/>
          <w:szCs w:val="24"/>
          <w:lang w:val="kk-KZ"/>
        </w:rPr>
        <w:t xml:space="preserve"> </w:t>
      </w:r>
      <w:r w:rsidRPr="00CF6124">
        <w:rPr>
          <w:b w:val="0"/>
          <w:i w:val="0"/>
          <w:sz w:val="24"/>
          <w:szCs w:val="24"/>
          <w:lang w:val="kk-KZ"/>
        </w:rPr>
        <w:t>бойынша Мемлекеттік кірістер басқармасының ғимаратында өтеді.</w:t>
      </w:r>
    </w:p>
    <w:p w:rsidR="00C45B03" w:rsidRPr="00CF6124" w:rsidRDefault="00B73F22" w:rsidP="00C84630">
      <w:pPr>
        <w:ind w:right="178"/>
        <w:jc w:val="both"/>
        <w:rPr>
          <w:b w:val="0"/>
          <w:i w:val="0"/>
          <w:sz w:val="24"/>
          <w:szCs w:val="24"/>
          <w:lang w:val="kk-KZ"/>
        </w:rPr>
      </w:pPr>
      <w:r w:rsidRPr="00CF6124">
        <w:rPr>
          <w:b w:val="0"/>
          <w:i w:val="0"/>
          <w:sz w:val="24"/>
          <w:szCs w:val="24"/>
          <w:lang w:val="kk-KZ"/>
        </w:rPr>
        <w:t xml:space="preserve">   </w:t>
      </w:r>
      <w:r w:rsidR="009317B7" w:rsidRPr="00CF6124">
        <w:rPr>
          <w:b w:val="0"/>
          <w:i w:val="0"/>
          <w:sz w:val="24"/>
          <w:szCs w:val="24"/>
          <w:lang w:val="kk-KZ"/>
        </w:rPr>
        <w:tab/>
      </w:r>
      <w:r w:rsidR="00C45B03" w:rsidRPr="00CF6124">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5B03" w:rsidRPr="00CF6124" w:rsidRDefault="009317B7" w:rsidP="00C84630">
      <w:pPr>
        <w:ind w:right="178"/>
        <w:jc w:val="both"/>
        <w:rPr>
          <w:b w:val="0"/>
          <w:i w:val="0"/>
          <w:sz w:val="24"/>
          <w:szCs w:val="24"/>
          <w:lang w:val="kk-KZ"/>
        </w:rPr>
      </w:pPr>
      <w:r w:rsidRPr="00CF6124">
        <w:rPr>
          <w:b w:val="0"/>
          <w:i w:val="0"/>
          <w:iCs w:val="0"/>
          <w:sz w:val="24"/>
          <w:szCs w:val="24"/>
          <w:lang w:val="kk-KZ"/>
        </w:rPr>
        <w:t xml:space="preserve">   </w:t>
      </w:r>
      <w:r w:rsidRPr="00CF6124">
        <w:rPr>
          <w:b w:val="0"/>
          <w:i w:val="0"/>
          <w:iCs w:val="0"/>
          <w:sz w:val="24"/>
          <w:szCs w:val="24"/>
          <w:lang w:val="kk-KZ"/>
        </w:rPr>
        <w:tab/>
      </w:r>
      <w:r w:rsidR="00C45B03" w:rsidRPr="00CF6124">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C45B03" w:rsidRPr="00CF6124">
        <w:rPr>
          <w:b w:val="0"/>
          <w:bCs w:val="0"/>
          <w:i w:val="0"/>
          <w:iCs w:val="0"/>
          <w:sz w:val="24"/>
          <w:szCs w:val="24"/>
          <w:lang w:val="kk-KZ"/>
        </w:rPr>
        <w:t xml:space="preserve">мемлекеттік қызмет істері жөніндегі </w:t>
      </w:r>
      <w:r w:rsidR="00C45B03" w:rsidRPr="00CF6124">
        <w:rPr>
          <w:b w:val="0"/>
          <w:i w:val="0"/>
          <w:iCs w:val="0"/>
          <w:sz w:val="24"/>
          <w:szCs w:val="24"/>
          <w:lang w:val="kk-KZ"/>
        </w:rPr>
        <w:t>уәкілетті органның қызметкерлері қатыса алады.</w:t>
      </w:r>
    </w:p>
    <w:p w:rsidR="00C45B03" w:rsidRPr="00CF6124" w:rsidRDefault="00C45B03" w:rsidP="00C84630">
      <w:pPr>
        <w:ind w:right="178" w:firstLine="567"/>
        <w:jc w:val="both"/>
        <w:rPr>
          <w:b w:val="0"/>
          <w:i w:val="0"/>
          <w:sz w:val="24"/>
          <w:szCs w:val="24"/>
          <w:lang w:val="kk-KZ"/>
        </w:rPr>
      </w:pPr>
      <w:r w:rsidRPr="00CF6124">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C45B03" w:rsidRPr="00CF6124" w:rsidRDefault="00C84630" w:rsidP="00C84630">
      <w:pPr>
        <w:ind w:right="178"/>
        <w:jc w:val="both"/>
        <w:rPr>
          <w:b w:val="0"/>
          <w:i w:val="0"/>
          <w:sz w:val="24"/>
          <w:szCs w:val="24"/>
          <w:lang w:val="kk-KZ"/>
        </w:rPr>
      </w:pPr>
      <w:r w:rsidRPr="00CF6124">
        <w:rPr>
          <w:b w:val="0"/>
          <w:i w:val="0"/>
          <w:iCs w:val="0"/>
          <w:sz w:val="24"/>
          <w:szCs w:val="24"/>
          <w:lang w:val="kk-KZ"/>
        </w:rPr>
        <w:t xml:space="preserve">  </w:t>
      </w:r>
      <w:r w:rsidRPr="00CF6124">
        <w:rPr>
          <w:b w:val="0"/>
          <w:i w:val="0"/>
          <w:iCs w:val="0"/>
          <w:sz w:val="24"/>
          <w:szCs w:val="24"/>
          <w:lang w:val="kk-KZ"/>
        </w:rPr>
        <w:tab/>
      </w:r>
      <w:r w:rsidR="00C45B03" w:rsidRPr="00CF6124">
        <w:rPr>
          <w:b w:val="0"/>
          <w:i w:val="0"/>
          <w:iCs w:val="0"/>
          <w:sz w:val="24"/>
          <w:szCs w:val="24"/>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Default="00EE173A" w:rsidP="00C45B03">
      <w:pPr>
        <w:ind w:left="-284" w:right="178"/>
        <w:jc w:val="both"/>
        <w:rPr>
          <w:b w:val="0"/>
          <w:i w:val="0"/>
          <w:lang w:val="kk-KZ"/>
        </w:rPr>
      </w:pPr>
      <w:r w:rsidRPr="0057359A">
        <w:rPr>
          <w:b w:val="0"/>
          <w:i w:val="0"/>
          <w:lang w:val="kk-KZ"/>
        </w:rPr>
        <w:t xml:space="preserve">           </w:t>
      </w:r>
      <w:r w:rsidR="00757DDB" w:rsidRPr="0057359A">
        <w:rPr>
          <w:b w:val="0"/>
          <w:i w:val="0"/>
          <w:lang w:val="kk-KZ"/>
        </w:rPr>
        <w:t xml:space="preserve">  </w:t>
      </w:r>
    </w:p>
    <w:p w:rsidR="00AB7B77" w:rsidRDefault="00AB7B77" w:rsidP="00C45B03">
      <w:pPr>
        <w:ind w:left="-284" w:right="178"/>
        <w:jc w:val="both"/>
        <w:rPr>
          <w:b w:val="0"/>
          <w:i w:val="0"/>
          <w:lang w:val="kk-KZ"/>
        </w:rPr>
      </w:pPr>
    </w:p>
    <w:p w:rsidR="00CF6124" w:rsidRDefault="00CF6124"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AB7B77" w:rsidRDefault="00AB7B77" w:rsidP="00C45B03">
      <w:pPr>
        <w:ind w:left="-284" w:right="178"/>
        <w:jc w:val="both"/>
        <w:rPr>
          <w:b w:val="0"/>
          <w:i w:val="0"/>
          <w:lang w:val="kk-KZ"/>
        </w:rPr>
      </w:pPr>
    </w:p>
    <w:p w:rsidR="00C45B03" w:rsidRPr="00CF6124" w:rsidRDefault="00C45B03" w:rsidP="00C45B03">
      <w:pPr>
        <w:ind w:left="6096"/>
        <w:contextualSpacing/>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«Б» корпусының мемлекеттік</w:t>
      </w:r>
    </w:p>
    <w:p w:rsidR="00C45B03" w:rsidRPr="00CF6124" w:rsidRDefault="00C45B03" w:rsidP="00C45B03">
      <w:pPr>
        <w:ind w:left="6096"/>
        <w:contextualSpacing/>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әкімшілік лауазымына</w:t>
      </w:r>
    </w:p>
    <w:p w:rsidR="00C45B03" w:rsidRPr="00CF6124" w:rsidRDefault="00C45B03" w:rsidP="00C45B03">
      <w:pPr>
        <w:ind w:left="6096"/>
        <w:contextualSpacing/>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орналасуға конкурс өткізу</w:t>
      </w:r>
    </w:p>
    <w:p w:rsidR="00C45B03" w:rsidRPr="00CF6124" w:rsidRDefault="00C45B03" w:rsidP="00C45B03">
      <w:pPr>
        <w:ind w:left="6096"/>
        <w:contextualSpacing/>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 xml:space="preserve">қағидаларының </w:t>
      </w:r>
    </w:p>
    <w:p w:rsidR="00C45B03" w:rsidRPr="00CF6124" w:rsidRDefault="00C45B03" w:rsidP="00C45B03">
      <w:pPr>
        <w:ind w:left="6096"/>
        <w:contextualSpacing/>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2-қосымшасы</w:t>
      </w:r>
    </w:p>
    <w:p w:rsidR="00C45B03" w:rsidRPr="00CF6124" w:rsidRDefault="00C45B03" w:rsidP="00C45B03">
      <w:pPr>
        <w:contextualSpacing/>
        <w:jc w:val="right"/>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Нысан</w:t>
      </w:r>
    </w:p>
    <w:p w:rsidR="00C45B03" w:rsidRPr="00CF6124" w:rsidRDefault="00C45B03" w:rsidP="00C45B03">
      <w:pPr>
        <w:contextualSpacing/>
        <w:jc w:val="right"/>
        <w:rPr>
          <w:rFonts w:eastAsiaTheme="minorEastAsia"/>
          <w:b w:val="0"/>
          <w:i w:val="0"/>
          <w:color w:val="000000"/>
          <w:sz w:val="24"/>
          <w:szCs w:val="24"/>
          <w:lang w:val="kk-KZ" w:eastAsia="ja-JP"/>
        </w:rPr>
      </w:pPr>
    </w:p>
    <w:p w:rsidR="00C45B03" w:rsidRPr="00CF6124" w:rsidRDefault="00C45B03" w:rsidP="00C45B03">
      <w:pPr>
        <w:contextualSpacing/>
        <w:jc w:val="right"/>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      _________________________________</w:t>
      </w:r>
    </w:p>
    <w:p w:rsidR="00C45B03" w:rsidRPr="00CF6124" w:rsidRDefault="00C45B03" w:rsidP="00C45B03">
      <w:pPr>
        <w:contextualSpacing/>
        <w:jc w:val="right"/>
        <w:rPr>
          <w:rFonts w:eastAsiaTheme="minorEastAsia"/>
          <w:i w:val="0"/>
          <w:color w:val="000000"/>
          <w:sz w:val="24"/>
          <w:szCs w:val="24"/>
          <w:lang w:val="kk-KZ" w:eastAsia="ja-JP"/>
        </w:rPr>
      </w:pPr>
      <w:r w:rsidRPr="00CF6124">
        <w:rPr>
          <w:rFonts w:eastAsiaTheme="minorEastAsia"/>
          <w:b w:val="0"/>
          <w:i w:val="0"/>
          <w:color w:val="000000"/>
          <w:sz w:val="24"/>
          <w:szCs w:val="24"/>
          <w:lang w:val="kk-KZ" w:eastAsia="ja-JP"/>
        </w:rPr>
        <w:t>_________________________________</w:t>
      </w:r>
      <w:r w:rsidRPr="00CF6124">
        <w:rPr>
          <w:rFonts w:eastAsiaTheme="minorEastAsia"/>
          <w:b w:val="0"/>
          <w:i w:val="0"/>
          <w:color w:val="000000"/>
          <w:sz w:val="24"/>
          <w:szCs w:val="24"/>
          <w:lang w:val="kk-KZ" w:eastAsia="ja-JP"/>
        </w:rPr>
        <w:br/>
        <w:t>(мемлекеттік орган)</w:t>
      </w:r>
    </w:p>
    <w:p w:rsidR="00C45B03" w:rsidRPr="00CF6124" w:rsidRDefault="00C45B03" w:rsidP="00C45B03">
      <w:pPr>
        <w:contextualSpacing/>
        <w:rPr>
          <w:rFonts w:eastAsiaTheme="minorEastAsia"/>
          <w:b w:val="0"/>
          <w:i w:val="0"/>
          <w:color w:val="000000"/>
          <w:sz w:val="24"/>
          <w:szCs w:val="24"/>
          <w:lang w:val="kk-KZ" w:eastAsia="ja-JP"/>
        </w:rPr>
      </w:pPr>
    </w:p>
    <w:p w:rsidR="00C45B03" w:rsidRPr="00CF6124" w:rsidRDefault="00C45B03" w:rsidP="00C45B03">
      <w:pPr>
        <w:contextualSpacing/>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Өтініш</w:t>
      </w:r>
    </w:p>
    <w:p w:rsidR="00C45B03" w:rsidRPr="00CF6124" w:rsidRDefault="00C45B03" w:rsidP="00C45B03">
      <w:pPr>
        <w:contextualSpacing/>
        <w:rPr>
          <w:rFonts w:eastAsiaTheme="minorEastAsia"/>
          <w:color w:val="000000"/>
          <w:sz w:val="24"/>
          <w:szCs w:val="24"/>
          <w:lang w:val="kk-KZ" w:eastAsia="ja-JP"/>
        </w:rPr>
      </w:pPr>
    </w:p>
    <w:p w:rsidR="00C45B03" w:rsidRPr="00CF6124" w:rsidRDefault="00C45B03" w:rsidP="00C45B03">
      <w:pPr>
        <w:pStyle w:val="a6"/>
        <w:shd w:val="clear" w:color="auto" w:fill="FFFFFF"/>
        <w:ind w:left="0"/>
        <w:jc w:val="both"/>
        <w:textAlignment w:val="baseline"/>
        <w:rPr>
          <w:color w:val="000000"/>
          <w:spacing w:val="2"/>
          <w:sz w:val="24"/>
          <w:szCs w:val="24"/>
          <w:lang w:val="kk-KZ" w:eastAsia="ar-SA"/>
        </w:rPr>
      </w:pPr>
      <w:r w:rsidRPr="00CF6124">
        <w:rPr>
          <w:rFonts w:eastAsiaTheme="minorEastAsia"/>
          <w:color w:val="000000"/>
          <w:sz w:val="24"/>
          <w:szCs w:val="24"/>
          <w:lang w:val="kk-KZ" w:eastAsia="ja-JP"/>
        </w:rPr>
        <w:t>Мені __________________________________</w:t>
      </w:r>
      <w:r w:rsidR="004E68E1" w:rsidRPr="00CF6124">
        <w:rPr>
          <w:rFonts w:eastAsiaTheme="minorEastAsia"/>
          <w:color w:val="000000"/>
          <w:sz w:val="24"/>
          <w:szCs w:val="24"/>
          <w:lang w:val="kk-KZ" w:eastAsia="ja-JP"/>
        </w:rPr>
        <w:t>___________________________</w:t>
      </w:r>
      <w:r w:rsidRPr="00CF6124">
        <w:rPr>
          <w:rFonts w:eastAsiaTheme="minorEastAsia"/>
          <w:color w:val="000000"/>
          <w:sz w:val="24"/>
          <w:szCs w:val="24"/>
          <w:lang w:val="kk-KZ" w:eastAsia="ja-JP"/>
        </w:rPr>
        <w:t>бос</w:t>
      </w:r>
      <w:r w:rsidRPr="00CF6124">
        <w:rPr>
          <w:rFonts w:ascii="Courier New" w:hAnsi="Courier New" w:cs="Courier New"/>
          <w:color w:val="000000"/>
          <w:spacing w:val="2"/>
          <w:sz w:val="24"/>
          <w:szCs w:val="24"/>
          <w:lang w:val="kk-KZ"/>
        </w:rPr>
        <w:t xml:space="preserve"> </w:t>
      </w:r>
      <w:r w:rsidRPr="00CF6124">
        <w:rPr>
          <w:color w:val="000000"/>
          <w:spacing w:val="2"/>
          <w:sz w:val="24"/>
          <w:szCs w:val="24"/>
          <w:lang w:val="kk-KZ"/>
        </w:rPr>
        <w:t>мемлекеттік әкімшілік лауазымына орналасу конкурсына қатысуға жіберуіңізді сұраймын.</w:t>
      </w:r>
    </w:p>
    <w:p w:rsidR="00C45B03" w:rsidRPr="00CF6124" w:rsidRDefault="00C45B03" w:rsidP="00C45B03">
      <w:pPr>
        <w:pStyle w:val="a6"/>
        <w:shd w:val="clear" w:color="auto" w:fill="FFFFFF"/>
        <w:ind w:left="0"/>
        <w:jc w:val="both"/>
        <w:textAlignment w:val="baseline"/>
        <w:rPr>
          <w:color w:val="000000"/>
          <w:spacing w:val="2"/>
          <w:sz w:val="24"/>
          <w:szCs w:val="24"/>
          <w:lang w:val="kk-KZ"/>
        </w:rPr>
      </w:pPr>
      <w:r w:rsidRPr="00CF6124">
        <w:rPr>
          <w:color w:val="000000"/>
          <w:spacing w:val="2"/>
          <w:sz w:val="24"/>
          <w:szCs w:val="24"/>
          <w:lang w:val="kk-KZ"/>
        </w:rPr>
        <w:t xml:space="preserve">      </w:t>
      </w:r>
      <w:r w:rsidR="00CF6124" w:rsidRPr="00CF6124">
        <w:rPr>
          <w:color w:val="000000"/>
          <w:spacing w:val="2"/>
          <w:sz w:val="24"/>
          <w:szCs w:val="24"/>
          <w:lang w:val="kk-KZ"/>
        </w:rPr>
        <w:t>«Б»</w:t>
      </w:r>
      <w:r w:rsidRPr="00CF6124">
        <w:rPr>
          <w:color w:val="000000"/>
          <w:spacing w:val="2"/>
          <w:sz w:val="24"/>
          <w:szCs w:val="24"/>
          <w:lang w:val="kk-KZ"/>
        </w:rPr>
        <w:t xml:space="preserve">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C45B03" w:rsidRPr="00CF6124" w:rsidRDefault="00C45B03" w:rsidP="00C45B03">
      <w:pPr>
        <w:pStyle w:val="a6"/>
        <w:shd w:val="clear" w:color="auto" w:fill="FFFFFF"/>
        <w:ind w:left="0"/>
        <w:jc w:val="both"/>
        <w:textAlignment w:val="baseline"/>
        <w:rPr>
          <w:color w:val="000000"/>
          <w:spacing w:val="2"/>
          <w:sz w:val="24"/>
          <w:szCs w:val="24"/>
          <w:lang w:val="kk-KZ"/>
        </w:rPr>
      </w:pPr>
      <w:r w:rsidRPr="00CF6124">
        <w:rPr>
          <w:color w:val="000000"/>
          <w:spacing w:val="2"/>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C45B03" w:rsidRPr="00CF6124" w:rsidRDefault="00C45B03" w:rsidP="00C45B03">
      <w:pPr>
        <w:pStyle w:val="a6"/>
        <w:shd w:val="clear" w:color="auto" w:fill="FFFFFF"/>
        <w:ind w:left="0"/>
        <w:jc w:val="both"/>
        <w:textAlignment w:val="baseline"/>
        <w:rPr>
          <w:color w:val="000000"/>
          <w:spacing w:val="2"/>
          <w:sz w:val="24"/>
          <w:szCs w:val="24"/>
          <w:lang w:val="kk-KZ"/>
        </w:rPr>
      </w:pPr>
      <w:r w:rsidRPr="00CF6124">
        <w:rPr>
          <w:color w:val="000000"/>
          <w:spacing w:val="2"/>
          <w:sz w:val="24"/>
          <w:szCs w:val="24"/>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C45B03" w:rsidRPr="00CF6124" w:rsidRDefault="00C45B03" w:rsidP="00C45B03">
      <w:pPr>
        <w:ind w:firstLine="709"/>
        <w:contextualSpacing/>
        <w:jc w:val="both"/>
        <w:rPr>
          <w:rFonts w:eastAsiaTheme="minorEastAsia"/>
          <w:color w:val="000000"/>
          <w:sz w:val="24"/>
          <w:szCs w:val="24"/>
          <w:lang w:val="kk-KZ" w:eastAsia="ja-JP"/>
        </w:rPr>
      </w:pPr>
    </w:p>
    <w:p w:rsidR="00C45B03" w:rsidRPr="00CF6124" w:rsidRDefault="00C45B03" w:rsidP="00C45B03">
      <w:pPr>
        <w:ind w:firstLine="709"/>
        <w:contextualSpacing/>
        <w:jc w:val="both"/>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C45B03" w:rsidRPr="00CF6124" w:rsidRDefault="00C45B03" w:rsidP="00C45B03">
      <w:pPr>
        <w:ind w:firstLine="709"/>
        <w:contextualSpacing/>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 xml:space="preserve">                                                                                     (иә/жоқ)</w:t>
      </w:r>
    </w:p>
    <w:p w:rsidR="00C45B03" w:rsidRPr="00CF6124" w:rsidRDefault="00C45B03" w:rsidP="00C45B03">
      <w:pPr>
        <w:ind w:firstLine="709"/>
        <w:contextualSpacing/>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Ұсынылып отырған құжаттарымның дәйектілігіне жауап беремін.</w:t>
      </w:r>
    </w:p>
    <w:p w:rsidR="00C45B03" w:rsidRPr="00CF6124" w:rsidRDefault="00C45B03" w:rsidP="00C45B03">
      <w:pPr>
        <w:ind w:firstLine="709"/>
        <w:contextualSpacing/>
        <w:jc w:val="both"/>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Қоса берілген құжаттар:</w:t>
      </w:r>
    </w:p>
    <w:p w:rsidR="00C45B03" w:rsidRPr="00CF6124" w:rsidRDefault="00C45B03" w:rsidP="00C45B03">
      <w:pPr>
        <w:ind w:firstLine="709"/>
        <w:contextualSpacing/>
        <w:jc w:val="both"/>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_____________________</w:t>
      </w:r>
      <w:r w:rsidRPr="00CF6124">
        <w:rPr>
          <w:rFonts w:eastAsiaTheme="minorEastAsia"/>
          <w:b w:val="0"/>
          <w:i w:val="0"/>
          <w:color w:val="000000"/>
          <w:sz w:val="24"/>
          <w:szCs w:val="24"/>
          <w:lang w:eastAsia="ja-JP"/>
        </w:rPr>
        <w:t>____________</w:t>
      </w:r>
      <w:r w:rsidRPr="00CF6124">
        <w:rPr>
          <w:rFonts w:eastAsiaTheme="minorEastAsia"/>
          <w:b w:val="0"/>
          <w:i w:val="0"/>
          <w:color w:val="000000"/>
          <w:sz w:val="24"/>
          <w:szCs w:val="24"/>
          <w:lang w:val="kk-KZ" w:eastAsia="ja-JP"/>
        </w:rPr>
        <w:t>_</w:t>
      </w:r>
    </w:p>
    <w:p w:rsidR="00C45B03" w:rsidRPr="00CF6124" w:rsidRDefault="00C45B03" w:rsidP="00C45B03">
      <w:pPr>
        <w:ind w:firstLine="709"/>
        <w:contextualSpacing/>
        <w:jc w:val="both"/>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_____________________</w:t>
      </w:r>
      <w:r w:rsidRPr="00CF6124">
        <w:rPr>
          <w:rFonts w:eastAsiaTheme="minorEastAsia"/>
          <w:b w:val="0"/>
          <w:i w:val="0"/>
          <w:color w:val="000000"/>
          <w:sz w:val="24"/>
          <w:szCs w:val="24"/>
          <w:lang w:eastAsia="ja-JP"/>
        </w:rPr>
        <w:t>____________</w:t>
      </w:r>
      <w:r w:rsidRPr="00CF6124">
        <w:rPr>
          <w:rFonts w:eastAsiaTheme="minorEastAsia"/>
          <w:b w:val="0"/>
          <w:i w:val="0"/>
          <w:color w:val="000000"/>
          <w:sz w:val="24"/>
          <w:szCs w:val="24"/>
          <w:lang w:val="kk-KZ" w:eastAsia="ja-JP"/>
        </w:rPr>
        <w:t>_</w:t>
      </w:r>
    </w:p>
    <w:p w:rsidR="00C45B03" w:rsidRPr="00CF6124" w:rsidRDefault="00C45B03" w:rsidP="00C45B03">
      <w:pPr>
        <w:ind w:firstLine="709"/>
        <w:contextualSpacing/>
        <w:jc w:val="both"/>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_____________________</w:t>
      </w:r>
      <w:r w:rsidRPr="00CF6124">
        <w:rPr>
          <w:rFonts w:eastAsiaTheme="minorEastAsia"/>
          <w:b w:val="0"/>
          <w:i w:val="0"/>
          <w:color w:val="000000"/>
          <w:sz w:val="24"/>
          <w:szCs w:val="24"/>
          <w:lang w:eastAsia="ja-JP"/>
        </w:rPr>
        <w:t>____________</w:t>
      </w:r>
      <w:r w:rsidRPr="00CF6124">
        <w:rPr>
          <w:rFonts w:eastAsiaTheme="minorEastAsia"/>
          <w:b w:val="0"/>
          <w:i w:val="0"/>
          <w:color w:val="000000"/>
          <w:sz w:val="24"/>
          <w:szCs w:val="24"/>
          <w:lang w:val="kk-KZ" w:eastAsia="ja-JP"/>
        </w:rPr>
        <w:t>_</w:t>
      </w:r>
    </w:p>
    <w:p w:rsidR="00C45B03" w:rsidRPr="00CF6124" w:rsidRDefault="00C45B03" w:rsidP="00C45B03">
      <w:pPr>
        <w:ind w:firstLine="709"/>
        <w:contextualSpacing/>
        <w:jc w:val="both"/>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Мекен жайы: _____________________</w:t>
      </w:r>
      <w:r w:rsidRPr="00CF6124">
        <w:rPr>
          <w:rFonts w:eastAsiaTheme="minorEastAsia"/>
          <w:b w:val="0"/>
          <w:i w:val="0"/>
          <w:color w:val="000000"/>
          <w:sz w:val="24"/>
          <w:szCs w:val="24"/>
          <w:lang w:eastAsia="ja-JP"/>
        </w:rPr>
        <w:t>_</w:t>
      </w:r>
      <w:r w:rsidRPr="00CF6124">
        <w:rPr>
          <w:rFonts w:eastAsiaTheme="minorEastAsia"/>
          <w:b w:val="0"/>
          <w:i w:val="0"/>
          <w:color w:val="000000"/>
          <w:sz w:val="24"/>
          <w:szCs w:val="24"/>
          <w:lang w:val="kk-KZ" w:eastAsia="ja-JP"/>
        </w:rPr>
        <w:t>_</w:t>
      </w:r>
    </w:p>
    <w:p w:rsidR="00C45B03" w:rsidRPr="00CF6124" w:rsidRDefault="00C45B03" w:rsidP="00C45B03">
      <w:pPr>
        <w:ind w:firstLine="709"/>
        <w:contextualSpacing/>
        <w:jc w:val="both"/>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Байланыс телефоны: ______________________</w:t>
      </w:r>
    </w:p>
    <w:p w:rsidR="00C45B03" w:rsidRPr="00CF6124" w:rsidRDefault="00C45B03" w:rsidP="00C45B03">
      <w:pPr>
        <w:ind w:firstLine="709"/>
        <w:contextualSpacing/>
        <w:jc w:val="both"/>
        <w:rPr>
          <w:rFonts w:eastAsiaTheme="minorEastAsia"/>
          <w:b w:val="0"/>
          <w:i w:val="0"/>
          <w:color w:val="000000"/>
          <w:sz w:val="24"/>
          <w:szCs w:val="24"/>
          <w:lang w:val="kk-KZ" w:eastAsia="ja-JP"/>
        </w:rPr>
      </w:pPr>
      <w:r w:rsidRPr="00CF6124">
        <w:rPr>
          <w:rFonts w:eastAsiaTheme="minorEastAsia"/>
          <w:b w:val="0"/>
          <w:i w:val="0"/>
          <w:sz w:val="24"/>
          <w:szCs w:val="24"/>
          <w:lang w:eastAsia="ja-JP"/>
        </w:rPr>
        <w:t>e-</w:t>
      </w:r>
      <w:proofErr w:type="spellStart"/>
      <w:r w:rsidRPr="00CF6124">
        <w:rPr>
          <w:rFonts w:eastAsiaTheme="minorEastAsia"/>
          <w:b w:val="0"/>
          <w:i w:val="0"/>
          <w:sz w:val="24"/>
          <w:szCs w:val="24"/>
          <w:lang w:eastAsia="ja-JP"/>
        </w:rPr>
        <w:t>mail</w:t>
      </w:r>
      <w:proofErr w:type="spellEnd"/>
      <w:r w:rsidRPr="00CF6124">
        <w:rPr>
          <w:rFonts w:eastAsiaTheme="minorEastAsia"/>
          <w:b w:val="0"/>
          <w:i w:val="0"/>
          <w:color w:val="000000"/>
          <w:sz w:val="24"/>
          <w:szCs w:val="24"/>
          <w:lang w:val="kk-KZ" w:eastAsia="ja-JP"/>
        </w:rPr>
        <w:t>: ______________________</w:t>
      </w:r>
    </w:p>
    <w:p w:rsidR="00C45B03" w:rsidRPr="00CF6124" w:rsidRDefault="00C45B03" w:rsidP="00C45B03">
      <w:pPr>
        <w:ind w:firstLine="709"/>
        <w:contextualSpacing/>
        <w:jc w:val="both"/>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ЖСН: ______________________</w:t>
      </w:r>
    </w:p>
    <w:p w:rsidR="00C45B03" w:rsidRPr="00CF6124" w:rsidRDefault="00C45B03" w:rsidP="00C45B03">
      <w:pPr>
        <w:contextualSpacing/>
        <w:jc w:val="both"/>
        <w:rPr>
          <w:rFonts w:eastAsiaTheme="minorEastAsia"/>
          <w:b w:val="0"/>
          <w:i w:val="0"/>
          <w:color w:val="000000"/>
          <w:sz w:val="24"/>
          <w:szCs w:val="24"/>
          <w:lang w:val="kk-KZ" w:eastAsia="ja-JP"/>
        </w:rPr>
      </w:pPr>
    </w:p>
    <w:p w:rsidR="00C45B03" w:rsidRPr="00CF6124" w:rsidRDefault="00C45B03" w:rsidP="00C45B03">
      <w:pPr>
        <w:ind w:firstLine="708"/>
        <w:contextualSpacing/>
        <w:jc w:val="both"/>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_____________                               ____________________________________</w:t>
      </w:r>
    </w:p>
    <w:p w:rsidR="00C45B03" w:rsidRPr="00CF6124" w:rsidRDefault="00C45B03" w:rsidP="00C45B03">
      <w:pPr>
        <w:contextualSpacing/>
        <w:jc w:val="both"/>
        <w:rPr>
          <w:rFonts w:eastAsiaTheme="minorEastAsia"/>
          <w:b w:val="0"/>
          <w:i w:val="0"/>
          <w:color w:val="000000"/>
          <w:sz w:val="24"/>
          <w:szCs w:val="24"/>
          <w:lang w:val="kk-KZ" w:eastAsia="ja-JP"/>
        </w:rPr>
      </w:pPr>
      <w:r w:rsidRPr="00CF6124">
        <w:rPr>
          <w:rFonts w:eastAsiaTheme="minorEastAsia"/>
          <w:b w:val="0"/>
          <w:i w:val="0"/>
          <w:color w:val="000000"/>
          <w:sz w:val="24"/>
          <w:szCs w:val="24"/>
          <w:lang w:val="kk-KZ" w:eastAsia="ja-JP"/>
        </w:rPr>
        <w:t> </w:t>
      </w:r>
      <w:r w:rsidRPr="00CF6124">
        <w:rPr>
          <w:rFonts w:eastAsiaTheme="minorEastAsia"/>
          <w:b w:val="0"/>
          <w:i w:val="0"/>
          <w:color w:val="000000"/>
          <w:sz w:val="24"/>
          <w:szCs w:val="24"/>
          <w:lang w:val="kk-KZ" w:eastAsia="ja-JP"/>
        </w:rPr>
        <w:tab/>
        <w:t>     (қолы)                                     (Тегі, аты, әкесінің аты (болған жағдайда))</w:t>
      </w:r>
    </w:p>
    <w:p w:rsidR="00C45B03" w:rsidRPr="00C45B03" w:rsidRDefault="00C45B03" w:rsidP="00C45B03">
      <w:pPr>
        <w:contextualSpacing/>
        <w:jc w:val="both"/>
        <w:rPr>
          <w:rFonts w:eastAsiaTheme="minorEastAsia"/>
          <w:b w:val="0"/>
          <w:i w:val="0"/>
          <w:color w:val="000000"/>
          <w:sz w:val="24"/>
          <w:szCs w:val="24"/>
          <w:lang w:val="kk-KZ" w:eastAsia="ja-JP"/>
        </w:rPr>
      </w:pPr>
      <w:r w:rsidRPr="00C45B03">
        <w:rPr>
          <w:rFonts w:eastAsiaTheme="minorEastAsia"/>
          <w:b w:val="0"/>
          <w:i w:val="0"/>
          <w:color w:val="000000"/>
          <w:sz w:val="24"/>
          <w:szCs w:val="24"/>
          <w:lang w:val="kk-KZ" w:eastAsia="ja-JP"/>
        </w:rPr>
        <w:t>    </w:t>
      </w:r>
    </w:p>
    <w:p w:rsidR="00C45B03" w:rsidRDefault="004E68E1" w:rsidP="004E68E1">
      <w:pPr>
        <w:rPr>
          <w:rFonts w:eastAsiaTheme="minorEastAsia"/>
          <w:b w:val="0"/>
          <w:i w:val="0"/>
          <w:color w:val="000000"/>
          <w:sz w:val="24"/>
          <w:szCs w:val="24"/>
          <w:lang w:val="kk-KZ" w:eastAsia="ja-JP"/>
        </w:rPr>
      </w:pPr>
      <w:r>
        <w:rPr>
          <w:rFonts w:eastAsiaTheme="minorEastAsia"/>
          <w:b w:val="0"/>
          <w:i w:val="0"/>
          <w:color w:val="000000"/>
          <w:sz w:val="24"/>
          <w:szCs w:val="24"/>
          <w:lang w:val="kk-KZ" w:eastAsia="ja-JP"/>
        </w:rPr>
        <w:t xml:space="preserve">                                           </w:t>
      </w:r>
      <w:r w:rsidR="00C45B03" w:rsidRPr="00C45B03">
        <w:rPr>
          <w:rFonts w:eastAsiaTheme="minorEastAsia"/>
          <w:b w:val="0"/>
          <w:i w:val="0"/>
          <w:color w:val="000000"/>
          <w:sz w:val="24"/>
          <w:szCs w:val="24"/>
          <w:lang w:val="kk-KZ" w:eastAsia="ja-JP"/>
        </w:rPr>
        <w:t>«___»_______________ 2023 ж.</w:t>
      </w:r>
    </w:p>
    <w:p w:rsidR="00CF6124" w:rsidRDefault="00CF6124" w:rsidP="004E68E1">
      <w:pPr>
        <w:rPr>
          <w:rFonts w:eastAsiaTheme="minorEastAsia"/>
          <w:b w:val="0"/>
          <w:i w:val="0"/>
          <w:color w:val="000000"/>
          <w:sz w:val="24"/>
          <w:szCs w:val="24"/>
          <w:lang w:val="kk-KZ" w:eastAsia="ja-JP"/>
        </w:rPr>
      </w:pPr>
    </w:p>
    <w:p w:rsidR="00CF6124" w:rsidRDefault="00CF6124" w:rsidP="004E68E1">
      <w:pPr>
        <w:rPr>
          <w:rFonts w:eastAsiaTheme="minorEastAsia"/>
          <w:b w:val="0"/>
          <w:i w:val="0"/>
          <w:color w:val="000000"/>
          <w:sz w:val="24"/>
          <w:szCs w:val="24"/>
          <w:lang w:val="kk-KZ" w:eastAsia="ja-JP"/>
        </w:rPr>
      </w:pPr>
    </w:p>
    <w:p w:rsidR="00CF6124" w:rsidRDefault="00CF6124" w:rsidP="004E68E1">
      <w:pPr>
        <w:rPr>
          <w:rFonts w:eastAsiaTheme="minorEastAsia"/>
          <w:b w:val="0"/>
          <w:i w:val="0"/>
          <w:color w:val="000000"/>
          <w:sz w:val="24"/>
          <w:szCs w:val="24"/>
          <w:lang w:val="kk-KZ" w:eastAsia="ja-JP"/>
        </w:rPr>
      </w:pPr>
    </w:p>
    <w:p w:rsidR="00CF6124" w:rsidRDefault="00CF6124" w:rsidP="004E68E1">
      <w:pPr>
        <w:rPr>
          <w:rFonts w:eastAsiaTheme="minorEastAsia"/>
          <w:b w:val="0"/>
          <w:i w:val="0"/>
          <w:color w:val="000000"/>
          <w:sz w:val="24"/>
          <w:szCs w:val="24"/>
          <w:lang w:val="kk-KZ" w:eastAsia="ja-JP"/>
        </w:rPr>
      </w:pPr>
    </w:p>
    <w:p w:rsidR="00CF6124" w:rsidRPr="004846B6" w:rsidRDefault="00CF6124" w:rsidP="004E68E1">
      <w:pPr>
        <w:rPr>
          <w:rFonts w:ascii="Calibri" w:eastAsia="Calibri" w:hAnsi="Calibri"/>
          <w:b w:val="0"/>
          <w:i w:val="0"/>
          <w:sz w:val="24"/>
          <w:szCs w:val="24"/>
          <w:lang w:val="kk-KZ" w:eastAsia="en-US"/>
        </w:rPr>
      </w:pPr>
    </w:p>
    <w:p w:rsidR="009F7B80" w:rsidRDefault="009F7B80" w:rsidP="00134568">
      <w:pPr>
        <w:widowControl/>
        <w:autoSpaceDE w:val="0"/>
        <w:autoSpaceDN w:val="0"/>
        <w:adjustRightInd w:val="0"/>
        <w:jc w:val="right"/>
        <w:rPr>
          <w:b w:val="0"/>
          <w:bCs w:val="0"/>
          <w:i w:val="0"/>
          <w:iCs w:val="0"/>
          <w:lang w:val="kk-KZ"/>
        </w:rPr>
      </w:pPr>
    </w:p>
    <w:p w:rsidR="00CF6124" w:rsidRPr="004846B6" w:rsidRDefault="00CF6124" w:rsidP="00134568">
      <w:pPr>
        <w:widowControl/>
        <w:autoSpaceDE w:val="0"/>
        <w:autoSpaceDN w:val="0"/>
        <w:adjustRightInd w:val="0"/>
        <w:jc w:val="right"/>
        <w:rPr>
          <w:b w:val="0"/>
          <w:bCs w:val="0"/>
          <w:i w:val="0"/>
          <w:iCs w:val="0"/>
          <w:lang w:val="kk-KZ"/>
        </w:rPr>
      </w:pPr>
    </w:p>
    <w:p w:rsidR="00134568" w:rsidRPr="00CF6124" w:rsidRDefault="00134568" w:rsidP="00134568">
      <w:pPr>
        <w:widowControl/>
        <w:autoSpaceDE w:val="0"/>
        <w:autoSpaceDN w:val="0"/>
        <w:adjustRightInd w:val="0"/>
        <w:jc w:val="right"/>
        <w:rPr>
          <w:b w:val="0"/>
          <w:bCs w:val="0"/>
          <w:i w:val="0"/>
          <w:iCs w:val="0"/>
          <w:sz w:val="24"/>
          <w:szCs w:val="24"/>
          <w:lang w:val="kk-KZ"/>
        </w:rPr>
      </w:pPr>
      <w:r w:rsidRPr="00CF6124">
        <w:rPr>
          <w:b w:val="0"/>
          <w:bCs w:val="0"/>
          <w:i w:val="0"/>
          <w:iCs w:val="0"/>
          <w:sz w:val="24"/>
          <w:szCs w:val="24"/>
          <w:lang w:val="kk-KZ"/>
        </w:rPr>
        <w:t>«Б» корпусының мемлекеттік</w:t>
      </w:r>
    </w:p>
    <w:p w:rsidR="00134568" w:rsidRPr="00CF6124" w:rsidRDefault="00134568" w:rsidP="00134568">
      <w:pPr>
        <w:widowControl/>
        <w:autoSpaceDE w:val="0"/>
        <w:autoSpaceDN w:val="0"/>
        <w:adjustRightInd w:val="0"/>
        <w:jc w:val="right"/>
        <w:rPr>
          <w:b w:val="0"/>
          <w:bCs w:val="0"/>
          <w:i w:val="0"/>
          <w:iCs w:val="0"/>
          <w:sz w:val="24"/>
          <w:szCs w:val="24"/>
          <w:lang w:val="kk-KZ"/>
        </w:rPr>
      </w:pPr>
      <w:r w:rsidRPr="00CF6124">
        <w:rPr>
          <w:b w:val="0"/>
          <w:bCs w:val="0"/>
          <w:i w:val="0"/>
          <w:iCs w:val="0"/>
          <w:sz w:val="24"/>
          <w:szCs w:val="24"/>
          <w:lang w:val="kk-KZ"/>
        </w:rPr>
        <w:t>әкімшілік лауазымына</w:t>
      </w:r>
    </w:p>
    <w:p w:rsidR="00134568" w:rsidRPr="00CF6124" w:rsidRDefault="00134568" w:rsidP="00134568">
      <w:pPr>
        <w:widowControl/>
        <w:autoSpaceDE w:val="0"/>
        <w:autoSpaceDN w:val="0"/>
        <w:adjustRightInd w:val="0"/>
        <w:jc w:val="right"/>
        <w:rPr>
          <w:b w:val="0"/>
          <w:bCs w:val="0"/>
          <w:i w:val="0"/>
          <w:iCs w:val="0"/>
          <w:sz w:val="24"/>
          <w:szCs w:val="24"/>
          <w:lang w:val="kk-KZ"/>
        </w:rPr>
      </w:pPr>
      <w:r w:rsidRPr="00CF6124">
        <w:rPr>
          <w:b w:val="0"/>
          <w:bCs w:val="0"/>
          <w:i w:val="0"/>
          <w:iCs w:val="0"/>
          <w:sz w:val="24"/>
          <w:szCs w:val="24"/>
          <w:lang w:val="kk-KZ"/>
        </w:rPr>
        <w:t>орналасуға конкурс өткізу</w:t>
      </w:r>
    </w:p>
    <w:p w:rsidR="00134568" w:rsidRPr="00CF6124" w:rsidRDefault="00134568" w:rsidP="00134568">
      <w:pPr>
        <w:widowControl/>
        <w:autoSpaceDE w:val="0"/>
        <w:autoSpaceDN w:val="0"/>
        <w:adjustRightInd w:val="0"/>
        <w:jc w:val="right"/>
        <w:rPr>
          <w:b w:val="0"/>
          <w:bCs w:val="0"/>
          <w:i w:val="0"/>
          <w:iCs w:val="0"/>
          <w:sz w:val="24"/>
          <w:szCs w:val="24"/>
          <w:lang w:val="kk-KZ"/>
        </w:rPr>
      </w:pPr>
      <w:r w:rsidRPr="00CF6124">
        <w:rPr>
          <w:b w:val="0"/>
          <w:bCs w:val="0"/>
          <w:i w:val="0"/>
          <w:iCs w:val="0"/>
          <w:sz w:val="24"/>
          <w:szCs w:val="24"/>
          <w:lang w:val="kk-KZ"/>
        </w:rPr>
        <w:t>қағидаларының 3-қосымшасы</w:t>
      </w:r>
    </w:p>
    <w:p w:rsidR="00134568" w:rsidRPr="00CF6124" w:rsidRDefault="00134568" w:rsidP="00134568">
      <w:pPr>
        <w:widowControl/>
        <w:autoSpaceDE w:val="0"/>
        <w:autoSpaceDN w:val="0"/>
        <w:adjustRightInd w:val="0"/>
        <w:jc w:val="right"/>
        <w:rPr>
          <w:b w:val="0"/>
          <w:bCs w:val="0"/>
          <w:i w:val="0"/>
          <w:iCs w:val="0"/>
          <w:sz w:val="24"/>
          <w:szCs w:val="24"/>
          <w:lang w:val="kk-KZ"/>
        </w:rPr>
      </w:pPr>
      <w:r w:rsidRPr="00CF6124">
        <w:rPr>
          <w:b w:val="0"/>
          <w:bCs w:val="0"/>
          <w:i w:val="0"/>
          <w:iCs w:val="0"/>
          <w:sz w:val="24"/>
          <w:szCs w:val="24"/>
          <w:lang w:val="kk-KZ"/>
        </w:rPr>
        <w:t>Нысан</w:t>
      </w:r>
    </w:p>
    <w:p w:rsidR="00134568" w:rsidRPr="00CF6124" w:rsidRDefault="00134568" w:rsidP="00134568">
      <w:pPr>
        <w:widowControl/>
        <w:autoSpaceDE w:val="0"/>
        <w:autoSpaceDN w:val="0"/>
        <w:adjustRightInd w:val="0"/>
        <w:rPr>
          <w:i w:val="0"/>
          <w:iCs w:val="0"/>
          <w:sz w:val="24"/>
          <w:szCs w:val="24"/>
          <w:lang w:val="kk-KZ"/>
        </w:rPr>
      </w:pPr>
    </w:p>
    <w:p w:rsidR="00134568" w:rsidRPr="00CF6124" w:rsidRDefault="00134568" w:rsidP="00134568">
      <w:pPr>
        <w:widowControl/>
        <w:autoSpaceDE w:val="0"/>
        <w:autoSpaceDN w:val="0"/>
        <w:adjustRightInd w:val="0"/>
        <w:rPr>
          <w:i w:val="0"/>
          <w:iCs w:val="0"/>
          <w:sz w:val="24"/>
          <w:szCs w:val="24"/>
          <w:lang w:val="kk-KZ"/>
        </w:rPr>
      </w:pPr>
    </w:p>
    <w:p w:rsidR="00134568" w:rsidRPr="00CF6124" w:rsidRDefault="00134568" w:rsidP="00134568">
      <w:pPr>
        <w:contextualSpacing/>
        <w:jc w:val="both"/>
        <w:rPr>
          <w:sz w:val="24"/>
          <w:szCs w:val="24"/>
          <w:lang w:val="kk-KZ"/>
        </w:rPr>
      </w:pPr>
    </w:p>
    <w:p w:rsidR="00134568" w:rsidRPr="00CF6124" w:rsidRDefault="00134568" w:rsidP="00134568">
      <w:pPr>
        <w:contextualSpacing/>
        <w:jc w:val="right"/>
        <w:rPr>
          <w:sz w:val="24"/>
          <w:szCs w:val="24"/>
          <w:lang w:val="kk-KZ"/>
        </w:rPr>
      </w:pPr>
    </w:p>
    <w:p w:rsidR="002467CA" w:rsidRPr="00CF6124" w:rsidRDefault="002467CA" w:rsidP="002467CA">
      <w:pPr>
        <w:contextualSpacing/>
        <w:rPr>
          <w:bCs w:val="0"/>
          <w:sz w:val="24"/>
          <w:szCs w:val="24"/>
          <w:lang w:val="kk-KZ"/>
        </w:rPr>
      </w:pPr>
      <w:r w:rsidRPr="00CF6124">
        <w:rPr>
          <w:bCs w:val="0"/>
          <w:sz w:val="24"/>
          <w:szCs w:val="24"/>
          <w:lang w:val="kk-KZ"/>
        </w:rPr>
        <w:t>«Б» КОРПУСЫНЫҢ ӘКІМШІЛІК МЕМЛЕКЕТТІК</w:t>
      </w:r>
    </w:p>
    <w:p w:rsidR="002467CA" w:rsidRPr="00CF6124" w:rsidRDefault="002467CA" w:rsidP="002467CA">
      <w:pPr>
        <w:contextualSpacing/>
        <w:rPr>
          <w:sz w:val="24"/>
          <w:szCs w:val="24"/>
          <w:lang w:val="kk-KZ"/>
        </w:rPr>
      </w:pPr>
      <w:r w:rsidRPr="00CF6124">
        <w:rPr>
          <w:bCs w:val="0"/>
          <w:sz w:val="24"/>
          <w:szCs w:val="24"/>
          <w:lang w:val="kk-KZ"/>
        </w:rPr>
        <w:t>ЛАУАЗЫМЫНА КАНДИДАТТЫҢ ҚЫЗМЕТТIК ТIЗIМІ</w:t>
      </w:r>
    </w:p>
    <w:p w:rsidR="002467CA" w:rsidRPr="00CF6124" w:rsidRDefault="002467CA" w:rsidP="002467CA">
      <w:pPr>
        <w:contextualSpacing/>
        <w:rPr>
          <w:sz w:val="24"/>
          <w:szCs w:val="24"/>
        </w:rPr>
      </w:pPr>
      <w:r w:rsidRPr="00CF6124">
        <w:rPr>
          <w:bCs w:val="0"/>
          <w:sz w:val="24"/>
          <w:szCs w:val="24"/>
        </w:rPr>
        <w:t>ПОСЛУЖНОЙ СПИСОК</w:t>
      </w:r>
      <w:r w:rsidRPr="00CF6124">
        <w:rPr>
          <w:sz w:val="24"/>
          <w:szCs w:val="24"/>
        </w:rPr>
        <w:br/>
      </w:r>
      <w:r w:rsidRPr="00CF6124">
        <w:rPr>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09"/>
        <w:gridCol w:w="2113"/>
      </w:tblGrid>
      <w:tr w:rsidR="002467CA" w:rsidRPr="00CF6124" w:rsidTr="00077BFC">
        <w:trPr>
          <w:tblCellSpacing w:w="15" w:type="dxa"/>
        </w:trPr>
        <w:tc>
          <w:tcPr>
            <w:tcW w:w="3925" w:type="pct"/>
            <w:vAlign w:val="center"/>
            <w:hideMark/>
          </w:tcPr>
          <w:p w:rsidR="002467CA" w:rsidRPr="00CF6124" w:rsidRDefault="002467CA" w:rsidP="00077BFC">
            <w:pPr>
              <w:contextualSpacing/>
              <w:rPr>
                <w:b w:val="0"/>
                <w:sz w:val="24"/>
                <w:szCs w:val="24"/>
              </w:rPr>
            </w:pPr>
            <w:r w:rsidRPr="00CF6124">
              <w:rPr>
                <w:b w:val="0"/>
                <w:sz w:val="24"/>
                <w:szCs w:val="24"/>
              </w:rPr>
              <w:t>_____________________________________________</w:t>
            </w:r>
            <w:r w:rsidRPr="00CF6124">
              <w:rPr>
                <w:b w:val="0"/>
                <w:sz w:val="24"/>
                <w:szCs w:val="24"/>
              </w:rPr>
              <w:br/>
            </w:r>
            <w:proofErr w:type="spellStart"/>
            <w:r w:rsidRPr="00CF6124">
              <w:rPr>
                <w:b w:val="0"/>
                <w:sz w:val="24"/>
                <w:szCs w:val="24"/>
              </w:rPr>
              <w:t>тегі</w:t>
            </w:r>
            <w:proofErr w:type="spellEnd"/>
            <w:r w:rsidRPr="00CF6124">
              <w:rPr>
                <w:b w:val="0"/>
                <w:sz w:val="24"/>
                <w:szCs w:val="24"/>
              </w:rPr>
              <w:t xml:space="preserve">, </w:t>
            </w:r>
            <w:proofErr w:type="spellStart"/>
            <w:r w:rsidRPr="00CF6124">
              <w:rPr>
                <w:b w:val="0"/>
                <w:sz w:val="24"/>
                <w:szCs w:val="24"/>
              </w:rPr>
              <w:t>аты</w:t>
            </w:r>
            <w:proofErr w:type="spellEnd"/>
            <w:r w:rsidRPr="00CF6124">
              <w:rPr>
                <w:b w:val="0"/>
                <w:sz w:val="24"/>
                <w:szCs w:val="24"/>
              </w:rPr>
              <w:t xml:space="preserve"> </w:t>
            </w:r>
            <w:proofErr w:type="spellStart"/>
            <w:r w:rsidRPr="00CF6124">
              <w:rPr>
                <w:b w:val="0"/>
                <w:sz w:val="24"/>
                <w:szCs w:val="24"/>
              </w:rPr>
              <w:t>және</w:t>
            </w:r>
            <w:proofErr w:type="spellEnd"/>
            <w:r w:rsidRPr="00CF6124">
              <w:rPr>
                <w:b w:val="0"/>
                <w:sz w:val="24"/>
                <w:szCs w:val="24"/>
              </w:rPr>
              <w:t xml:space="preserve"> </w:t>
            </w:r>
            <w:proofErr w:type="spellStart"/>
            <w:r w:rsidRPr="00CF6124">
              <w:rPr>
                <w:b w:val="0"/>
                <w:sz w:val="24"/>
                <w:szCs w:val="24"/>
              </w:rPr>
              <w:t>әкесінің</w:t>
            </w:r>
            <w:proofErr w:type="spellEnd"/>
            <w:r w:rsidRPr="00CF6124">
              <w:rPr>
                <w:b w:val="0"/>
                <w:sz w:val="24"/>
                <w:szCs w:val="24"/>
              </w:rPr>
              <w:t xml:space="preserve"> </w:t>
            </w:r>
            <w:proofErr w:type="spellStart"/>
            <w:r w:rsidRPr="00CF6124">
              <w:rPr>
                <w:b w:val="0"/>
                <w:sz w:val="24"/>
                <w:szCs w:val="24"/>
              </w:rPr>
              <w:t>аты</w:t>
            </w:r>
            <w:proofErr w:type="spellEnd"/>
            <w:r w:rsidRPr="00CF6124">
              <w:rPr>
                <w:b w:val="0"/>
                <w:sz w:val="24"/>
                <w:szCs w:val="24"/>
              </w:rPr>
              <w:t xml:space="preserve"> (</w:t>
            </w:r>
            <w:proofErr w:type="spellStart"/>
            <w:r w:rsidRPr="00CF6124">
              <w:rPr>
                <w:b w:val="0"/>
                <w:sz w:val="24"/>
                <w:szCs w:val="24"/>
              </w:rPr>
              <w:t>болған</w:t>
            </w:r>
            <w:proofErr w:type="spellEnd"/>
            <w:r w:rsidRPr="00CF6124">
              <w:rPr>
                <w:b w:val="0"/>
                <w:sz w:val="24"/>
                <w:szCs w:val="24"/>
              </w:rPr>
              <w:t xml:space="preserve"> </w:t>
            </w:r>
            <w:proofErr w:type="spellStart"/>
            <w:r w:rsidRPr="00CF6124">
              <w:rPr>
                <w:b w:val="0"/>
                <w:sz w:val="24"/>
                <w:szCs w:val="24"/>
              </w:rPr>
              <w:t>жағдайда</w:t>
            </w:r>
            <w:proofErr w:type="spellEnd"/>
            <w:r w:rsidRPr="00CF6124">
              <w:rPr>
                <w:b w:val="0"/>
                <w:sz w:val="24"/>
                <w:szCs w:val="24"/>
              </w:rPr>
              <w:t xml:space="preserve">) / </w:t>
            </w:r>
            <w:r w:rsidRPr="00CF6124">
              <w:rPr>
                <w:b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467CA" w:rsidRPr="00CF6124" w:rsidRDefault="002467CA" w:rsidP="00077BFC">
            <w:pPr>
              <w:contextualSpacing/>
              <w:rPr>
                <w:b w:val="0"/>
                <w:sz w:val="24"/>
                <w:szCs w:val="24"/>
              </w:rPr>
            </w:pPr>
            <w:r w:rsidRPr="00CF6124">
              <w:rPr>
                <w:b w:val="0"/>
                <w:sz w:val="24"/>
                <w:szCs w:val="24"/>
              </w:rPr>
              <w:t>ФОТО</w:t>
            </w:r>
            <w:r w:rsidRPr="00CF6124">
              <w:rPr>
                <w:b w:val="0"/>
                <w:sz w:val="24"/>
                <w:szCs w:val="24"/>
              </w:rPr>
              <w:br/>
              <w:t>(</w:t>
            </w:r>
            <w:proofErr w:type="spellStart"/>
            <w:r w:rsidRPr="00CF6124">
              <w:rPr>
                <w:b w:val="0"/>
                <w:sz w:val="24"/>
                <w:szCs w:val="24"/>
              </w:rPr>
              <w:t>түрлі</w:t>
            </w:r>
            <w:proofErr w:type="spellEnd"/>
            <w:r w:rsidRPr="00CF6124">
              <w:rPr>
                <w:b w:val="0"/>
                <w:sz w:val="24"/>
                <w:szCs w:val="24"/>
              </w:rPr>
              <w:t xml:space="preserve"> </w:t>
            </w:r>
            <w:proofErr w:type="spellStart"/>
            <w:r w:rsidRPr="00CF6124">
              <w:rPr>
                <w:b w:val="0"/>
                <w:sz w:val="24"/>
                <w:szCs w:val="24"/>
              </w:rPr>
              <w:t>түсті</w:t>
            </w:r>
            <w:proofErr w:type="spellEnd"/>
            <w:r w:rsidRPr="00CF6124">
              <w:rPr>
                <w:b w:val="0"/>
                <w:sz w:val="24"/>
                <w:szCs w:val="24"/>
              </w:rPr>
              <w:t>/ цветное,</w:t>
            </w:r>
            <w:r w:rsidRPr="00CF6124">
              <w:rPr>
                <w:b w:val="0"/>
                <w:sz w:val="24"/>
                <w:szCs w:val="24"/>
              </w:rPr>
              <w:br/>
              <w:t>3х4)</w:t>
            </w:r>
          </w:p>
        </w:tc>
      </w:tr>
      <w:tr w:rsidR="002467CA" w:rsidRPr="00CF6124" w:rsidTr="00077BFC">
        <w:trPr>
          <w:tblCellSpacing w:w="15" w:type="dxa"/>
        </w:trPr>
        <w:tc>
          <w:tcPr>
            <w:tcW w:w="3925" w:type="pct"/>
            <w:vAlign w:val="center"/>
            <w:hideMark/>
          </w:tcPr>
          <w:p w:rsidR="002467CA" w:rsidRPr="00CF6124" w:rsidRDefault="002467CA" w:rsidP="00077BFC">
            <w:pPr>
              <w:contextualSpacing/>
              <w:rPr>
                <w:b w:val="0"/>
                <w:sz w:val="24"/>
                <w:szCs w:val="24"/>
              </w:rPr>
            </w:pPr>
            <w:r w:rsidRPr="00CF6124">
              <w:rPr>
                <w:b w:val="0"/>
                <w:sz w:val="24"/>
                <w:szCs w:val="24"/>
              </w:rPr>
              <w:t>_____________________________________________</w:t>
            </w:r>
            <w:r w:rsidRPr="00CF6124">
              <w:rPr>
                <w:b w:val="0"/>
                <w:sz w:val="24"/>
                <w:szCs w:val="24"/>
              </w:rPr>
              <w:br/>
            </w:r>
            <w:proofErr w:type="spellStart"/>
            <w:r w:rsidRPr="00CF6124">
              <w:rPr>
                <w:b w:val="0"/>
                <w:sz w:val="24"/>
                <w:szCs w:val="24"/>
              </w:rPr>
              <w:t>лауазымы</w:t>
            </w:r>
            <w:proofErr w:type="spellEnd"/>
            <w:r w:rsidRPr="00CF6124">
              <w:rPr>
                <w:b w:val="0"/>
                <w:sz w:val="24"/>
                <w:szCs w:val="24"/>
              </w:rPr>
              <w:t xml:space="preserve">/должность, </w:t>
            </w:r>
            <w:proofErr w:type="spellStart"/>
            <w:r w:rsidRPr="00CF6124">
              <w:rPr>
                <w:b w:val="0"/>
                <w:sz w:val="24"/>
                <w:szCs w:val="24"/>
              </w:rPr>
              <w:t>санаты</w:t>
            </w:r>
            <w:proofErr w:type="spellEnd"/>
            <w:r w:rsidRPr="00CF6124">
              <w:rPr>
                <w:b w:val="0"/>
                <w:sz w:val="24"/>
                <w:szCs w:val="24"/>
              </w:rPr>
              <w:t>/категория</w:t>
            </w:r>
            <w:r w:rsidRPr="00CF6124">
              <w:rPr>
                <w:b w:val="0"/>
                <w:sz w:val="24"/>
                <w:szCs w:val="24"/>
              </w:rPr>
              <w:br/>
              <w:t>(</w:t>
            </w:r>
            <w:proofErr w:type="spellStart"/>
            <w:r w:rsidRPr="00CF6124">
              <w:rPr>
                <w:b w:val="0"/>
                <w:sz w:val="24"/>
                <w:szCs w:val="24"/>
              </w:rPr>
              <w:t>болған</w:t>
            </w:r>
            <w:proofErr w:type="spellEnd"/>
            <w:r w:rsidRPr="00CF6124">
              <w:rPr>
                <w:b w:val="0"/>
                <w:sz w:val="24"/>
                <w:szCs w:val="24"/>
              </w:rPr>
              <w:t xml:space="preserve"> </w:t>
            </w:r>
            <w:proofErr w:type="spellStart"/>
            <w:r w:rsidRPr="00CF6124">
              <w:rPr>
                <w:b w:val="0"/>
                <w:sz w:val="24"/>
                <w:szCs w:val="24"/>
              </w:rPr>
              <w:t>жағдайда</w:t>
            </w:r>
            <w:proofErr w:type="spellEnd"/>
            <w:r w:rsidRPr="00CF6124">
              <w:rPr>
                <w:b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467CA" w:rsidRPr="00CF6124" w:rsidRDefault="002467CA" w:rsidP="00077BFC">
            <w:pPr>
              <w:contextualSpacing/>
              <w:rPr>
                <w:b w:val="0"/>
                <w:sz w:val="24"/>
                <w:szCs w:val="24"/>
              </w:rPr>
            </w:pPr>
          </w:p>
        </w:tc>
      </w:tr>
    </w:tbl>
    <w:p w:rsidR="002467CA" w:rsidRPr="00CF6124" w:rsidRDefault="002467CA" w:rsidP="002467CA">
      <w:pPr>
        <w:contextualSpacing/>
        <w:rPr>
          <w:b w:val="0"/>
          <w:vanish/>
          <w:sz w:val="24"/>
          <w:szCs w:val="24"/>
        </w:rPr>
      </w:pP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2808"/>
        <w:gridCol w:w="3119"/>
        <w:gridCol w:w="2268"/>
      </w:tblGrid>
      <w:tr w:rsidR="002467CA" w:rsidRPr="00CF6124" w:rsidTr="00CF6124">
        <w:trPr>
          <w:tblCellSpacing w:w="15" w:type="dxa"/>
        </w:trPr>
        <w:tc>
          <w:tcPr>
            <w:tcW w:w="9918" w:type="dxa"/>
            <w:gridSpan w:val="5"/>
            <w:vAlign w:val="center"/>
            <w:hideMark/>
          </w:tcPr>
          <w:p w:rsidR="002467CA" w:rsidRPr="00CF6124" w:rsidRDefault="002467CA" w:rsidP="00077BFC">
            <w:pPr>
              <w:contextualSpacing/>
              <w:rPr>
                <w:b w:val="0"/>
                <w:sz w:val="24"/>
                <w:szCs w:val="24"/>
              </w:rPr>
            </w:pPr>
            <w:r w:rsidRPr="00CF6124">
              <w:rPr>
                <w:b w:val="0"/>
                <w:sz w:val="24"/>
                <w:szCs w:val="24"/>
              </w:rPr>
              <w:t>ЖЕКЕ МӘЛІМЕТТЕР / ЛИЧНЫЕ ДАННЫЕ</w:t>
            </w:r>
          </w:p>
        </w:tc>
      </w:tr>
      <w:tr w:rsidR="002467CA" w:rsidRPr="00CF6124" w:rsidTr="00CF6124">
        <w:trPr>
          <w:tblCellSpacing w:w="15" w:type="dxa"/>
        </w:trPr>
        <w:tc>
          <w:tcPr>
            <w:tcW w:w="621" w:type="dxa"/>
            <w:vAlign w:val="center"/>
            <w:hideMark/>
          </w:tcPr>
          <w:p w:rsidR="002467CA" w:rsidRPr="00CF6124" w:rsidRDefault="002467CA" w:rsidP="00077BFC">
            <w:pPr>
              <w:contextualSpacing/>
              <w:rPr>
                <w:b w:val="0"/>
                <w:sz w:val="24"/>
                <w:szCs w:val="24"/>
              </w:rPr>
            </w:pPr>
            <w:r w:rsidRPr="00CF6124">
              <w:rPr>
                <w:b w:val="0"/>
                <w:sz w:val="24"/>
                <w:szCs w:val="24"/>
              </w:rPr>
              <w:t>1.</w:t>
            </w:r>
          </w:p>
        </w:tc>
        <w:tc>
          <w:tcPr>
            <w:tcW w:w="7014" w:type="dxa"/>
            <w:gridSpan w:val="3"/>
            <w:vAlign w:val="center"/>
            <w:hideMark/>
          </w:tcPr>
          <w:p w:rsidR="002467CA" w:rsidRPr="00CF6124" w:rsidRDefault="002467CA" w:rsidP="00077BFC">
            <w:pPr>
              <w:contextualSpacing/>
              <w:rPr>
                <w:b w:val="0"/>
                <w:sz w:val="24"/>
                <w:szCs w:val="24"/>
              </w:rPr>
            </w:pPr>
            <w:proofErr w:type="spellStart"/>
            <w:r w:rsidRPr="00CF6124">
              <w:rPr>
                <w:b w:val="0"/>
                <w:sz w:val="24"/>
                <w:szCs w:val="24"/>
              </w:rPr>
              <w:t>Туған</w:t>
            </w:r>
            <w:proofErr w:type="spellEnd"/>
            <w:r w:rsidRPr="00CF6124">
              <w:rPr>
                <w:b w:val="0"/>
                <w:sz w:val="24"/>
                <w:szCs w:val="24"/>
              </w:rPr>
              <w:t xml:space="preserve"> </w:t>
            </w:r>
            <w:proofErr w:type="spellStart"/>
            <w:r w:rsidRPr="00CF6124">
              <w:rPr>
                <w:b w:val="0"/>
                <w:sz w:val="24"/>
                <w:szCs w:val="24"/>
              </w:rPr>
              <w:t>күні</w:t>
            </w:r>
            <w:proofErr w:type="spellEnd"/>
            <w:r w:rsidRPr="00CF6124">
              <w:rPr>
                <w:b w:val="0"/>
                <w:sz w:val="24"/>
                <w:szCs w:val="24"/>
              </w:rPr>
              <w:t xml:space="preserve"> </w:t>
            </w:r>
            <w:proofErr w:type="spellStart"/>
            <w:r w:rsidRPr="00CF6124">
              <w:rPr>
                <w:b w:val="0"/>
                <w:sz w:val="24"/>
                <w:szCs w:val="24"/>
              </w:rPr>
              <w:t>және</w:t>
            </w:r>
            <w:proofErr w:type="spellEnd"/>
            <w:r w:rsidRPr="00CF6124">
              <w:rPr>
                <w:b w:val="0"/>
                <w:sz w:val="24"/>
                <w:szCs w:val="24"/>
              </w:rPr>
              <w:t xml:space="preserve"> </w:t>
            </w:r>
            <w:proofErr w:type="spellStart"/>
            <w:r w:rsidRPr="00CF6124">
              <w:rPr>
                <w:b w:val="0"/>
                <w:sz w:val="24"/>
                <w:szCs w:val="24"/>
              </w:rPr>
              <w:t>жері</w:t>
            </w:r>
            <w:proofErr w:type="spellEnd"/>
            <w:r w:rsidRPr="00CF6124">
              <w:rPr>
                <w:b w:val="0"/>
                <w:sz w:val="24"/>
                <w:szCs w:val="24"/>
              </w:rPr>
              <w:t>/</w:t>
            </w:r>
            <w:r w:rsidRPr="00CF6124">
              <w:rPr>
                <w:b w:val="0"/>
                <w:sz w:val="24"/>
                <w:szCs w:val="24"/>
              </w:rPr>
              <w:br/>
              <w:t>Дата и место рождения</w:t>
            </w:r>
          </w:p>
        </w:tc>
        <w:tc>
          <w:tcPr>
            <w:tcW w:w="2223" w:type="dxa"/>
            <w:vAlign w:val="center"/>
            <w:hideMark/>
          </w:tcPr>
          <w:p w:rsidR="002467CA" w:rsidRPr="00CF6124" w:rsidRDefault="002467CA" w:rsidP="00077BFC">
            <w:pPr>
              <w:contextualSpacing/>
              <w:rPr>
                <w:b w:val="0"/>
                <w:sz w:val="24"/>
                <w:szCs w:val="24"/>
              </w:rPr>
            </w:pPr>
          </w:p>
        </w:tc>
      </w:tr>
      <w:tr w:rsidR="002467CA" w:rsidRPr="00CF6124" w:rsidTr="00CF6124">
        <w:trPr>
          <w:tblCellSpacing w:w="15" w:type="dxa"/>
        </w:trPr>
        <w:tc>
          <w:tcPr>
            <w:tcW w:w="621" w:type="dxa"/>
            <w:vAlign w:val="center"/>
            <w:hideMark/>
          </w:tcPr>
          <w:p w:rsidR="002467CA" w:rsidRPr="00CF6124" w:rsidRDefault="002467CA" w:rsidP="00077BFC">
            <w:pPr>
              <w:contextualSpacing/>
              <w:rPr>
                <w:b w:val="0"/>
                <w:sz w:val="24"/>
                <w:szCs w:val="24"/>
              </w:rPr>
            </w:pPr>
            <w:r w:rsidRPr="00CF6124">
              <w:rPr>
                <w:b w:val="0"/>
                <w:sz w:val="24"/>
                <w:szCs w:val="24"/>
              </w:rPr>
              <w:t>2.</w:t>
            </w:r>
          </w:p>
        </w:tc>
        <w:tc>
          <w:tcPr>
            <w:tcW w:w="7014" w:type="dxa"/>
            <w:gridSpan w:val="3"/>
            <w:vAlign w:val="center"/>
            <w:hideMark/>
          </w:tcPr>
          <w:p w:rsidR="002467CA" w:rsidRPr="00CF6124" w:rsidRDefault="002467CA" w:rsidP="00077BFC">
            <w:pPr>
              <w:contextualSpacing/>
              <w:rPr>
                <w:b w:val="0"/>
                <w:sz w:val="24"/>
                <w:szCs w:val="24"/>
              </w:rPr>
            </w:pPr>
            <w:proofErr w:type="spellStart"/>
            <w:r w:rsidRPr="00CF6124">
              <w:rPr>
                <w:b w:val="0"/>
                <w:sz w:val="24"/>
                <w:szCs w:val="24"/>
              </w:rPr>
              <w:t>Ұлты</w:t>
            </w:r>
            <w:proofErr w:type="spellEnd"/>
            <w:r w:rsidRPr="00CF6124">
              <w:rPr>
                <w:b w:val="0"/>
                <w:sz w:val="24"/>
                <w:szCs w:val="24"/>
              </w:rPr>
              <w:t xml:space="preserve"> (</w:t>
            </w:r>
            <w:proofErr w:type="spellStart"/>
            <w:r w:rsidRPr="00CF6124">
              <w:rPr>
                <w:b w:val="0"/>
                <w:sz w:val="24"/>
                <w:szCs w:val="24"/>
              </w:rPr>
              <w:t>қалауы</w:t>
            </w:r>
            <w:proofErr w:type="spellEnd"/>
            <w:r w:rsidRPr="00CF6124">
              <w:rPr>
                <w:b w:val="0"/>
                <w:sz w:val="24"/>
                <w:szCs w:val="24"/>
              </w:rPr>
              <w:t xml:space="preserve"> </w:t>
            </w:r>
            <w:proofErr w:type="spellStart"/>
            <w:r w:rsidRPr="00CF6124">
              <w:rPr>
                <w:b w:val="0"/>
                <w:sz w:val="24"/>
                <w:szCs w:val="24"/>
              </w:rPr>
              <w:t>бойынша</w:t>
            </w:r>
            <w:proofErr w:type="spellEnd"/>
            <w:r w:rsidRPr="00CF6124">
              <w:rPr>
                <w:b w:val="0"/>
                <w:sz w:val="24"/>
                <w:szCs w:val="24"/>
              </w:rPr>
              <w:t>)/</w:t>
            </w:r>
            <w:r w:rsidRPr="00CF6124">
              <w:rPr>
                <w:b w:val="0"/>
                <w:sz w:val="24"/>
                <w:szCs w:val="24"/>
              </w:rPr>
              <w:br/>
              <w:t>Национальность (по желанию)</w:t>
            </w:r>
          </w:p>
        </w:tc>
        <w:tc>
          <w:tcPr>
            <w:tcW w:w="2223" w:type="dxa"/>
            <w:vAlign w:val="center"/>
            <w:hideMark/>
          </w:tcPr>
          <w:p w:rsidR="002467CA" w:rsidRPr="00CF6124" w:rsidRDefault="002467CA" w:rsidP="00077BFC">
            <w:pPr>
              <w:contextualSpacing/>
              <w:rPr>
                <w:b w:val="0"/>
                <w:sz w:val="24"/>
                <w:szCs w:val="24"/>
              </w:rPr>
            </w:pPr>
          </w:p>
        </w:tc>
      </w:tr>
      <w:tr w:rsidR="004E68E1" w:rsidRPr="00CF6124" w:rsidTr="00CF6124">
        <w:trPr>
          <w:tblCellSpacing w:w="15" w:type="dxa"/>
        </w:trPr>
        <w:tc>
          <w:tcPr>
            <w:tcW w:w="621" w:type="dxa"/>
            <w:vAlign w:val="center"/>
          </w:tcPr>
          <w:p w:rsidR="004E68E1" w:rsidRPr="00CF6124" w:rsidRDefault="004E68E1" w:rsidP="00FD1D4C">
            <w:pPr>
              <w:contextualSpacing/>
              <w:rPr>
                <w:b w:val="0"/>
                <w:sz w:val="24"/>
                <w:szCs w:val="24"/>
              </w:rPr>
            </w:pPr>
            <w:r w:rsidRPr="00CF6124">
              <w:rPr>
                <w:b w:val="0"/>
                <w:sz w:val="24"/>
                <w:szCs w:val="24"/>
              </w:rPr>
              <w:t>3.</w:t>
            </w:r>
          </w:p>
        </w:tc>
        <w:tc>
          <w:tcPr>
            <w:tcW w:w="7014" w:type="dxa"/>
            <w:gridSpan w:val="3"/>
            <w:vAlign w:val="center"/>
          </w:tcPr>
          <w:p w:rsidR="004E68E1" w:rsidRPr="00CF6124" w:rsidRDefault="004E68E1" w:rsidP="00077BFC">
            <w:pPr>
              <w:contextualSpacing/>
              <w:rPr>
                <w:b w:val="0"/>
                <w:sz w:val="24"/>
                <w:szCs w:val="24"/>
                <w:lang w:val="kk-KZ"/>
              </w:rPr>
            </w:pPr>
            <w:r w:rsidRPr="00CF6124">
              <w:rPr>
                <w:b w:val="0"/>
                <w:sz w:val="24"/>
                <w:szCs w:val="24"/>
                <w:lang w:val="kk-KZ"/>
              </w:rPr>
              <w:t>Отбасылық жағдайы балалардың бар болуы/Семейное положение, наличие детей</w:t>
            </w:r>
          </w:p>
        </w:tc>
        <w:tc>
          <w:tcPr>
            <w:tcW w:w="2223" w:type="dxa"/>
            <w:vAlign w:val="center"/>
          </w:tcPr>
          <w:p w:rsidR="004E68E1" w:rsidRPr="00CF6124" w:rsidRDefault="004E68E1" w:rsidP="00077BFC">
            <w:pPr>
              <w:contextualSpacing/>
              <w:rPr>
                <w:b w:val="0"/>
                <w:sz w:val="24"/>
                <w:szCs w:val="24"/>
              </w:rPr>
            </w:pPr>
          </w:p>
        </w:tc>
      </w:tr>
      <w:tr w:rsidR="004E68E1" w:rsidRPr="00CF6124" w:rsidTr="00CF6124">
        <w:trPr>
          <w:tblCellSpacing w:w="15" w:type="dxa"/>
        </w:trPr>
        <w:tc>
          <w:tcPr>
            <w:tcW w:w="621" w:type="dxa"/>
            <w:vAlign w:val="center"/>
          </w:tcPr>
          <w:p w:rsidR="004E68E1" w:rsidRPr="00CF6124" w:rsidRDefault="004E68E1" w:rsidP="00FD1D4C">
            <w:pPr>
              <w:contextualSpacing/>
              <w:rPr>
                <w:b w:val="0"/>
                <w:sz w:val="24"/>
                <w:szCs w:val="24"/>
              </w:rPr>
            </w:pPr>
            <w:r w:rsidRPr="00CF6124">
              <w:rPr>
                <w:b w:val="0"/>
                <w:sz w:val="24"/>
                <w:szCs w:val="24"/>
              </w:rPr>
              <w:t>4.</w:t>
            </w:r>
          </w:p>
        </w:tc>
        <w:tc>
          <w:tcPr>
            <w:tcW w:w="7014" w:type="dxa"/>
            <w:gridSpan w:val="3"/>
            <w:vAlign w:val="center"/>
            <w:hideMark/>
          </w:tcPr>
          <w:p w:rsidR="004E68E1" w:rsidRPr="00CF6124" w:rsidRDefault="004E68E1" w:rsidP="00077BFC">
            <w:pPr>
              <w:contextualSpacing/>
              <w:rPr>
                <w:b w:val="0"/>
                <w:sz w:val="24"/>
                <w:szCs w:val="24"/>
              </w:rPr>
            </w:pPr>
            <w:proofErr w:type="spellStart"/>
            <w:r w:rsidRPr="00CF6124">
              <w:rPr>
                <w:b w:val="0"/>
                <w:sz w:val="24"/>
                <w:szCs w:val="24"/>
              </w:rPr>
              <w:t>Оқу</w:t>
            </w:r>
            <w:proofErr w:type="spellEnd"/>
            <w:r w:rsidRPr="00CF6124">
              <w:rPr>
                <w:b w:val="0"/>
                <w:sz w:val="24"/>
                <w:szCs w:val="24"/>
              </w:rPr>
              <w:t xml:space="preserve"> </w:t>
            </w:r>
            <w:proofErr w:type="spellStart"/>
            <w:r w:rsidRPr="00CF6124">
              <w:rPr>
                <w:b w:val="0"/>
                <w:sz w:val="24"/>
                <w:szCs w:val="24"/>
              </w:rPr>
              <w:t>орнын</w:t>
            </w:r>
            <w:proofErr w:type="spellEnd"/>
            <w:r w:rsidRPr="00CF6124">
              <w:rPr>
                <w:b w:val="0"/>
                <w:sz w:val="24"/>
                <w:szCs w:val="24"/>
              </w:rPr>
              <w:t xml:space="preserve"> </w:t>
            </w:r>
            <w:proofErr w:type="spellStart"/>
            <w:r w:rsidRPr="00CF6124">
              <w:rPr>
                <w:b w:val="0"/>
                <w:sz w:val="24"/>
                <w:szCs w:val="24"/>
              </w:rPr>
              <w:t>бітірген</w:t>
            </w:r>
            <w:proofErr w:type="spellEnd"/>
            <w:r w:rsidRPr="00CF6124">
              <w:rPr>
                <w:b w:val="0"/>
                <w:sz w:val="24"/>
                <w:szCs w:val="24"/>
              </w:rPr>
              <w:t xml:space="preserve"> </w:t>
            </w:r>
            <w:proofErr w:type="spellStart"/>
            <w:r w:rsidRPr="00CF6124">
              <w:rPr>
                <w:b w:val="0"/>
                <w:sz w:val="24"/>
                <w:szCs w:val="24"/>
              </w:rPr>
              <w:t>жылы</w:t>
            </w:r>
            <w:proofErr w:type="spellEnd"/>
            <w:r w:rsidRPr="00CF6124">
              <w:rPr>
                <w:b w:val="0"/>
                <w:sz w:val="24"/>
                <w:szCs w:val="24"/>
              </w:rPr>
              <w:t xml:space="preserve"> </w:t>
            </w:r>
            <w:proofErr w:type="spellStart"/>
            <w:r w:rsidRPr="00CF6124">
              <w:rPr>
                <w:b w:val="0"/>
                <w:sz w:val="24"/>
                <w:szCs w:val="24"/>
              </w:rPr>
              <w:t>және</w:t>
            </w:r>
            <w:proofErr w:type="spellEnd"/>
            <w:r w:rsidRPr="00CF6124">
              <w:rPr>
                <w:b w:val="0"/>
                <w:sz w:val="24"/>
                <w:szCs w:val="24"/>
              </w:rPr>
              <w:t xml:space="preserve"> </w:t>
            </w:r>
            <w:proofErr w:type="spellStart"/>
            <w:r w:rsidRPr="00CF6124">
              <w:rPr>
                <w:b w:val="0"/>
                <w:sz w:val="24"/>
                <w:szCs w:val="24"/>
              </w:rPr>
              <w:t>оның</w:t>
            </w:r>
            <w:proofErr w:type="spellEnd"/>
            <w:r w:rsidRPr="00CF6124">
              <w:rPr>
                <w:b w:val="0"/>
                <w:sz w:val="24"/>
                <w:szCs w:val="24"/>
                <w:lang w:val="kk-KZ"/>
              </w:rPr>
              <w:t xml:space="preserve"> </w:t>
            </w:r>
            <w:proofErr w:type="spellStart"/>
            <w:r w:rsidRPr="00CF6124">
              <w:rPr>
                <w:b w:val="0"/>
                <w:sz w:val="24"/>
                <w:szCs w:val="24"/>
              </w:rPr>
              <w:t>атауы</w:t>
            </w:r>
            <w:proofErr w:type="spellEnd"/>
            <w:r w:rsidRPr="00CF6124">
              <w:rPr>
                <w:b w:val="0"/>
                <w:sz w:val="24"/>
                <w:szCs w:val="24"/>
              </w:rPr>
              <w:t>/</w:t>
            </w:r>
            <w:r w:rsidRPr="00CF6124">
              <w:rPr>
                <w:b w:val="0"/>
                <w:sz w:val="24"/>
                <w:szCs w:val="24"/>
              </w:rPr>
              <w:br/>
              <w:t>Год окончания и наименование учебного заведения</w:t>
            </w:r>
          </w:p>
        </w:tc>
        <w:tc>
          <w:tcPr>
            <w:tcW w:w="2223" w:type="dxa"/>
            <w:vAlign w:val="center"/>
            <w:hideMark/>
          </w:tcPr>
          <w:p w:rsidR="004E68E1" w:rsidRPr="00CF6124" w:rsidRDefault="004E68E1" w:rsidP="00077BFC">
            <w:pPr>
              <w:contextualSpacing/>
              <w:rPr>
                <w:b w:val="0"/>
                <w:sz w:val="24"/>
                <w:szCs w:val="24"/>
              </w:rPr>
            </w:pPr>
          </w:p>
        </w:tc>
      </w:tr>
      <w:tr w:rsidR="004E68E1" w:rsidRPr="00CF6124" w:rsidTr="00CF6124">
        <w:trPr>
          <w:tblCellSpacing w:w="15" w:type="dxa"/>
        </w:trPr>
        <w:tc>
          <w:tcPr>
            <w:tcW w:w="621" w:type="dxa"/>
            <w:vAlign w:val="center"/>
          </w:tcPr>
          <w:p w:rsidR="004E68E1" w:rsidRPr="00CF6124" w:rsidRDefault="004E68E1" w:rsidP="00FD1D4C">
            <w:pPr>
              <w:contextualSpacing/>
              <w:rPr>
                <w:b w:val="0"/>
                <w:sz w:val="24"/>
                <w:szCs w:val="24"/>
              </w:rPr>
            </w:pPr>
            <w:r w:rsidRPr="00CF6124">
              <w:rPr>
                <w:b w:val="0"/>
                <w:sz w:val="24"/>
                <w:szCs w:val="24"/>
              </w:rPr>
              <w:t>5.</w:t>
            </w:r>
          </w:p>
        </w:tc>
        <w:tc>
          <w:tcPr>
            <w:tcW w:w="7014" w:type="dxa"/>
            <w:gridSpan w:val="3"/>
            <w:vAlign w:val="center"/>
            <w:hideMark/>
          </w:tcPr>
          <w:p w:rsidR="004E68E1" w:rsidRPr="00CF6124" w:rsidRDefault="004E68E1" w:rsidP="00077BFC">
            <w:pPr>
              <w:contextualSpacing/>
              <w:rPr>
                <w:b w:val="0"/>
                <w:sz w:val="24"/>
                <w:szCs w:val="24"/>
              </w:rPr>
            </w:pPr>
            <w:proofErr w:type="spellStart"/>
            <w:r w:rsidRPr="00CF6124">
              <w:rPr>
                <w:b w:val="0"/>
                <w:sz w:val="24"/>
                <w:szCs w:val="24"/>
              </w:rPr>
              <w:t>Мамандығы</w:t>
            </w:r>
            <w:proofErr w:type="spellEnd"/>
            <w:r w:rsidRPr="00CF6124">
              <w:rPr>
                <w:b w:val="0"/>
                <w:sz w:val="24"/>
                <w:szCs w:val="24"/>
              </w:rPr>
              <w:t xml:space="preserve"> </w:t>
            </w:r>
            <w:proofErr w:type="spellStart"/>
            <w:r w:rsidRPr="00CF6124">
              <w:rPr>
                <w:b w:val="0"/>
                <w:sz w:val="24"/>
                <w:szCs w:val="24"/>
              </w:rPr>
              <w:t>бойынша</w:t>
            </w:r>
            <w:proofErr w:type="spellEnd"/>
            <w:r w:rsidRPr="00CF6124">
              <w:rPr>
                <w:b w:val="0"/>
                <w:sz w:val="24"/>
                <w:szCs w:val="24"/>
              </w:rPr>
              <w:t xml:space="preserve"> </w:t>
            </w:r>
            <w:proofErr w:type="spellStart"/>
            <w:r w:rsidRPr="00CF6124">
              <w:rPr>
                <w:b w:val="0"/>
                <w:sz w:val="24"/>
                <w:szCs w:val="24"/>
              </w:rPr>
              <w:t>біліктілігі</w:t>
            </w:r>
            <w:proofErr w:type="spellEnd"/>
            <w:r w:rsidRPr="00CF6124">
              <w:rPr>
                <w:b w:val="0"/>
                <w:sz w:val="24"/>
                <w:szCs w:val="24"/>
              </w:rPr>
              <w:t xml:space="preserve">, </w:t>
            </w:r>
            <w:proofErr w:type="spellStart"/>
            <w:r w:rsidRPr="00CF6124">
              <w:rPr>
                <w:b w:val="0"/>
                <w:sz w:val="24"/>
                <w:szCs w:val="24"/>
              </w:rPr>
              <w:t>ғылыми</w:t>
            </w:r>
            <w:proofErr w:type="spellEnd"/>
            <w:r w:rsidRPr="00CF6124">
              <w:rPr>
                <w:b w:val="0"/>
                <w:sz w:val="24"/>
                <w:szCs w:val="24"/>
              </w:rPr>
              <w:t xml:space="preserve"> </w:t>
            </w:r>
            <w:proofErr w:type="spellStart"/>
            <w:r w:rsidRPr="00CF6124">
              <w:rPr>
                <w:b w:val="0"/>
                <w:sz w:val="24"/>
                <w:szCs w:val="24"/>
              </w:rPr>
              <w:t>дәрежесі</w:t>
            </w:r>
            <w:proofErr w:type="spellEnd"/>
            <w:r w:rsidRPr="00CF6124">
              <w:rPr>
                <w:b w:val="0"/>
                <w:sz w:val="24"/>
                <w:szCs w:val="24"/>
              </w:rPr>
              <w:t xml:space="preserve">, </w:t>
            </w:r>
            <w:proofErr w:type="spellStart"/>
            <w:r w:rsidRPr="00CF6124">
              <w:rPr>
                <w:b w:val="0"/>
                <w:sz w:val="24"/>
                <w:szCs w:val="24"/>
              </w:rPr>
              <w:t>ғылыми</w:t>
            </w:r>
            <w:proofErr w:type="spellEnd"/>
            <w:r w:rsidRPr="00CF6124">
              <w:rPr>
                <w:b w:val="0"/>
                <w:sz w:val="24"/>
                <w:szCs w:val="24"/>
              </w:rPr>
              <w:t xml:space="preserve"> </w:t>
            </w:r>
            <w:proofErr w:type="spellStart"/>
            <w:r w:rsidRPr="00CF6124">
              <w:rPr>
                <w:b w:val="0"/>
                <w:sz w:val="24"/>
                <w:szCs w:val="24"/>
              </w:rPr>
              <w:t>атағы</w:t>
            </w:r>
            <w:proofErr w:type="spellEnd"/>
            <w:r w:rsidRPr="00CF6124">
              <w:rPr>
                <w:b w:val="0"/>
                <w:sz w:val="24"/>
                <w:szCs w:val="24"/>
              </w:rPr>
              <w:t xml:space="preserve"> (</w:t>
            </w:r>
            <w:proofErr w:type="spellStart"/>
            <w:r w:rsidRPr="00CF6124">
              <w:rPr>
                <w:b w:val="0"/>
                <w:sz w:val="24"/>
                <w:szCs w:val="24"/>
              </w:rPr>
              <w:t>болған</w:t>
            </w:r>
            <w:proofErr w:type="spellEnd"/>
            <w:r w:rsidRPr="00CF6124">
              <w:rPr>
                <w:b w:val="0"/>
                <w:sz w:val="24"/>
                <w:szCs w:val="24"/>
              </w:rPr>
              <w:t xml:space="preserve"> </w:t>
            </w:r>
            <w:proofErr w:type="spellStart"/>
            <w:r w:rsidRPr="00CF6124">
              <w:rPr>
                <w:b w:val="0"/>
                <w:sz w:val="24"/>
                <w:szCs w:val="24"/>
              </w:rPr>
              <w:t>жағдайда</w:t>
            </w:r>
            <w:proofErr w:type="spellEnd"/>
            <w:r w:rsidRPr="00CF6124">
              <w:rPr>
                <w:b w:val="0"/>
                <w:sz w:val="24"/>
                <w:szCs w:val="24"/>
              </w:rPr>
              <w:t>) /</w:t>
            </w:r>
            <w:r w:rsidRPr="00CF6124">
              <w:rPr>
                <w:b w:val="0"/>
                <w:sz w:val="24"/>
                <w:szCs w:val="24"/>
              </w:rPr>
              <w:br/>
              <w:t>Квалификация по специальности, ученая степень, ученое звание (при наличии)</w:t>
            </w:r>
          </w:p>
        </w:tc>
        <w:tc>
          <w:tcPr>
            <w:tcW w:w="2223" w:type="dxa"/>
            <w:vAlign w:val="center"/>
            <w:hideMark/>
          </w:tcPr>
          <w:p w:rsidR="004E68E1" w:rsidRPr="00CF6124" w:rsidRDefault="004E68E1" w:rsidP="00077BFC">
            <w:pPr>
              <w:contextualSpacing/>
              <w:rPr>
                <w:b w:val="0"/>
                <w:sz w:val="24"/>
                <w:szCs w:val="24"/>
              </w:rPr>
            </w:pPr>
          </w:p>
        </w:tc>
      </w:tr>
      <w:tr w:rsidR="004E68E1" w:rsidRPr="00CF6124" w:rsidTr="00CF6124">
        <w:trPr>
          <w:tblCellSpacing w:w="15" w:type="dxa"/>
        </w:trPr>
        <w:tc>
          <w:tcPr>
            <w:tcW w:w="621" w:type="dxa"/>
            <w:vAlign w:val="center"/>
          </w:tcPr>
          <w:p w:rsidR="004E68E1" w:rsidRPr="00CF6124" w:rsidRDefault="004E68E1" w:rsidP="00FD1D4C">
            <w:pPr>
              <w:contextualSpacing/>
              <w:rPr>
                <w:b w:val="0"/>
                <w:sz w:val="24"/>
                <w:szCs w:val="24"/>
              </w:rPr>
            </w:pPr>
            <w:r w:rsidRPr="00CF6124">
              <w:rPr>
                <w:b w:val="0"/>
                <w:sz w:val="24"/>
                <w:szCs w:val="24"/>
              </w:rPr>
              <w:t>6.</w:t>
            </w:r>
          </w:p>
        </w:tc>
        <w:tc>
          <w:tcPr>
            <w:tcW w:w="7014" w:type="dxa"/>
            <w:gridSpan w:val="3"/>
            <w:vAlign w:val="center"/>
            <w:hideMark/>
          </w:tcPr>
          <w:p w:rsidR="004E68E1" w:rsidRPr="00CF6124" w:rsidRDefault="004E68E1" w:rsidP="00077BFC">
            <w:pPr>
              <w:contextualSpacing/>
              <w:rPr>
                <w:b w:val="0"/>
                <w:sz w:val="24"/>
                <w:szCs w:val="24"/>
              </w:rPr>
            </w:pPr>
            <w:proofErr w:type="spellStart"/>
            <w:r w:rsidRPr="00CF6124">
              <w:rPr>
                <w:b w:val="0"/>
                <w:sz w:val="24"/>
                <w:szCs w:val="24"/>
              </w:rPr>
              <w:t>Шетел</w:t>
            </w:r>
            <w:proofErr w:type="spellEnd"/>
            <w:r w:rsidRPr="00CF6124">
              <w:rPr>
                <w:b w:val="0"/>
                <w:sz w:val="24"/>
                <w:szCs w:val="24"/>
              </w:rPr>
              <w:t xml:space="preserve"> </w:t>
            </w:r>
            <w:proofErr w:type="spellStart"/>
            <w:r w:rsidRPr="00CF6124">
              <w:rPr>
                <w:b w:val="0"/>
                <w:sz w:val="24"/>
                <w:szCs w:val="24"/>
              </w:rPr>
              <w:t>тілдерін</w:t>
            </w:r>
            <w:proofErr w:type="spellEnd"/>
            <w:r w:rsidRPr="00CF6124">
              <w:rPr>
                <w:b w:val="0"/>
                <w:sz w:val="24"/>
                <w:szCs w:val="24"/>
              </w:rPr>
              <w:t xml:space="preserve"> </w:t>
            </w:r>
            <w:proofErr w:type="spellStart"/>
            <w:r w:rsidRPr="00CF6124">
              <w:rPr>
                <w:b w:val="0"/>
                <w:sz w:val="24"/>
                <w:szCs w:val="24"/>
              </w:rPr>
              <w:t>білуі</w:t>
            </w:r>
            <w:proofErr w:type="spellEnd"/>
            <w:r w:rsidRPr="00CF6124">
              <w:rPr>
                <w:b w:val="0"/>
                <w:sz w:val="24"/>
                <w:szCs w:val="24"/>
              </w:rPr>
              <w:t>/</w:t>
            </w:r>
            <w:r w:rsidRPr="00CF6124">
              <w:rPr>
                <w:b w:val="0"/>
                <w:sz w:val="24"/>
                <w:szCs w:val="24"/>
              </w:rPr>
              <w:br/>
              <w:t>Владение иностранными языками</w:t>
            </w:r>
          </w:p>
        </w:tc>
        <w:tc>
          <w:tcPr>
            <w:tcW w:w="2223" w:type="dxa"/>
            <w:vAlign w:val="center"/>
            <w:hideMark/>
          </w:tcPr>
          <w:p w:rsidR="004E68E1" w:rsidRPr="00CF6124" w:rsidRDefault="004E68E1" w:rsidP="00077BFC">
            <w:pPr>
              <w:contextualSpacing/>
              <w:rPr>
                <w:b w:val="0"/>
                <w:sz w:val="24"/>
                <w:szCs w:val="24"/>
              </w:rPr>
            </w:pPr>
          </w:p>
        </w:tc>
      </w:tr>
      <w:tr w:rsidR="004E68E1" w:rsidRPr="00CF6124" w:rsidTr="00CF6124">
        <w:trPr>
          <w:tblCellSpacing w:w="15" w:type="dxa"/>
        </w:trPr>
        <w:tc>
          <w:tcPr>
            <w:tcW w:w="621" w:type="dxa"/>
            <w:vAlign w:val="center"/>
          </w:tcPr>
          <w:p w:rsidR="004E68E1" w:rsidRPr="00CF6124" w:rsidRDefault="004E68E1" w:rsidP="00FD1D4C">
            <w:pPr>
              <w:contextualSpacing/>
              <w:rPr>
                <w:b w:val="0"/>
                <w:sz w:val="24"/>
                <w:szCs w:val="24"/>
              </w:rPr>
            </w:pPr>
            <w:r w:rsidRPr="00CF6124">
              <w:rPr>
                <w:b w:val="0"/>
                <w:sz w:val="24"/>
                <w:szCs w:val="24"/>
              </w:rPr>
              <w:t>7.</w:t>
            </w:r>
          </w:p>
        </w:tc>
        <w:tc>
          <w:tcPr>
            <w:tcW w:w="7014" w:type="dxa"/>
            <w:gridSpan w:val="3"/>
            <w:vAlign w:val="center"/>
            <w:hideMark/>
          </w:tcPr>
          <w:p w:rsidR="004E68E1" w:rsidRPr="00CF6124" w:rsidRDefault="004E68E1" w:rsidP="00077BFC">
            <w:pPr>
              <w:contextualSpacing/>
              <w:rPr>
                <w:b w:val="0"/>
                <w:sz w:val="24"/>
                <w:szCs w:val="24"/>
              </w:rPr>
            </w:pPr>
            <w:proofErr w:type="spellStart"/>
            <w:r w:rsidRPr="00CF6124">
              <w:rPr>
                <w:b w:val="0"/>
                <w:sz w:val="24"/>
                <w:szCs w:val="24"/>
              </w:rPr>
              <w:t>Мемлекеттік</w:t>
            </w:r>
            <w:proofErr w:type="spellEnd"/>
            <w:r w:rsidRPr="00CF6124">
              <w:rPr>
                <w:b w:val="0"/>
                <w:sz w:val="24"/>
                <w:szCs w:val="24"/>
              </w:rPr>
              <w:t xml:space="preserve"> </w:t>
            </w:r>
            <w:proofErr w:type="spellStart"/>
            <w:r w:rsidRPr="00CF6124">
              <w:rPr>
                <w:b w:val="0"/>
                <w:sz w:val="24"/>
                <w:szCs w:val="24"/>
              </w:rPr>
              <w:t>наградалары</w:t>
            </w:r>
            <w:proofErr w:type="spellEnd"/>
            <w:r w:rsidRPr="00CF6124">
              <w:rPr>
                <w:b w:val="0"/>
                <w:sz w:val="24"/>
                <w:szCs w:val="24"/>
              </w:rPr>
              <w:t xml:space="preserve">, </w:t>
            </w:r>
            <w:proofErr w:type="spellStart"/>
            <w:r w:rsidRPr="00CF6124">
              <w:rPr>
                <w:b w:val="0"/>
                <w:sz w:val="24"/>
                <w:szCs w:val="24"/>
              </w:rPr>
              <w:t>құрметті</w:t>
            </w:r>
            <w:proofErr w:type="spellEnd"/>
            <w:r w:rsidRPr="00CF6124">
              <w:rPr>
                <w:b w:val="0"/>
                <w:sz w:val="24"/>
                <w:szCs w:val="24"/>
              </w:rPr>
              <w:t xml:space="preserve"> </w:t>
            </w:r>
            <w:proofErr w:type="spellStart"/>
            <w:r w:rsidRPr="00CF6124">
              <w:rPr>
                <w:b w:val="0"/>
                <w:sz w:val="24"/>
                <w:szCs w:val="24"/>
              </w:rPr>
              <w:t>атақтары</w:t>
            </w:r>
            <w:proofErr w:type="spellEnd"/>
            <w:r w:rsidRPr="00CF6124">
              <w:rPr>
                <w:b w:val="0"/>
                <w:sz w:val="24"/>
                <w:szCs w:val="24"/>
              </w:rPr>
              <w:t xml:space="preserve"> (</w:t>
            </w:r>
            <w:proofErr w:type="spellStart"/>
            <w:r w:rsidRPr="00CF6124">
              <w:rPr>
                <w:b w:val="0"/>
                <w:sz w:val="24"/>
                <w:szCs w:val="24"/>
              </w:rPr>
              <w:t>болған</w:t>
            </w:r>
            <w:proofErr w:type="spellEnd"/>
            <w:r w:rsidRPr="00CF6124">
              <w:rPr>
                <w:b w:val="0"/>
                <w:sz w:val="24"/>
                <w:szCs w:val="24"/>
              </w:rPr>
              <w:t xml:space="preserve"> </w:t>
            </w:r>
            <w:proofErr w:type="spellStart"/>
            <w:r w:rsidRPr="00CF6124">
              <w:rPr>
                <w:b w:val="0"/>
                <w:sz w:val="24"/>
                <w:szCs w:val="24"/>
              </w:rPr>
              <w:t>жағдайда</w:t>
            </w:r>
            <w:proofErr w:type="spellEnd"/>
            <w:r w:rsidRPr="00CF6124">
              <w:rPr>
                <w:b w:val="0"/>
                <w:sz w:val="24"/>
                <w:szCs w:val="24"/>
              </w:rPr>
              <w:t>) /</w:t>
            </w:r>
            <w:r w:rsidRPr="00CF6124">
              <w:rPr>
                <w:b w:val="0"/>
                <w:sz w:val="24"/>
                <w:szCs w:val="24"/>
              </w:rPr>
              <w:br/>
              <w:t>Государственные награды, почетные звания (при наличии)</w:t>
            </w:r>
          </w:p>
        </w:tc>
        <w:tc>
          <w:tcPr>
            <w:tcW w:w="2223" w:type="dxa"/>
            <w:vAlign w:val="center"/>
            <w:hideMark/>
          </w:tcPr>
          <w:p w:rsidR="004E68E1" w:rsidRPr="00CF6124" w:rsidRDefault="004E68E1" w:rsidP="00077BFC">
            <w:pPr>
              <w:contextualSpacing/>
              <w:rPr>
                <w:b w:val="0"/>
                <w:sz w:val="24"/>
                <w:szCs w:val="24"/>
              </w:rPr>
            </w:pPr>
          </w:p>
        </w:tc>
      </w:tr>
      <w:tr w:rsidR="004E68E1" w:rsidRPr="00CF6124" w:rsidTr="00CF6124">
        <w:trPr>
          <w:tblCellSpacing w:w="15" w:type="dxa"/>
        </w:trPr>
        <w:tc>
          <w:tcPr>
            <w:tcW w:w="621" w:type="dxa"/>
            <w:vAlign w:val="center"/>
          </w:tcPr>
          <w:p w:rsidR="004E68E1" w:rsidRPr="00CF6124" w:rsidRDefault="004E68E1" w:rsidP="00FD1D4C">
            <w:pPr>
              <w:contextualSpacing/>
              <w:rPr>
                <w:b w:val="0"/>
                <w:sz w:val="24"/>
                <w:szCs w:val="24"/>
              </w:rPr>
            </w:pPr>
            <w:r w:rsidRPr="00CF6124">
              <w:rPr>
                <w:b w:val="0"/>
                <w:sz w:val="24"/>
                <w:szCs w:val="24"/>
              </w:rPr>
              <w:t>8.</w:t>
            </w:r>
          </w:p>
        </w:tc>
        <w:tc>
          <w:tcPr>
            <w:tcW w:w="7014" w:type="dxa"/>
            <w:gridSpan w:val="3"/>
            <w:vAlign w:val="center"/>
            <w:hideMark/>
          </w:tcPr>
          <w:p w:rsidR="004E68E1" w:rsidRPr="00CF6124" w:rsidRDefault="004E68E1" w:rsidP="00077BFC">
            <w:pPr>
              <w:contextualSpacing/>
              <w:rPr>
                <w:b w:val="0"/>
                <w:sz w:val="24"/>
                <w:szCs w:val="24"/>
              </w:rPr>
            </w:pPr>
            <w:proofErr w:type="spellStart"/>
            <w:r w:rsidRPr="00CF6124">
              <w:rPr>
                <w:b w:val="0"/>
                <w:sz w:val="24"/>
                <w:szCs w:val="24"/>
              </w:rPr>
              <w:t>Дипломатиялық</w:t>
            </w:r>
            <w:proofErr w:type="spellEnd"/>
            <w:r w:rsidRPr="00CF6124">
              <w:rPr>
                <w:b w:val="0"/>
                <w:sz w:val="24"/>
                <w:szCs w:val="24"/>
              </w:rPr>
              <w:t xml:space="preserve"> </w:t>
            </w:r>
            <w:proofErr w:type="spellStart"/>
            <w:r w:rsidRPr="00CF6124">
              <w:rPr>
                <w:b w:val="0"/>
                <w:sz w:val="24"/>
                <w:szCs w:val="24"/>
              </w:rPr>
              <w:t>дәрежесі</w:t>
            </w:r>
            <w:proofErr w:type="spellEnd"/>
            <w:r w:rsidRPr="00CF6124">
              <w:rPr>
                <w:b w:val="0"/>
                <w:sz w:val="24"/>
                <w:szCs w:val="24"/>
              </w:rPr>
              <w:t xml:space="preserve">, </w:t>
            </w:r>
            <w:proofErr w:type="spellStart"/>
            <w:r w:rsidRPr="00CF6124">
              <w:rPr>
                <w:b w:val="0"/>
                <w:sz w:val="24"/>
                <w:szCs w:val="24"/>
              </w:rPr>
              <w:t>әскери</w:t>
            </w:r>
            <w:proofErr w:type="spellEnd"/>
            <w:r w:rsidRPr="00CF6124">
              <w:rPr>
                <w:b w:val="0"/>
                <w:sz w:val="24"/>
                <w:szCs w:val="24"/>
              </w:rPr>
              <w:t xml:space="preserve">, </w:t>
            </w:r>
            <w:proofErr w:type="spellStart"/>
            <w:r w:rsidRPr="00CF6124">
              <w:rPr>
                <w:b w:val="0"/>
                <w:sz w:val="24"/>
                <w:szCs w:val="24"/>
              </w:rPr>
              <w:t>арнайы</w:t>
            </w:r>
            <w:proofErr w:type="spellEnd"/>
            <w:r w:rsidRPr="00CF6124">
              <w:rPr>
                <w:b w:val="0"/>
                <w:sz w:val="24"/>
                <w:szCs w:val="24"/>
              </w:rPr>
              <w:t xml:space="preserve"> </w:t>
            </w:r>
            <w:proofErr w:type="spellStart"/>
            <w:r w:rsidRPr="00CF6124">
              <w:rPr>
                <w:b w:val="0"/>
                <w:sz w:val="24"/>
                <w:szCs w:val="24"/>
              </w:rPr>
              <w:t>атақтары</w:t>
            </w:r>
            <w:proofErr w:type="spellEnd"/>
            <w:r w:rsidRPr="00CF6124">
              <w:rPr>
                <w:b w:val="0"/>
                <w:sz w:val="24"/>
                <w:szCs w:val="24"/>
              </w:rPr>
              <w:t xml:space="preserve">, </w:t>
            </w:r>
            <w:proofErr w:type="spellStart"/>
            <w:r w:rsidRPr="00CF6124">
              <w:rPr>
                <w:b w:val="0"/>
                <w:sz w:val="24"/>
                <w:szCs w:val="24"/>
              </w:rPr>
              <w:t>сыныптық</w:t>
            </w:r>
            <w:proofErr w:type="spellEnd"/>
            <w:r w:rsidRPr="00CF6124">
              <w:rPr>
                <w:b w:val="0"/>
                <w:sz w:val="24"/>
                <w:szCs w:val="24"/>
              </w:rPr>
              <w:t xml:space="preserve"> </w:t>
            </w:r>
            <w:proofErr w:type="spellStart"/>
            <w:r w:rsidRPr="00CF6124">
              <w:rPr>
                <w:b w:val="0"/>
                <w:sz w:val="24"/>
                <w:szCs w:val="24"/>
              </w:rPr>
              <w:t>шені</w:t>
            </w:r>
            <w:proofErr w:type="spellEnd"/>
            <w:r w:rsidRPr="00CF6124">
              <w:rPr>
                <w:b w:val="0"/>
                <w:sz w:val="24"/>
                <w:szCs w:val="24"/>
              </w:rPr>
              <w:t xml:space="preserve"> (</w:t>
            </w:r>
            <w:proofErr w:type="spellStart"/>
            <w:r w:rsidRPr="00CF6124">
              <w:rPr>
                <w:b w:val="0"/>
                <w:sz w:val="24"/>
                <w:szCs w:val="24"/>
              </w:rPr>
              <w:t>болған</w:t>
            </w:r>
            <w:proofErr w:type="spellEnd"/>
            <w:r w:rsidRPr="00CF6124">
              <w:rPr>
                <w:b w:val="0"/>
                <w:sz w:val="24"/>
                <w:szCs w:val="24"/>
              </w:rPr>
              <w:t xml:space="preserve"> </w:t>
            </w:r>
            <w:proofErr w:type="spellStart"/>
            <w:r w:rsidRPr="00CF6124">
              <w:rPr>
                <w:b w:val="0"/>
                <w:sz w:val="24"/>
                <w:szCs w:val="24"/>
              </w:rPr>
              <w:t>жағдайда</w:t>
            </w:r>
            <w:proofErr w:type="spellEnd"/>
            <w:r w:rsidRPr="00CF6124">
              <w:rPr>
                <w:b w:val="0"/>
                <w:sz w:val="24"/>
                <w:szCs w:val="24"/>
              </w:rPr>
              <w:t>) /</w:t>
            </w:r>
            <w:r w:rsidRPr="00CF6124">
              <w:rPr>
                <w:b w:val="0"/>
                <w:sz w:val="24"/>
                <w:szCs w:val="24"/>
              </w:rPr>
              <w:br/>
              <w:t>Дипломатический ранг, воинское, специальное звание, классный чин (при наличии)</w:t>
            </w:r>
          </w:p>
        </w:tc>
        <w:tc>
          <w:tcPr>
            <w:tcW w:w="2223" w:type="dxa"/>
            <w:vAlign w:val="center"/>
            <w:hideMark/>
          </w:tcPr>
          <w:p w:rsidR="004E68E1" w:rsidRPr="00CF6124" w:rsidRDefault="004E68E1" w:rsidP="00077BFC">
            <w:pPr>
              <w:contextualSpacing/>
              <w:rPr>
                <w:b w:val="0"/>
                <w:sz w:val="24"/>
                <w:szCs w:val="24"/>
              </w:rPr>
            </w:pPr>
          </w:p>
        </w:tc>
      </w:tr>
      <w:tr w:rsidR="004E68E1" w:rsidRPr="00CF6124" w:rsidTr="00CF6124">
        <w:trPr>
          <w:tblCellSpacing w:w="15" w:type="dxa"/>
        </w:trPr>
        <w:tc>
          <w:tcPr>
            <w:tcW w:w="621" w:type="dxa"/>
            <w:vAlign w:val="center"/>
          </w:tcPr>
          <w:p w:rsidR="004E68E1" w:rsidRPr="00CF6124" w:rsidRDefault="004E68E1" w:rsidP="00FD1D4C">
            <w:pPr>
              <w:contextualSpacing/>
              <w:rPr>
                <w:b w:val="0"/>
                <w:sz w:val="24"/>
                <w:szCs w:val="24"/>
              </w:rPr>
            </w:pPr>
            <w:r w:rsidRPr="00CF6124">
              <w:rPr>
                <w:b w:val="0"/>
                <w:sz w:val="24"/>
                <w:szCs w:val="24"/>
              </w:rPr>
              <w:t>9.</w:t>
            </w:r>
          </w:p>
        </w:tc>
        <w:tc>
          <w:tcPr>
            <w:tcW w:w="7014" w:type="dxa"/>
            <w:gridSpan w:val="3"/>
            <w:vAlign w:val="center"/>
            <w:hideMark/>
          </w:tcPr>
          <w:p w:rsidR="004E68E1" w:rsidRPr="00CF6124" w:rsidRDefault="004E68E1" w:rsidP="00077BFC">
            <w:pPr>
              <w:contextualSpacing/>
              <w:rPr>
                <w:b w:val="0"/>
                <w:sz w:val="24"/>
                <w:szCs w:val="24"/>
              </w:rPr>
            </w:pPr>
            <w:proofErr w:type="spellStart"/>
            <w:r w:rsidRPr="00CF6124">
              <w:rPr>
                <w:b w:val="0"/>
                <w:sz w:val="24"/>
                <w:szCs w:val="24"/>
              </w:rPr>
              <w:t>Жаза</w:t>
            </w:r>
            <w:proofErr w:type="spellEnd"/>
            <w:r w:rsidRPr="00CF6124">
              <w:rPr>
                <w:b w:val="0"/>
                <w:sz w:val="24"/>
                <w:szCs w:val="24"/>
              </w:rPr>
              <w:t xml:space="preserve"> </w:t>
            </w:r>
            <w:proofErr w:type="spellStart"/>
            <w:r w:rsidRPr="00CF6124">
              <w:rPr>
                <w:b w:val="0"/>
                <w:sz w:val="24"/>
                <w:szCs w:val="24"/>
              </w:rPr>
              <w:t>түрі</w:t>
            </w:r>
            <w:proofErr w:type="spellEnd"/>
            <w:r w:rsidRPr="00CF6124">
              <w:rPr>
                <w:b w:val="0"/>
                <w:sz w:val="24"/>
                <w:szCs w:val="24"/>
              </w:rPr>
              <w:t xml:space="preserve">, оны </w:t>
            </w:r>
            <w:proofErr w:type="spellStart"/>
            <w:r w:rsidRPr="00CF6124">
              <w:rPr>
                <w:b w:val="0"/>
                <w:sz w:val="24"/>
                <w:szCs w:val="24"/>
              </w:rPr>
              <w:t>тағайындау</w:t>
            </w:r>
            <w:proofErr w:type="spellEnd"/>
            <w:r w:rsidRPr="00CF6124">
              <w:rPr>
                <w:b w:val="0"/>
                <w:sz w:val="24"/>
                <w:szCs w:val="24"/>
              </w:rPr>
              <w:t xml:space="preserve"> </w:t>
            </w:r>
            <w:proofErr w:type="spellStart"/>
            <w:r w:rsidRPr="00CF6124">
              <w:rPr>
                <w:b w:val="0"/>
                <w:sz w:val="24"/>
                <w:szCs w:val="24"/>
              </w:rPr>
              <w:t>күні</w:t>
            </w:r>
            <w:proofErr w:type="spellEnd"/>
            <w:r w:rsidRPr="00CF6124">
              <w:rPr>
                <w:b w:val="0"/>
                <w:sz w:val="24"/>
                <w:szCs w:val="24"/>
              </w:rPr>
              <w:t xml:space="preserve"> мен </w:t>
            </w:r>
            <w:proofErr w:type="spellStart"/>
            <w:r w:rsidRPr="00CF6124">
              <w:rPr>
                <w:b w:val="0"/>
                <w:sz w:val="24"/>
                <w:szCs w:val="24"/>
              </w:rPr>
              <w:t>негізі</w:t>
            </w:r>
            <w:proofErr w:type="spellEnd"/>
            <w:r w:rsidRPr="00CF6124">
              <w:rPr>
                <w:b w:val="0"/>
                <w:sz w:val="24"/>
                <w:szCs w:val="24"/>
              </w:rPr>
              <w:t xml:space="preserve"> (</w:t>
            </w:r>
            <w:proofErr w:type="spellStart"/>
            <w:r w:rsidRPr="00CF6124">
              <w:rPr>
                <w:b w:val="0"/>
                <w:sz w:val="24"/>
                <w:szCs w:val="24"/>
              </w:rPr>
              <w:t>болған</w:t>
            </w:r>
            <w:proofErr w:type="spellEnd"/>
            <w:r w:rsidRPr="00CF6124">
              <w:rPr>
                <w:b w:val="0"/>
                <w:sz w:val="24"/>
                <w:szCs w:val="24"/>
              </w:rPr>
              <w:t xml:space="preserve"> </w:t>
            </w:r>
            <w:proofErr w:type="spellStart"/>
            <w:r w:rsidRPr="00CF6124">
              <w:rPr>
                <w:b w:val="0"/>
                <w:sz w:val="24"/>
                <w:szCs w:val="24"/>
              </w:rPr>
              <w:t>жағдайда</w:t>
            </w:r>
            <w:proofErr w:type="spellEnd"/>
            <w:r w:rsidRPr="00CF6124">
              <w:rPr>
                <w:b w:val="0"/>
                <w:sz w:val="24"/>
                <w:szCs w:val="24"/>
              </w:rPr>
              <w:t>) /Вид взыскания, дата и основания его наложения (при наличии)</w:t>
            </w:r>
          </w:p>
        </w:tc>
        <w:tc>
          <w:tcPr>
            <w:tcW w:w="2223" w:type="dxa"/>
            <w:vAlign w:val="center"/>
            <w:hideMark/>
          </w:tcPr>
          <w:p w:rsidR="004E68E1" w:rsidRPr="00CF6124" w:rsidRDefault="004E68E1" w:rsidP="00077BFC">
            <w:pPr>
              <w:contextualSpacing/>
              <w:rPr>
                <w:b w:val="0"/>
                <w:sz w:val="24"/>
                <w:szCs w:val="24"/>
              </w:rPr>
            </w:pPr>
          </w:p>
        </w:tc>
      </w:tr>
      <w:tr w:rsidR="004E68E1" w:rsidRPr="001D6227" w:rsidTr="00CF6124">
        <w:trPr>
          <w:tblCellSpacing w:w="15" w:type="dxa"/>
        </w:trPr>
        <w:tc>
          <w:tcPr>
            <w:tcW w:w="621" w:type="dxa"/>
            <w:vAlign w:val="center"/>
          </w:tcPr>
          <w:p w:rsidR="004E68E1" w:rsidRPr="00CF6124" w:rsidRDefault="004E68E1" w:rsidP="00077BFC">
            <w:pPr>
              <w:contextualSpacing/>
              <w:rPr>
                <w:b w:val="0"/>
                <w:sz w:val="24"/>
                <w:szCs w:val="24"/>
                <w:lang w:val="kk-KZ"/>
              </w:rPr>
            </w:pPr>
            <w:r w:rsidRPr="00CF6124">
              <w:rPr>
                <w:b w:val="0"/>
                <w:sz w:val="24"/>
                <w:szCs w:val="24"/>
                <w:lang w:val="kk-KZ"/>
              </w:rPr>
              <w:t>10</w:t>
            </w:r>
          </w:p>
        </w:tc>
        <w:tc>
          <w:tcPr>
            <w:tcW w:w="7014" w:type="dxa"/>
            <w:gridSpan w:val="3"/>
            <w:vAlign w:val="center"/>
            <w:hideMark/>
          </w:tcPr>
          <w:p w:rsidR="004E68E1" w:rsidRPr="00CF6124" w:rsidRDefault="004E68E1" w:rsidP="00077BFC">
            <w:pPr>
              <w:contextualSpacing/>
              <w:rPr>
                <w:b w:val="0"/>
                <w:sz w:val="24"/>
                <w:szCs w:val="24"/>
                <w:lang w:val="kk-KZ"/>
              </w:rPr>
            </w:pPr>
            <w:r w:rsidRPr="00CF6124">
              <w:rPr>
                <w:b w:val="0"/>
                <w:sz w:val="24"/>
                <w:szCs w:val="24"/>
                <w:lang w:val="kk-KZ"/>
              </w:rPr>
              <w:t xml:space="preserve">Соңғы үш жылдағы қызметінің тиімділігін жыл сайынғы бағалау күні мен нәтижесі, егер үш жылдан кем жұмыс істеген </w:t>
            </w:r>
            <w:r w:rsidRPr="00CF6124">
              <w:rPr>
                <w:b w:val="0"/>
                <w:sz w:val="24"/>
                <w:szCs w:val="24"/>
                <w:lang w:val="kk-KZ"/>
              </w:rPr>
              <w:lastRenderedPageBreak/>
              <w:t>жағдайда, нақты жұмыс істеген кезеңіндегі бағасы көрсетіледі (мемлекеттік әкімшілік қызметшілер толтырады)/</w:t>
            </w:r>
            <w:r w:rsidRPr="00CF6124">
              <w:rPr>
                <w:b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223" w:type="dxa"/>
            <w:vAlign w:val="center"/>
            <w:hideMark/>
          </w:tcPr>
          <w:p w:rsidR="004E68E1" w:rsidRPr="00CF6124" w:rsidRDefault="004E68E1" w:rsidP="00077BFC">
            <w:pPr>
              <w:contextualSpacing/>
              <w:rPr>
                <w:b w:val="0"/>
                <w:sz w:val="24"/>
                <w:szCs w:val="24"/>
                <w:lang w:val="kk-KZ"/>
              </w:rPr>
            </w:pPr>
          </w:p>
        </w:tc>
      </w:tr>
      <w:tr w:rsidR="004E68E1" w:rsidRPr="00CF6124" w:rsidTr="00CF6124">
        <w:trPr>
          <w:tblCellSpacing w:w="15" w:type="dxa"/>
        </w:trPr>
        <w:tc>
          <w:tcPr>
            <w:tcW w:w="9918" w:type="dxa"/>
            <w:gridSpan w:val="5"/>
            <w:vAlign w:val="center"/>
            <w:hideMark/>
          </w:tcPr>
          <w:p w:rsidR="004E68E1" w:rsidRPr="00CF6124" w:rsidRDefault="004E68E1" w:rsidP="00077BFC">
            <w:pPr>
              <w:contextualSpacing/>
              <w:rPr>
                <w:b w:val="0"/>
                <w:sz w:val="24"/>
                <w:szCs w:val="24"/>
              </w:rPr>
            </w:pPr>
            <w:r w:rsidRPr="00CF6124">
              <w:rPr>
                <w:b w:val="0"/>
                <w:bCs w:val="0"/>
                <w:sz w:val="24"/>
                <w:szCs w:val="24"/>
              </w:rPr>
              <w:t>ЕҢБЕК ЖОЛЫ/ТРУДОВАЯ ДЕЯТЕЛЬНОСТЬ</w:t>
            </w:r>
          </w:p>
        </w:tc>
      </w:tr>
      <w:tr w:rsidR="004E68E1" w:rsidRPr="00CF6124" w:rsidTr="00CF6124">
        <w:trPr>
          <w:tblCellSpacing w:w="15" w:type="dxa"/>
        </w:trPr>
        <w:tc>
          <w:tcPr>
            <w:tcW w:w="4546" w:type="dxa"/>
            <w:gridSpan w:val="3"/>
            <w:vAlign w:val="center"/>
            <w:hideMark/>
          </w:tcPr>
          <w:p w:rsidR="004E68E1" w:rsidRPr="00CF6124" w:rsidRDefault="004E68E1" w:rsidP="00077BFC">
            <w:pPr>
              <w:contextualSpacing/>
              <w:rPr>
                <w:b w:val="0"/>
                <w:sz w:val="24"/>
                <w:szCs w:val="24"/>
              </w:rPr>
            </w:pPr>
            <w:proofErr w:type="spellStart"/>
            <w:r w:rsidRPr="00CF6124">
              <w:rPr>
                <w:b w:val="0"/>
                <w:sz w:val="24"/>
                <w:szCs w:val="24"/>
              </w:rPr>
              <w:t>Күні</w:t>
            </w:r>
            <w:proofErr w:type="spellEnd"/>
            <w:r w:rsidRPr="00CF6124">
              <w:rPr>
                <w:b w:val="0"/>
                <w:sz w:val="24"/>
                <w:szCs w:val="24"/>
              </w:rPr>
              <w:t>/Дата</w:t>
            </w:r>
          </w:p>
        </w:tc>
        <w:tc>
          <w:tcPr>
            <w:tcW w:w="5342" w:type="dxa"/>
            <w:gridSpan w:val="2"/>
            <w:vAlign w:val="center"/>
            <w:hideMark/>
          </w:tcPr>
          <w:p w:rsidR="004E68E1" w:rsidRPr="00CF6124" w:rsidRDefault="004E68E1" w:rsidP="00077BFC">
            <w:pPr>
              <w:contextualSpacing/>
              <w:rPr>
                <w:b w:val="0"/>
                <w:sz w:val="24"/>
                <w:szCs w:val="24"/>
              </w:rPr>
            </w:pPr>
            <w:proofErr w:type="spellStart"/>
            <w:r w:rsidRPr="00CF6124">
              <w:rPr>
                <w:b w:val="0"/>
                <w:sz w:val="24"/>
                <w:szCs w:val="24"/>
              </w:rPr>
              <w:t>қызметі</w:t>
            </w:r>
            <w:proofErr w:type="spellEnd"/>
            <w:r w:rsidRPr="00CF6124">
              <w:rPr>
                <w:b w:val="0"/>
                <w:sz w:val="24"/>
                <w:szCs w:val="24"/>
              </w:rPr>
              <w:t xml:space="preserve">, </w:t>
            </w:r>
            <w:proofErr w:type="spellStart"/>
            <w:r w:rsidRPr="00CF6124">
              <w:rPr>
                <w:b w:val="0"/>
                <w:sz w:val="24"/>
                <w:szCs w:val="24"/>
              </w:rPr>
              <w:t>жұмыс</w:t>
            </w:r>
            <w:proofErr w:type="spellEnd"/>
            <w:r w:rsidRPr="00CF6124">
              <w:rPr>
                <w:b w:val="0"/>
                <w:sz w:val="24"/>
                <w:szCs w:val="24"/>
              </w:rPr>
              <w:t xml:space="preserve"> </w:t>
            </w:r>
            <w:proofErr w:type="spellStart"/>
            <w:r w:rsidRPr="00CF6124">
              <w:rPr>
                <w:b w:val="0"/>
                <w:sz w:val="24"/>
                <w:szCs w:val="24"/>
              </w:rPr>
              <w:t>орны</w:t>
            </w:r>
            <w:proofErr w:type="spellEnd"/>
            <w:r w:rsidRPr="00CF6124">
              <w:rPr>
                <w:b w:val="0"/>
                <w:sz w:val="24"/>
                <w:szCs w:val="24"/>
              </w:rPr>
              <w:t xml:space="preserve">, </w:t>
            </w:r>
            <w:proofErr w:type="spellStart"/>
            <w:r w:rsidRPr="00CF6124">
              <w:rPr>
                <w:b w:val="0"/>
                <w:sz w:val="24"/>
                <w:szCs w:val="24"/>
              </w:rPr>
              <w:t>мекеменің</w:t>
            </w:r>
            <w:proofErr w:type="spellEnd"/>
            <w:r w:rsidRPr="00CF6124">
              <w:rPr>
                <w:b w:val="0"/>
                <w:sz w:val="24"/>
                <w:szCs w:val="24"/>
              </w:rPr>
              <w:t xml:space="preserve"> </w:t>
            </w:r>
            <w:proofErr w:type="spellStart"/>
            <w:r w:rsidRPr="00CF6124">
              <w:rPr>
                <w:b w:val="0"/>
                <w:sz w:val="24"/>
                <w:szCs w:val="24"/>
              </w:rPr>
              <w:t>орналасқан</w:t>
            </w:r>
            <w:proofErr w:type="spellEnd"/>
            <w:r w:rsidRPr="00CF6124">
              <w:rPr>
                <w:b w:val="0"/>
                <w:sz w:val="24"/>
                <w:szCs w:val="24"/>
              </w:rPr>
              <w:t xml:space="preserve"> </w:t>
            </w:r>
            <w:proofErr w:type="spellStart"/>
            <w:r w:rsidRPr="00CF6124">
              <w:rPr>
                <w:b w:val="0"/>
                <w:sz w:val="24"/>
                <w:szCs w:val="24"/>
              </w:rPr>
              <w:t>жері</w:t>
            </w:r>
            <w:proofErr w:type="spellEnd"/>
            <w:r w:rsidRPr="00CF6124">
              <w:rPr>
                <w:b w:val="0"/>
                <w:sz w:val="24"/>
                <w:szCs w:val="24"/>
              </w:rPr>
              <w:t>/должность, место работы, местонахождение организации</w:t>
            </w:r>
          </w:p>
        </w:tc>
      </w:tr>
      <w:tr w:rsidR="004E68E1" w:rsidRPr="00CF6124" w:rsidTr="00CF6124">
        <w:trPr>
          <w:tblCellSpacing w:w="15" w:type="dxa"/>
        </w:trPr>
        <w:tc>
          <w:tcPr>
            <w:tcW w:w="1738" w:type="dxa"/>
            <w:gridSpan w:val="2"/>
            <w:vAlign w:val="center"/>
            <w:hideMark/>
          </w:tcPr>
          <w:p w:rsidR="004E68E1" w:rsidRPr="00CF6124" w:rsidRDefault="004E68E1" w:rsidP="00077BFC">
            <w:pPr>
              <w:contextualSpacing/>
              <w:rPr>
                <w:b w:val="0"/>
                <w:sz w:val="24"/>
                <w:szCs w:val="24"/>
              </w:rPr>
            </w:pPr>
            <w:proofErr w:type="spellStart"/>
            <w:r w:rsidRPr="00CF6124">
              <w:rPr>
                <w:b w:val="0"/>
                <w:sz w:val="24"/>
                <w:szCs w:val="24"/>
              </w:rPr>
              <w:t>қабылданған</w:t>
            </w:r>
            <w:proofErr w:type="spellEnd"/>
            <w:r w:rsidRPr="00CF6124">
              <w:rPr>
                <w:b w:val="0"/>
                <w:sz w:val="24"/>
                <w:szCs w:val="24"/>
              </w:rPr>
              <w:t>/</w:t>
            </w:r>
            <w:r w:rsidRPr="00CF6124">
              <w:rPr>
                <w:b w:val="0"/>
                <w:sz w:val="24"/>
                <w:szCs w:val="24"/>
              </w:rPr>
              <w:br/>
              <w:t>приема</w:t>
            </w:r>
          </w:p>
        </w:tc>
        <w:tc>
          <w:tcPr>
            <w:tcW w:w="2778" w:type="dxa"/>
            <w:vAlign w:val="center"/>
            <w:hideMark/>
          </w:tcPr>
          <w:p w:rsidR="004E68E1" w:rsidRPr="00CF6124" w:rsidRDefault="004E68E1" w:rsidP="00077BFC">
            <w:pPr>
              <w:contextualSpacing/>
              <w:rPr>
                <w:b w:val="0"/>
                <w:sz w:val="24"/>
                <w:szCs w:val="24"/>
              </w:rPr>
            </w:pPr>
            <w:proofErr w:type="spellStart"/>
            <w:r w:rsidRPr="00CF6124">
              <w:rPr>
                <w:b w:val="0"/>
                <w:sz w:val="24"/>
                <w:szCs w:val="24"/>
              </w:rPr>
              <w:t>босатылған</w:t>
            </w:r>
            <w:proofErr w:type="spellEnd"/>
            <w:r w:rsidRPr="00CF6124">
              <w:rPr>
                <w:b w:val="0"/>
                <w:sz w:val="24"/>
                <w:szCs w:val="24"/>
              </w:rPr>
              <w:t>/</w:t>
            </w:r>
            <w:r w:rsidRPr="00CF6124">
              <w:rPr>
                <w:b w:val="0"/>
                <w:sz w:val="24"/>
                <w:szCs w:val="24"/>
              </w:rPr>
              <w:br/>
              <w:t>увольнения</w:t>
            </w:r>
          </w:p>
        </w:tc>
        <w:tc>
          <w:tcPr>
            <w:tcW w:w="5342" w:type="dxa"/>
            <w:gridSpan w:val="2"/>
            <w:vAlign w:val="center"/>
            <w:hideMark/>
          </w:tcPr>
          <w:p w:rsidR="004E68E1" w:rsidRPr="00CF6124" w:rsidRDefault="004E68E1" w:rsidP="00077BFC">
            <w:pPr>
              <w:contextualSpacing/>
              <w:rPr>
                <w:b w:val="0"/>
                <w:sz w:val="24"/>
                <w:szCs w:val="24"/>
              </w:rPr>
            </w:pPr>
          </w:p>
        </w:tc>
      </w:tr>
      <w:tr w:rsidR="004E68E1" w:rsidRPr="00CF6124" w:rsidTr="00CF6124">
        <w:trPr>
          <w:trHeight w:val="367"/>
          <w:tblCellSpacing w:w="15" w:type="dxa"/>
        </w:trPr>
        <w:tc>
          <w:tcPr>
            <w:tcW w:w="1738" w:type="dxa"/>
            <w:gridSpan w:val="2"/>
            <w:vAlign w:val="center"/>
            <w:hideMark/>
          </w:tcPr>
          <w:p w:rsidR="004E68E1" w:rsidRPr="00CF6124" w:rsidRDefault="004E68E1" w:rsidP="00077BFC">
            <w:pPr>
              <w:contextualSpacing/>
              <w:rPr>
                <w:b w:val="0"/>
                <w:sz w:val="24"/>
                <w:szCs w:val="24"/>
              </w:rPr>
            </w:pPr>
          </w:p>
        </w:tc>
        <w:tc>
          <w:tcPr>
            <w:tcW w:w="2778" w:type="dxa"/>
            <w:vAlign w:val="center"/>
            <w:hideMark/>
          </w:tcPr>
          <w:p w:rsidR="004E68E1" w:rsidRPr="00CF6124" w:rsidRDefault="004E68E1" w:rsidP="00077BFC">
            <w:pPr>
              <w:contextualSpacing/>
              <w:rPr>
                <w:b w:val="0"/>
                <w:sz w:val="24"/>
                <w:szCs w:val="24"/>
              </w:rPr>
            </w:pPr>
          </w:p>
        </w:tc>
        <w:tc>
          <w:tcPr>
            <w:tcW w:w="5342" w:type="dxa"/>
            <w:gridSpan w:val="2"/>
            <w:vAlign w:val="center"/>
            <w:hideMark/>
          </w:tcPr>
          <w:p w:rsidR="004E68E1" w:rsidRPr="00CF6124" w:rsidRDefault="004E68E1" w:rsidP="00077BFC">
            <w:pPr>
              <w:contextualSpacing/>
              <w:rPr>
                <w:b w:val="0"/>
                <w:sz w:val="24"/>
                <w:szCs w:val="24"/>
              </w:rPr>
            </w:pPr>
          </w:p>
        </w:tc>
      </w:tr>
      <w:tr w:rsidR="004E68E1" w:rsidRPr="00CF6124" w:rsidTr="00CF6124">
        <w:trPr>
          <w:trHeight w:val="367"/>
          <w:tblCellSpacing w:w="15" w:type="dxa"/>
        </w:trPr>
        <w:tc>
          <w:tcPr>
            <w:tcW w:w="1738" w:type="dxa"/>
            <w:gridSpan w:val="2"/>
            <w:vAlign w:val="center"/>
          </w:tcPr>
          <w:p w:rsidR="004E68E1" w:rsidRPr="00CF6124" w:rsidRDefault="004E68E1" w:rsidP="00077BFC">
            <w:pPr>
              <w:contextualSpacing/>
              <w:rPr>
                <w:b w:val="0"/>
                <w:sz w:val="24"/>
                <w:szCs w:val="24"/>
              </w:rPr>
            </w:pPr>
          </w:p>
        </w:tc>
        <w:tc>
          <w:tcPr>
            <w:tcW w:w="2778" w:type="dxa"/>
            <w:vAlign w:val="center"/>
          </w:tcPr>
          <w:p w:rsidR="004E68E1" w:rsidRPr="00CF6124" w:rsidRDefault="004E68E1" w:rsidP="00077BFC">
            <w:pPr>
              <w:contextualSpacing/>
              <w:rPr>
                <w:b w:val="0"/>
                <w:sz w:val="24"/>
                <w:szCs w:val="24"/>
              </w:rPr>
            </w:pPr>
          </w:p>
        </w:tc>
        <w:tc>
          <w:tcPr>
            <w:tcW w:w="5342" w:type="dxa"/>
            <w:gridSpan w:val="2"/>
            <w:vAlign w:val="center"/>
          </w:tcPr>
          <w:p w:rsidR="004E68E1" w:rsidRPr="00CF6124" w:rsidRDefault="004E68E1" w:rsidP="00077BFC">
            <w:pPr>
              <w:contextualSpacing/>
              <w:rPr>
                <w:b w:val="0"/>
                <w:sz w:val="24"/>
                <w:szCs w:val="24"/>
              </w:rPr>
            </w:pPr>
          </w:p>
        </w:tc>
      </w:tr>
      <w:tr w:rsidR="004E68E1" w:rsidRPr="00CF6124" w:rsidTr="00CF6124">
        <w:trPr>
          <w:trHeight w:val="367"/>
          <w:tblCellSpacing w:w="15" w:type="dxa"/>
        </w:trPr>
        <w:tc>
          <w:tcPr>
            <w:tcW w:w="1738" w:type="dxa"/>
            <w:gridSpan w:val="2"/>
            <w:vAlign w:val="center"/>
          </w:tcPr>
          <w:p w:rsidR="004E68E1" w:rsidRPr="00CF6124" w:rsidRDefault="004E68E1" w:rsidP="00077BFC">
            <w:pPr>
              <w:contextualSpacing/>
              <w:rPr>
                <w:b w:val="0"/>
                <w:sz w:val="24"/>
                <w:szCs w:val="24"/>
              </w:rPr>
            </w:pPr>
          </w:p>
        </w:tc>
        <w:tc>
          <w:tcPr>
            <w:tcW w:w="2778" w:type="dxa"/>
            <w:vAlign w:val="center"/>
          </w:tcPr>
          <w:p w:rsidR="004E68E1" w:rsidRPr="00CF6124" w:rsidRDefault="004E68E1" w:rsidP="00077BFC">
            <w:pPr>
              <w:contextualSpacing/>
              <w:rPr>
                <w:b w:val="0"/>
                <w:sz w:val="24"/>
                <w:szCs w:val="24"/>
              </w:rPr>
            </w:pPr>
          </w:p>
        </w:tc>
        <w:tc>
          <w:tcPr>
            <w:tcW w:w="5342" w:type="dxa"/>
            <w:gridSpan w:val="2"/>
            <w:vAlign w:val="center"/>
          </w:tcPr>
          <w:p w:rsidR="004E68E1" w:rsidRPr="00CF6124" w:rsidRDefault="004E68E1" w:rsidP="00077BFC">
            <w:pPr>
              <w:contextualSpacing/>
              <w:rPr>
                <w:b w:val="0"/>
                <w:sz w:val="24"/>
                <w:szCs w:val="24"/>
              </w:rPr>
            </w:pPr>
          </w:p>
        </w:tc>
      </w:tr>
      <w:tr w:rsidR="004E68E1" w:rsidRPr="00CF6124" w:rsidTr="00CF6124">
        <w:trPr>
          <w:trHeight w:val="367"/>
          <w:tblCellSpacing w:w="15" w:type="dxa"/>
        </w:trPr>
        <w:tc>
          <w:tcPr>
            <w:tcW w:w="1738" w:type="dxa"/>
            <w:gridSpan w:val="2"/>
            <w:vAlign w:val="center"/>
          </w:tcPr>
          <w:p w:rsidR="004E68E1" w:rsidRPr="00CF6124" w:rsidRDefault="004E68E1" w:rsidP="00077BFC">
            <w:pPr>
              <w:contextualSpacing/>
              <w:rPr>
                <w:b w:val="0"/>
                <w:sz w:val="24"/>
                <w:szCs w:val="24"/>
              </w:rPr>
            </w:pPr>
          </w:p>
        </w:tc>
        <w:tc>
          <w:tcPr>
            <w:tcW w:w="2778" w:type="dxa"/>
            <w:vAlign w:val="center"/>
          </w:tcPr>
          <w:p w:rsidR="004E68E1" w:rsidRPr="00CF6124" w:rsidRDefault="004E68E1" w:rsidP="00077BFC">
            <w:pPr>
              <w:contextualSpacing/>
              <w:rPr>
                <w:b w:val="0"/>
                <w:sz w:val="24"/>
                <w:szCs w:val="24"/>
              </w:rPr>
            </w:pPr>
          </w:p>
        </w:tc>
        <w:tc>
          <w:tcPr>
            <w:tcW w:w="5342" w:type="dxa"/>
            <w:gridSpan w:val="2"/>
            <w:vAlign w:val="center"/>
          </w:tcPr>
          <w:p w:rsidR="004E68E1" w:rsidRPr="00CF6124" w:rsidRDefault="004E68E1" w:rsidP="00077BFC">
            <w:pPr>
              <w:contextualSpacing/>
              <w:rPr>
                <w:b w:val="0"/>
                <w:sz w:val="24"/>
                <w:szCs w:val="24"/>
              </w:rPr>
            </w:pPr>
          </w:p>
        </w:tc>
      </w:tr>
      <w:tr w:rsidR="004E68E1" w:rsidRPr="00CF6124" w:rsidTr="00CF6124">
        <w:trPr>
          <w:trHeight w:val="367"/>
          <w:tblCellSpacing w:w="15" w:type="dxa"/>
        </w:trPr>
        <w:tc>
          <w:tcPr>
            <w:tcW w:w="1738" w:type="dxa"/>
            <w:gridSpan w:val="2"/>
            <w:vAlign w:val="center"/>
          </w:tcPr>
          <w:p w:rsidR="004E68E1" w:rsidRPr="00CF6124" w:rsidRDefault="004E68E1" w:rsidP="00077BFC">
            <w:pPr>
              <w:contextualSpacing/>
              <w:rPr>
                <w:b w:val="0"/>
                <w:sz w:val="24"/>
                <w:szCs w:val="24"/>
              </w:rPr>
            </w:pPr>
          </w:p>
        </w:tc>
        <w:tc>
          <w:tcPr>
            <w:tcW w:w="2778" w:type="dxa"/>
            <w:vAlign w:val="center"/>
          </w:tcPr>
          <w:p w:rsidR="004E68E1" w:rsidRPr="00CF6124" w:rsidRDefault="004E68E1" w:rsidP="00077BFC">
            <w:pPr>
              <w:contextualSpacing/>
              <w:rPr>
                <w:b w:val="0"/>
                <w:sz w:val="24"/>
                <w:szCs w:val="24"/>
              </w:rPr>
            </w:pPr>
          </w:p>
        </w:tc>
        <w:tc>
          <w:tcPr>
            <w:tcW w:w="5342" w:type="dxa"/>
            <w:gridSpan w:val="2"/>
            <w:vAlign w:val="center"/>
          </w:tcPr>
          <w:p w:rsidR="004E68E1" w:rsidRPr="00CF6124" w:rsidRDefault="004E68E1" w:rsidP="00077BFC">
            <w:pPr>
              <w:contextualSpacing/>
              <w:rPr>
                <w:b w:val="0"/>
                <w:sz w:val="24"/>
                <w:szCs w:val="24"/>
              </w:rPr>
            </w:pPr>
          </w:p>
        </w:tc>
      </w:tr>
      <w:tr w:rsidR="004E68E1" w:rsidRPr="00CF6124" w:rsidTr="00CF6124">
        <w:trPr>
          <w:trHeight w:val="367"/>
          <w:tblCellSpacing w:w="15" w:type="dxa"/>
        </w:trPr>
        <w:tc>
          <w:tcPr>
            <w:tcW w:w="1738" w:type="dxa"/>
            <w:gridSpan w:val="2"/>
            <w:vAlign w:val="center"/>
          </w:tcPr>
          <w:p w:rsidR="004E68E1" w:rsidRPr="00CF6124" w:rsidRDefault="004E68E1" w:rsidP="00077BFC">
            <w:pPr>
              <w:contextualSpacing/>
              <w:rPr>
                <w:b w:val="0"/>
                <w:sz w:val="24"/>
                <w:szCs w:val="24"/>
              </w:rPr>
            </w:pPr>
          </w:p>
        </w:tc>
        <w:tc>
          <w:tcPr>
            <w:tcW w:w="2778" w:type="dxa"/>
            <w:vAlign w:val="center"/>
          </w:tcPr>
          <w:p w:rsidR="004E68E1" w:rsidRPr="00CF6124" w:rsidRDefault="004E68E1" w:rsidP="00077BFC">
            <w:pPr>
              <w:contextualSpacing/>
              <w:rPr>
                <w:b w:val="0"/>
                <w:sz w:val="24"/>
                <w:szCs w:val="24"/>
              </w:rPr>
            </w:pPr>
          </w:p>
        </w:tc>
        <w:tc>
          <w:tcPr>
            <w:tcW w:w="5342" w:type="dxa"/>
            <w:gridSpan w:val="2"/>
            <w:vAlign w:val="center"/>
          </w:tcPr>
          <w:p w:rsidR="004E68E1" w:rsidRPr="00CF6124" w:rsidRDefault="004E68E1" w:rsidP="00077BFC">
            <w:pPr>
              <w:contextualSpacing/>
              <w:rPr>
                <w:b w:val="0"/>
                <w:sz w:val="24"/>
                <w:szCs w:val="24"/>
              </w:rPr>
            </w:pPr>
          </w:p>
        </w:tc>
      </w:tr>
      <w:tr w:rsidR="004E68E1" w:rsidRPr="00CF6124" w:rsidTr="00CF6124">
        <w:trPr>
          <w:trHeight w:val="367"/>
          <w:tblCellSpacing w:w="15" w:type="dxa"/>
        </w:trPr>
        <w:tc>
          <w:tcPr>
            <w:tcW w:w="1738" w:type="dxa"/>
            <w:gridSpan w:val="2"/>
            <w:vAlign w:val="center"/>
          </w:tcPr>
          <w:p w:rsidR="004E68E1" w:rsidRPr="00CF6124" w:rsidRDefault="004E68E1" w:rsidP="00077BFC">
            <w:pPr>
              <w:contextualSpacing/>
              <w:rPr>
                <w:b w:val="0"/>
                <w:sz w:val="24"/>
                <w:szCs w:val="24"/>
              </w:rPr>
            </w:pPr>
          </w:p>
        </w:tc>
        <w:tc>
          <w:tcPr>
            <w:tcW w:w="2778" w:type="dxa"/>
            <w:vAlign w:val="center"/>
          </w:tcPr>
          <w:p w:rsidR="004E68E1" w:rsidRPr="00CF6124" w:rsidRDefault="004E68E1" w:rsidP="00077BFC">
            <w:pPr>
              <w:contextualSpacing/>
              <w:rPr>
                <w:b w:val="0"/>
                <w:sz w:val="24"/>
                <w:szCs w:val="24"/>
              </w:rPr>
            </w:pPr>
          </w:p>
        </w:tc>
        <w:tc>
          <w:tcPr>
            <w:tcW w:w="5342" w:type="dxa"/>
            <w:gridSpan w:val="2"/>
            <w:vAlign w:val="center"/>
          </w:tcPr>
          <w:p w:rsidR="004E68E1" w:rsidRPr="00CF6124" w:rsidRDefault="004E68E1" w:rsidP="00077BFC">
            <w:pPr>
              <w:contextualSpacing/>
              <w:rPr>
                <w:b w:val="0"/>
                <w:sz w:val="24"/>
                <w:szCs w:val="24"/>
              </w:rPr>
            </w:pPr>
          </w:p>
        </w:tc>
      </w:tr>
      <w:tr w:rsidR="004E68E1" w:rsidRPr="00CF6124" w:rsidTr="00CF6124">
        <w:trPr>
          <w:trHeight w:val="367"/>
          <w:tblCellSpacing w:w="15" w:type="dxa"/>
        </w:trPr>
        <w:tc>
          <w:tcPr>
            <w:tcW w:w="1738" w:type="dxa"/>
            <w:gridSpan w:val="2"/>
            <w:vAlign w:val="center"/>
          </w:tcPr>
          <w:p w:rsidR="004E68E1" w:rsidRPr="00CF6124" w:rsidRDefault="004E68E1" w:rsidP="00077BFC">
            <w:pPr>
              <w:contextualSpacing/>
              <w:rPr>
                <w:b w:val="0"/>
                <w:sz w:val="24"/>
                <w:szCs w:val="24"/>
              </w:rPr>
            </w:pPr>
          </w:p>
        </w:tc>
        <w:tc>
          <w:tcPr>
            <w:tcW w:w="2778" w:type="dxa"/>
            <w:vAlign w:val="center"/>
          </w:tcPr>
          <w:p w:rsidR="004E68E1" w:rsidRPr="00CF6124" w:rsidRDefault="004E68E1" w:rsidP="00077BFC">
            <w:pPr>
              <w:contextualSpacing/>
              <w:rPr>
                <w:b w:val="0"/>
                <w:sz w:val="24"/>
                <w:szCs w:val="24"/>
              </w:rPr>
            </w:pPr>
          </w:p>
        </w:tc>
        <w:tc>
          <w:tcPr>
            <w:tcW w:w="5342" w:type="dxa"/>
            <w:gridSpan w:val="2"/>
            <w:vAlign w:val="center"/>
          </w:tcPr>
          <w:p w:rsidR="004E68E1" w:rsidRPr="00CF6124" w:rsidRDefault="004E68E1" w:rsidP="00077BFC">
            <w:pPr>
              <w:contextualSpacing/>
              <w:rPr>
                <w:b w:val="0"/>
                <w:sz w:val="24"/>
                <w:szCs w:val="24"/>
              </w:rPr>
            </w:pPr>
          </w:p>
        </w:tc>
      </w:tr>
      <w:tr w:rsidR="004E68E1" w:rsidRPr="00CF6124" w:rsidTr="00CF6124">
        <w:trPr>
          <w:trHeight w:val="367"/>
          <w:tblCellSpacing w:w="15" w:type="dxa"/>
        </w:trPr>
        <w:tc>
          <w:tcPr>
            <w:tcW w:w="1738" w:type="dxa"/>
            <w:gridSpan w:val="2"/>
            <w:vAlign w:val="center"/>
          </w:tcPr>
          <w:p w:rsidR="004E68E1" w:rsidRPr="00CF6124" w:rsidRDefault="004E68E1" w:rsidP="00077BFC">
            <w:pPr>
              <w:contextualSpacing/>
              <w:rPr>
                <w:b w:val="0"/>
                <w:sz w:val="24"/>
                <w:szCs w:val="24"/>
              </w:rPr>
            </w:pPr>
          </w:p>
        </w:tc>
        <w:tc>
          <w:tcPr>
            <w:tcW w:w="2778" w:type="dxa"/>
            <w:vAlign w:val="center"/>
          </w:tcPr>
          <w:p w:rsidR="004E68E1" w:rsidRPr="00CF6124" w:rsidRDefault="004E68E1" w:rsidP="00077BFC">
            <w:pPr>
              <w:contextualSpacing/>
              <w:rPr>
                <w:b w:val="0"/>
                <w:sz w:val="24"/>
                <w:szCs w:val="24"/>
              </w:rPr>
            </w:pPr>
          </w:p>
        </w:tc>
        <w:tc>
          <w:tcPr>
            <w:tcW w:w="5342" w:type="dxa"/>
            <w:gridSpan w:val="2"/>
            <w:vAlign w:val="center"/>
          </w:tcPr>
          <w:p w:rsidR="004E68E1" w:rsidRPr="00CF6124" w:rsidRDefault="004E68E1" w:rsidP="00077BFC">
            <w:pPr>
              <w:contextualSpacing/>
              <w:rPr>
                <w:b w:val="0"/>
                <w:sz w:val="24"/>
                <w:szCs w:val="24"/>
              </w:rPr>
            </w:pPr>
          </w:p>
        </w:tc>
      </w:tr>
      <w:tr w:rsidR="004E68E1" w:rsidRPr="00CF6124" w:rsidTr="00CF6124">
        <w:trPr>
          <w:trHeight w:val="367"/>
          <w:tblCellSpacing w:w="15" w:type="dxa"/>
        </w:trPr>
        <w:tc>
          <w:tcPr>
            <w:tcW w:w="1738" w:type="dxa"/>
            <w:gridSpan w:val="2"/>
            <w:vAlign w:val="center"/>
          </w:tcPr>
          <w:p w:rsidR="004E68E1" w:rsidRPr="00CF6124" w:rsidRDefault="004E68E1" w:rsidP="00077BFC">
            <w:pPr>
              <w:contextualSpacing/>
              <w:rPr>
                <w:b w:val="0"/>
                <w:sz w:val="24"/>
                <w:szCs w:val="24"/>
              </w:rPr>
            </w:pPr>
          </w:p>
        </w:tc>
        <w:tc>
          <w:tcPr>
            <w:tcW w:w="2778" w:type="dxa"/>
            <w:vAlign w:val="center"/>
          </w:tcPr>
          <w:p w:rsidR="004E68E1" w:rsidRPr="00CF6124" w:rsidRDefault="004E68E1" w:rsidP="00077BFC">
            <w:pPr>
              <w:contextualSpacing/>
              <w:rPr>
                <w:b w:val="0"/>
                <w:sz w:val="24"/>
                <w:szCs w:val="24"/>
              </w:rPr>
            </w:pPr>
          </w:p>
        </w:tc>
        <w:tc>
          <w:tcPr>
            <w:tcW w:w="5342" w:type="dxa"/>
            <w:gridSpan w:val="2"/>
            <w:vAlign w:val="center"/>
          </w:tcPr>
          <w:p w:rsidR="004E68E1" w:rsidRPr="00CF6124" w:rsidRDefault="004E68E1" w:rsidP="00077BFC">
            <w:pPr>
              <w:contextualSpacing/>
              <w:rPr>
                <w:b w:val="0"/>
                <w:sz w:val="24"/>
                <w:szCs w:val="24"/>
              </w:rPr>
            </w:pPr>
          </w:p>
        </w:tc>
      </w:tr>
      <w:tr w:rsidR="004E68E1" w:rsidRPr="00CF6124" w:rsidTr="00CF6124">
        <w:trPr>
          <w:trHeight w:val="367"/>
          <w:tblCellSpacing w:w="15" w:type="dxa"/>
        </w:trPr>
        <w:tc>
          <w:tcPr>
            <w:tcW w:w="1738" w:type="dxa"/>
            <w:gridSpan w:val="2"/>
            <w:vAlign w:val="center"/>
          </w:tcPr>
          <w:p w:rsidR="004E68E1" w:rsidRPr="00CF6124" w:rsidRDefault="004E68E1" w:rsidP="00077BFC">
            <w:pPr>
              <w:contextualSpacing/>
              <w:rPr>
                <w:b w:val="0"/>
                <w:sz w:val="24"/>
                <w:szCs w:val="24"/>
              </w:rPr>
            </w:pPr>
          </w:p>
        </w:tc>
        <w:tc>
          <w:tcPr>
            <w:tcW w:w="2778" w:type="dxa"/>
            <w:vAlign w:val="center"/>
          </w:tcPr>
          <w:p w:rsidR="004E68E1" w:rsidRPr="00CF6124" w:rsidRDefault="004E68E1" w:rsidP="00077BFC">
            <w:pPr>
              <w:contextualSpacing/>
              <w:rPr>
                <w:b w:val="0"/>
                <w:sz w:val="24"/>
                <w:szCs w:val="24"/>
              </w:rPr>
            </w:pPr>
          </w:p>
        </w:tc>
        <w:tc>
          <w:tcPr>
            <w:tcW w:w="5342" w:type="dxa"/>
            <w:gridSpan w:val="2"/>
            <w:vAlign w:val="center"/>
          </w:tcPr>
          <w:p w:rsidR="004E68E1" w:rsidRPr="00CF6124" w:rsidRDefault="004E68E1" w:rsidP="00077BFC">
            <w:pPr>
              <w:contextualSpacing/>
              <w:rPr>
                <w:b w:val="0"/>
                <w:sz w:val="24"/>
                <w:szCs w:val="24"/>
              </w:rPr>
            </w:pPr>
          </w:p>
        </w:tc>
      </w:tr>
      <w:tr w:rsidR="004E68E1" w:rsidRPr="00CF6124" w:rsidTr="00CF6124">
        <w:trPr>
          <w:tblCellSpacing w:w="15" w:type="dxa"/>
        </w:trPr>
        <w:tc>
          <w:tcPr>
            <w:tcW w:w="4546" w:type="dxa"/>
            <w:gridSpan w:val="3"/>
            <w:vAlign w:val="center"/>
          </w:tcPr>
          <w:p w:rsidR="004E68E1" w:rsidRPr="00CF6124" w:rsidRDefault="004E68E1" w:rsidP="004E68E1">
            <w:pPr>
              <w:contextualSpacing/>
              <w:rPr>
                <w:b w:val="0"/>
                <w:sz w:val="24"/>
                <w:szCs w:val="24"/>
              </w:rPr>
            </w:pPr>
            <w:r w:rsidRPr="00CF6124">
              <w:rPr>
                <w:b w:val="0"/>
                <w:sz w:val="24"/>
                <w:szCs w:val="24"/>
              </w:rPr>
              <w:t>____________________</w:t>
            </w:r>
            <w:r w:rsidRPr="00CF6124">
              <w:rPr>
                <w:b w:val="0"/>
                <w:sz w:val="24"/>
                <w:szCs w:val="24"/>
              </w:rPr>
              <w:br/>
            </w:r>
            <w:proofErr w:type="spellStart"/>
            <w:r w:rsidRPr="00CF6124">
              <w:rPr>
                <w:b w:val="0"/>
                <w:sz w:val="24"/>
                <w:szCs w:val="24"/>
              </w:rPr>
              <w:t>Кандидаттың</w:t>
            </w:r>
            <w:proofErr w:type="spellEnd"/>
            <w:r w:rsidRPr="00CF6124">
              <w:rPr>
                <w:b w:val="0"/>
                <w:sz w:val="24"/>
                <w:szCs w:val="24"/>
              </w:rPr>
              <w:t xml:space="preserve"> </w:t>
            </w:r>
            <w:proofErr w:type="spellStart"/>
            <w:r w:rsidRPr="00CF6124">
              <w:rPr>
                <w:b w:val="0"/>
                <w:sz w:val="24"/>
                <w:szCs w:val="24"/>
              </w:rPr>
              <w:t>қолы</w:t>
            </w:r>
            <w:proofErr w:type="spellEnd"/>
            <w:r w:rsidRPr="00CF6124">
              <w:rPr>
                <w:b w:val="0"/>
                <w:sz w:val="24"/>
                <w:szCs w:val="24"/>
              </w:rPr>
              <w:t>/</w:t>
            </w:r>
            <w:r w:rsidRPr="00CF6124">
              <w:rPr>
                <w:b w:val="0"/>
                <w:sz w:val="24"/>
                <w:szCs w:val="24"/>
              </w:rPr>
              <w:br/>
              <w:t>Подпись кандидата</w:t>
            </w:r>
          </w:p>
        </w:tc>
        <w:tc>
          <w:tcPr>
            <w:tcW w:w="5342" w:type="dxa"/>
            <w:gridSpan w:val="2"/>
            <w:vAlign w:val="center"/>
          </w:tcPr>
          <w:p w:rsidR="004E68E1" w:rsidRPr="00CF6124" w:rsidRDefault="004E68E1" w:rsidP="00077BFC">
            <w:pPr>
              <w:contextualSpacing/>
              <w:jc w:val="right"/>
              <w:rPr>
                <w:b w:val="0"/>
                <w:sz w:val="24"/>
                <w:szCs w:val="24"/>
              </w:rPr>
            </w:pPr>
            <w:r w:rsidRPr="00CF6124">
              <w:rPr>
                <w:b w:val="0"/>
                <w:sz w:val="24"/>
                <w:szCs w:val="24"/>
              </w:rPr>
              <w:t>_______________</w:t>
            </w:r>
            <w:r w:rsidRPr="00CF6124">
              <w:rPr>
                <w:b w:val="0"/>
                <w:sz w:val="24"/>
                <w:szCs w:val="24"/>
              </w:rPr>
              <w:br/>
            </w:r>
            <w:proofErr w:type="spellStart"/>
            <w:r w:rsidRPr="00CF6124">
              <w:rPr>
                <w:b w:val="0"/>
                <w:sz w:val="24"/>
                <w:szCs w:val="24"/>
              </w:rPr>
              <w:t>күні</w:t>
            </w:r>
            <w:proofErr w:type="spellEnd"/>
            <w:r w:rsidRPr="00CF6124">
              <w:rPr>
                <w:b w:val="0"/>
                <w:sz w:val="24"/>
                <w:szCs w:val="24"/>
              </w:rPr>
              <w:t>/дата</w:t>
            </w:r>
          </w:p>
        </w:tc>
      </w:tr>
    </w:tbl>
    <w:p w:rsidR="00134568" w:rsidRPr="00CF6124" w:rsidRDefault="00134568" w:rsidP="002467CA">
      <w:pPr>
        <w:contextualSpacing/>
        <w:rPr>
          <w:i w:val="0"/>
          <w:sz w:val="24"/>
          <w:szCs w:val="24"/>
          <w:lang w:val="en-US"/>
        </w:rPr>
      </w:pPr>
    </w:p>
    <w:sectPr w:rsidR="00134568" w:rsidRPr="00CF6124" w:rsidSect="00AB7B77">
      <w:footerReference w:type="default" r:id="rId12"/>
      <w:pgSz w:w="11906" w:h="16838"/>
      <w:pgMar w:top="1135" w:right="56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CB5" w:rsidRDefault="007F1CB5" w:rsidP="006A2B2C">
      <w:r>
        <w:separator/>
      </w:r>
    </w:p>
  </w:endnote>
  <w:endnote w:type="continuationSeparator" w:id="0">
    <w:p w:rsidR="007F1CB5" w:rsidRDefault="007F1CB5" w:rsidP="006A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B2C" w:rsidRDefault="006A2B2C">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-8968867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A2B2C" w:rsidRPr="006A2B2C" w:rsidRDefault="006A2B2C">
                          <w:pPr>
                            <w:rPr>
                              <w:b w:val="0"/>
                              <w:i w:val="0"/>
                              <w:color w:val="0C0000"/>
                              <w:sz w:val="14"/>
                            </w:rPr>
                          </w:pPr>
                          <w:r>
                            <w:rPr>
                              <w:b w:val="0"/>
                              <w:i w:val="0"/>
                              <w:color w:val="0C0000"/>
                              <w:sz w:val="14"/>
                            </w:rPr>
                            <w:t xml:space="preserve">06.12.2023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94.4pt;margin-top:-706.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" filled="f" stroked="f" strokeweight=".5pt">
              <v:fill o:detectmouseclick="t"/>
              <v:textbox style="layout-flow:vertical;mso-layout-flow-alt:bottom-to-top">
                <w:txbxContent>
                  <w:p w:rsidR="006A2B2C" w:rsidRPr="006A2B2C" w:rsidRDefault="006A2B2C">
                    <w:pPr>
                      <w:rPr>
                        <w:b w:val="0"/>
                        <w:i w:val="0"/>
                        <w:color w:val="0C0000"/>
                        <w:sz w:val="14"/>
                      </w:rPr>
                    </w:pPr>
                    <w:r>
                      <w:rPr>
                        <w:b w:val="0"/>
                        <w:i w:val="0"/>
                        <w:color w:val="0C0000"/>
                        <w:sz w:val="14"/>
                      </w:rPr>
                      <w:t xml:space="preserve">06.12.2023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CB5" w:rsidRDefault="007F1CB5" w:rsidP="006A2B2C">
      <w:r>
        <w:separator/>
      </w:r>
    </w:p>
  </w:footnote>
  <w:footnote w:type="continuationSeparator" w:id="0">
    <w:p w:rsidR="007F1CB5" w:rsidRDefault="007F1CB5" w:rsidP="006A2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648F1"/>
    <w:multiLevelType w:val="hybridMultilevel"/>
    <w:tmpl w:val="3EA84066"/>
    <w:lvl w:ilvl="0" w:tplc="91165F8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E"/>
    <w:rsid w:val="000001AF"/>
    <w:rsid w:val="00016EBB"/>
    <w:rsid w:val="00017622"/>
    <w:rsid w:val="00017DFF"/>
    <w:rsid w:val="00020E33"/>
    <w:rsid w:val="0002187D"/>
    <w:rsid w:val="00074FE7"/>
    <w:rsid w:val="000E74EF"/>
    <w:rsid w:val="000F540E"/>
    <w:rsid w:val="00114C27"/>
    <w:rsid w:val="0013453D"/>
    <w:rsid w:val="00134568"/>
    <w:rsid w:val="00141C69"/>
    <w:rsid w:val="00147193"/>
    <w:rsid w:val="00150455"/>
    <w:rsid w:val="0016292A"/>
    <w:rsid w:val="00183567"/>
    <w:rsid w:val="0018447A"/>
    <w:rsid w:val="00190CD5"/>
    <w:rsid w:val="00197489"/>
    <w:rsid w:val="001C3648"/>
    <w:rsid w:val="001D1406"/>
    <w:rsid w:val="001D6227"/>
    <w:rsid w:val="001E3649"/>
    <w:rsid w:val="001F3C59"/>
    <w:rsid w:val="001F4C2B"/>
    <w:rsid w:val="002039FE"/>
    <w:rsid w:val="0021513F"/>
    <w:rsid w:val="002410F6"/>
    <w:rsid w:val="002467CA"/>
    <w:rsid w:val="002540A4"/>
    <w:rsid w:val="002627E3"/>
    <w:rsid w:val="00281FCB"/>
    <w:rsid w:val="002A5D39"/>
    <w:rsid w:val="002C5296"/>
    <w:rsid w:val="002D1E31"/>
    <w:rsid w:val="002D208D"/>
    <w:rsid w:val="002D7636"/>
    <w:rsid w:val="002E2FE7"/>
    <w:rsid w:val="002F3791"/>
    <w:rsid w:val="00311BF6"/>
    <w:rsid w:val="003166F3"/>
    <w:rsid w:val="00375857"/>
    <w:rsid w:val="00376BAC"/>
    <w:rsid w:val="00390CD3"/>
    <w:rsid w:val="003C6236"/>
    <w:rsid w:val="003D031E"/>
    <w:rsid w:val="003F4776"/>
    <w:rsid w:val="003F5E40"/>
    <w:rsid w:val="004072B0"/>
    <w:rsid w:val="00417A9E"/>
    <w:rsid w:val="0042734D"/>
    <w:rsid w:val="00436BFE"/>
    <w:rsid w:val="00457D57"/>
    <w:rsid w:val="00457E35"/>
    <w:rsid w:val="004747CE"/>
    <w:rsid w:val="00483FDA"/>
    <w:rsid w:val="004846B6"/>
    <w:rsid w:val="004A1C40"/>
    <w:rsid w:val="004B4A56"/>
    <w:rsid w:val="004B7378"/>
    <w:rsid w:val="004D5D0E"/>
    <w:rsid w:val="004E5779"/>
    <w:rsid w:val="004E68E1"/>
    <w:rsid w:val="00501708"/>
    <w:rsid w:val="00501AB3"/>
    <w:rsid w:val="00512799"/>
    <w:rsid w:val="005422CC"/>
    <w:rsid w:val="00552449"/>
    <w:rsid w:val="0057359A"/>
    <w:rsid w:val="0057672A"/>
    <w:rsid w:val="005857C7"/>
    <w:rsid w:val="005871B7"/>
    <w:rsid w:val="0059379B"/>
    <w:rsid w:val="00596435"/>
    <w:rsid w:val="0059779A"/>
    <w:rsid w:val="005C73D5"/>
    <w:rsid w:val="005C7A0F"/>
    <w:rsid w:val="005F0625"/>
    <w:rsid w:val="0060535C"/>
    <w:rsid w:val="00606740"/>
    <w:rsid w:val="00623C32"/>
    <w:rsid w:val="00651014"/>
    <w:rsid w:val="006701AB"/>
    <w:rsid w:val="00673A84"/>
    <w:rsid w:val="0068027E"/>
    <w:rsid w:val="006A0100"/>
    <w:rsid w:val="006A20DE"/>
    <w:rsid w:val="006A2B2C"/>
    <w:rsid w:val="006A555C"/>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F1CB5"/>
    <w:rsid w:val="00815417"/>
    <w:rsid w:val="008405CE"/>
    <w:rsid w:val="00842723"/>
    <w:rsid w:val="00856093"/>
    <w:rsid w:val="00861DC4"/>
    <w:rsid w:val="00867F4B"/>
    <w:rsid w:val="008704A2"/>
    <w:rsid w:val="008716F8"/>
    <w:rsid w:val="008765CE"/>
    <w:rsid w:val="008E348D"/>
    <w:rsid w:val="0090561D"/>
    <w:rsid w:val="00910897"/>
    <w:rsid w:val="00912C29"/>
    <w:rsid w:val="0092423D"/>
    <w:rsid w:val="009317B7"/>
    <w:rsid w:val="00945ABB"/>
    <w:rsid w:val="00993C45"/>
    <w:rsid w:val="009B7575"/>
    <w:rsid w:val="009C31D7"/>
    <w:rsid w:val="009C365D"/>
    <w:rsid w:val="009E34D1"/>
    <w:rsid w:val="009E7ACD"/>
    <w:rsid w:val="009F16E1"/>
    <w:rsid w:val="009F258D"/>
    <w:rsid w:val="009F2760"/>
    <w:rsid w:val="009F4791"/>
    <w:rsid w:val="009F7A10"/>
    <w:rsid w:val="009F7B80"/>
    <w:rsid w:val="00A0085A"/>
    <w:rsid w:val="00A110DA"/>
    <w:rsid w:val="00A1455D"/>
    <w:rsid w:val="00A22639"/>
    <w:rsid w:val="00A26C76"/>
    <w:rsid w:val="00A34AB2"/>
    <w:rsid w:val="00A74BF2"/>
    <w:rsid w:val="00A74DED"/>
    <w:rsid w:val="00A95D24"/>
    <w:rsid w:val="00AB0884"/>
    <w:rsid w:val="00AB3C04"/>
    <w:rsid w:val="00AB5C42"/>
    <w:rsid w:val="00AB7B77"/>
    <w:rsid w:val="00AC3C3B"/>
    <w:rsid w:val="00AC566F"/>
    <w:rsid w:val="00AD228A"/>
    <w:rsid w:val="00AF6240"/>
    <w:rsid w:val="00B10B0D"/>
    <w:rsid w:val="00B15A07"/>
    <w:rsid w:val="00B2423F"/>
    <w:rsid w:val="00B247E7"/>
    <w:rsid w:val="00B440A9"/>
    <w:rsid w:val="00B50D1D"/>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6423"/>
    <w:rsid w:val="00C45B03"/>
    <w:rsid w:val="00C60927"/>
    <w:rsid w:val="00C62F4B"/>
    <w:rsid w:val="00C71D3F"/>
    <w:rsid w:val="00C81416"/>
    <w:rsid w:val="00C84630"/>
    <w:rsid w:val="00C914E3"/>
    <w:rsid w:val="00CA2CE7"/>
    <w:rsid w:val="00CA6F91"/>
    <w:rsid w:val="00CB7C4A"/>
    <w:rsid w:val="00CB7EA8"/>
    <w:rsid w:val="00CD63D2"/>
    <w:rsid w:val="00CF13B5"/>
    <w:rsid w:val="00CF6124"/>
    <w:rsid w:val="00D13F41"/>
    <w:rsid w:val="00D16AED"/>
    <w:rsid w:val="00D313D0"/>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72FB2"/>
    <w:rsid w:val="00E81DE4"/>
    <w:rsid w:val="00E91887"/>
    <w:rsid w:val="00E93217"/>
    <w:rsid w:val="00E9407D"/>
    <w:rsid w:val="00ED7C79"/>
    <w:rsid w:val="00EE173A"/>
    <w:rsid w:val="00EF40E7"/>
    <w:rsid w:val="00F0171A"/>
    <w:rsid w:val="00F0210D"/>
    <w:rsid w:val="00F07177"/>
    <w:rsid w:val="00F11211"/>
    <w:rsid w:val="00F125C7"/>
    <w:rsid w:val="00F34C6D"/>
    <w:rsid w:val="00F4492A"/>
    <w:rsid w:val="00F46854"/>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A08007-60FA-4A7D-8B7A-ABE9D686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rsid w:val="00A26C76"/>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rsid w:val="00A26C76"/>
    <w:rPr>
      <w:rFonts w:asciiTheme="majorHAnsi" w:eastAsiaTheme="majorEastAsia" w:hAnsiTheme="majorHAnsi" w:cstheme="majorBidi"/>
      <w:color w:val="243F60" w:themeColor="accent1" w:themeShade="7F"/>
    </w:rPr>
  </w:style>
  <w:style w:type="paragraph" w:styleId="aa">
    <w:name w:val="header"/>
    <w:basedOn w:val="a"/>
    <w:link w:val="ab"/>
    <w:uiPriority w:val="99"/>
    <w:unhideWhenUsed/>
    <w:rsid w:val="006A2B2C"/>
    <w:pPr>
      <w:tabs>
        <w:tab w:val="center" w:pos="4677"/>
        <w:tab w:val="right" w:pos="9355"/>
      </w:tabs>
    </w:pPr>
  </w:style>
  <w:style w:type="character" w:customStyle="1" w:styleId="ab">
    <w:name w:val="Верхний колонтитул Знак"/>
    <w:basedOn w:val="a0"/>
    <w:link w:val="aa"/>
    <w:uiPriority w:val="99"/>
    <w:rsid w:val="006A2B2C"/>
    <w:rPr>
      <w:rFonts w:ascii="Times New Roman" w:eastAsia="Times New Roman" w:hAnsi="Times New Roman" w:cs="Times New Roman"/>
      <w:b/>
      <w:bCs/>
      <w:i/>
      <w:iCs/>
      <w:sz w:val="28"/>
      <w:szCs w:val="28"/>
      <w:lang w:eastAsia="ru-RU"/>
    </w:rPr>
  </w:style>
  <w:style w:type="paragraph" w:styleId="ac">
    <w:name w:val="footer"/>
    <w:basedOn w:val="a"/>
    <w:link w:val="ad"/>
    <w:uiPriority w:val="99"/>
    <w:unhideWhenUsed/>
    <w:rsid w:val="006A2B2C"/>
    <w:pPr>
      <w:tabs>
        <w:tab w:val="center" w:pos="4677"/>
        <w:tab w:val="right" w:pos="9355"/>
      </w:tabs>
    </w:pPr>
  </w:style>
  <w:style w:type="character" w:customStyle="1" w:styleId="ad">
    <w:name w:val="Нижний колонтитул Знак"/>
    <w:basedOn w:val="a0"/>
    <w:link w:val="ac"/>
    <w:uiPriority w:val="99"/>
    <w:rsid w:val="006A2B2C"/>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34227498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1797136497">
      <w:bodyDiv w:val="1"/>
      <w:marLeft w:val="0"/>
      <w:marRight w:val="0"/>
      <w:marTop w:val="0"/>
      <w:marBottom w:val="0"/>
      <w:divBdr>
        <w:top w:val="none" w:sz="0" w:space="0" w:color="auto"/>
        <w:left w:val="none" w:sz="0" w:space="0" w:color="auto"/>
        <w:bottom w:val="none" w:sz="0" w:space="0" w:color="auto"/>
        <w:right w:val="none" w:sz="0" w:space="0" w:color="auto"/>
      </w:divBdr>
    </w:div>
    <w:div w:id="1907691416">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V17000149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m.gov.kz/SOGo/so/e.khainazarov@kgd.gov.kz/Mail/view?language=Russi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m.gov.kz/SOGo/so/e.khainazarov@kgd.gov.kz/Mail/view?language=Russian" TargetMode="External"/><Relationship Id="rId5" Type="http://schemas.openxmlformats.org/officeDocument/2006/relationships/footnotes" Target="footnotes.xml"/><Relationship Id="rId10" Type="http://schemas.openxmlformats.org/officeDocument/2006/relationships/hyperlink" Target="https://crm.gov.kz/SOGo/so/e.khainazarov@kgd.gov.kz/Mail/view?language=Russian" TargetMode="External"/><Relationship Id="rId4" Type="http://schemas.openxmlformats.org/officeDocument/2006/relationships/webSettings" Target="webSettings.xml"/><Relationship Id="rId9" Type="http://schemas.openxmlformats.org/officeDocument/2006/relationships/hyperlink" Target="mailto:a.saparbek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Даурен Орынбетов</cp:lastModifiedBy>
  <cp:revision>2</cp:revision>
  <cp:lastPrinted>2019-12-23T10:47:00Z</cp:lastPrinted>
  <dcterms:created xsi:type="dcterms:W3CDTF">2023-12-06T06:11:00Z</dcterms:created>
  <dcterms:modified xsi:type="dcterms:W3CDTF">2023-12-06T06:11:00Z</dcterms:modified>
</cp:coreProperties>
</file>