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895673" w:rsidTr="00895673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895673" w:rsidRDefault="00895673" w:rsidP="0032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31.10.2022-ғы № МКБ-М-05-18/2906 шығыс хаты</w:t>
            </w:r>
          </w:p>
          <w:p w:rsidR="00895673" w:rsidRPr="00895673" w:rsidRDefault="00895673" w:rsidP="0032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31.10.2022-ғы № 25931 кіріс хаты</w:t>
            </w:r>
          </w:p>
        </w:tc>
      </w:tr>
    </w:tbl>
    <w:p w:rsidR="00320E04" w:rsidRDefault="00320E04" w:rsidP="00320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320E04" w:rsidRDefault="00320E04" w:rsidP="00320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кандидатов, получивших  заключение согласно протокольного</w:t>
      </w:r>
    </w:p>
    <w:p w:rsidR="00320E04" w:rsidRDefault="00320E04" w:rsidP="00320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решения №</w:t>
      </w:r>
      <w:r w:rsidR="00AC2635">
        <w:rPr>
          <w:rFonts w:ascii="Times New Roman" w:hAnsi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от </w:t>
      </w:r>
      <w:r w:rsidR="00AC2635">
        <w:rPr>
          <w:rFonts w:ascii="Times New Roman" w:hAnsi="Times New Roman"/>
          <w:b/>
          <w:sz w:val="28"/>
          <w:szCs w:val="28"/>
          <w:lang w:val="kk-KZ"/>
        </w:rPr>
        <w:t>28</w:t>
      </w:r>
      <w:r>
        <w:rPr>
          <w:rFonts w:ascii="Times New Roman" w:hAnsi="Times New Roman"/>
          <w:b/>
          <w:sz w:val="28"/>
          <w:szCs w:val="28"/>
          <w:lang w:val="kk-KZ"/>
        </w:rPr>
        <w:t>.10.2022 года</w:t>
      </w:r>
    </w:p>
    <w:p w:rsidR="00320E04" w:rsidRDefault="00320E04" w:rsidP="00320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конкурсной комиссии </w:t>
      </w:r>
      <w:r w:rsidR="00AC2635">
        <w:rPr>
          <w:rFonts w:ascii="Times New Roman" w:hAnsi="Times New Roman"/>
          <w:b/>
          <w:sz w:val="28"/>
          <w:szCs w:val="28"/>
          <w:lang w:val="kk-KZ"/>
        </w:rPr>
        <w:t xml:space="preserve">внутренного </w:t>
      </w:r>
      <w:r w:rsidR="00AC2635">
        <w:rPr>
          <w:rFonts w:ascii="Times New Roman" w:hAnsi="Times New Roman"/>
          <w:b/>
          <w:sz w:val="28"/>
          <w:szCs w:val="28"/>
        </w:rPr>
        <w:t>конкурс</w:t>
      </w:r>
      <w:r w:rsidR="00AC2635">
        <w:rPr>
          <w:rFonts w:ascii="Times New Roman" w:hAnsi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20E04" w:rsidRDefault="00320E04" w:rsidP="00320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Управления государственных доходов по Мактааральскому району Департамента государственных доходов по Туркестанской области Комитета государственных доходов </w:t>
      </w:r>
    </w:p>
    <w:p w:rsidR="00320E04" w:rsidRDefault="00320E04" w:rsidP="00320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Министерства финансов Республики Казахстан</w:t>
      </w:r>
    </w:p>
    <w:p w:rsidR="00320E04" w:rsidRDefault="00320E04" w:rsidP="00320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"/>
        <w:gridCol w:w="9235"/>
      </w:tblGrid>
      <w:tr w:rsidR="00320E04" w:rsidTr="00320E04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04" w:rsidRDefault="00320E04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AC2635">
              <w:rPr>
                <w:rFonts w:ascii="Times New Roman" w:eastAsiaTheme="minorHAnsi" w:hAnsi="Times New Roman"/>
                <w:color w:val="000000"/>
                <w:sz w:val="28"/>
                <w:szCs w:val="28"/>
                <w:lang w:val="kk-KZ" w:eastAsia="en-US"/>
              </w:rPr>
              <w:t>руководитель о</w:t>
            </w:r>
            <w:r w:rsidR="00AC2635" w:rsidRPr="00F427F7">
              <w:rPr>
                <w:rFonts w:ascii="Times New Roman" w:eastAsiaTheme="minorHAnsi" w:hAnsi="Times New Roman"/>
                <w:color w:val="000000"/>
                <w:sz w:val="28"/>
                <w:szCs w:val="28"/>
                <w:lang w:val="kk-KZ" w:eastAsia="en-US"/>
              </w:rPr>
              <w:t xml:space="preserve">тдела </w:t>
            </w:r>
            <w:r w:rsidR="00AC2635" w:rsidRPr="00F427F7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по работе с налогоплательщиками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(категория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AC263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),  Управление государственных доходов по Мактааральскому району  Департамента государственных доходов  по  Туркестанской области  </w:t>
            </w:r>
          </w:p>
          <w:p w:rsidR="00320E04" w:rsidRDefault="00320E04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(1 единица, блок - </w:t>
            </w:r>
            <w:r w:rsidR="00AC2635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).</w:t>
            </w:r>
          </w:p>
          <w:p w:rsidR="00320E04" w:rsidRDefault="00320E04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320E04" w:rsidTr="00320E04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E04" w:rsidRDefault="00320E0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E04" w:rsidRPr="00AC2635" w:rsidRDefault="00AC263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C2635"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ja-JP"/>
              </w:rPr>
              <w:t>Паяев Бекзат Ниязбекович</w:t>
            </w:r>
          </w:p>
        </w:tc>
      </w:tr>
    </w:tbl>
    <w:p w:rsidR="005573CD" w:rsidRDefault="005573CD"/>
    <w:sectPr w:rsidR="005573CD" w:rsidSect="00F6795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AD1" w:rsidRDefault="00662AD1" w:rsidP="00895673">
      <w:pPr>
        <w:spacing w:after="0" w:line="240" w:lineRule="auto"/>
      </w:pPr>
      <w:r>
        <w:separator/>
      </w:r>
    </w:p>
  </w:endnote>
  <w:endnote w:type="continuationSeparator" w:id="0">
    <w:p w:rsidR="00662AD1" w:rsidRDefault="00662AD1" w:rsidP="0089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AD1" w:rsidRDefault="00662AD1" w:rsidP="00895673">
      <w:pPr>
        <w:spacing w:after="0" w:line="240" w:lineRule="auto"/>
      </w:pPr>
      <w:r>
        <w:separator/>
      </w:r>
    </w:p>
  </w:footnote>
  <w:footnote w:type="continuationSeparator" w:id="0">
    <w:p w:rsidR="00662AD1" w:rsidRDefault="00662AD1" w:rsidP="0089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673" w:rsidRDefault="005033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673" w:rsidRPr="00895673" w:rsidRDefault="0089567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31.10.2022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895673" w:rsidRPr="00895673" w:rsidRDefault="0089567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31.10.2022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04"/>
    <w:rsid w:val="00320E04"/>
    <w:rsid w:val="00503371"/>
    <w:rsid w:val="005573CD"/>
    <w:rsid w:val="00662AD1"/>
    <w:rsid w:val="00895673"/>
    <w:rsid w:val="00AC2635"/>
    <w:rsid w:val="00F6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1A93C4-49BF-4FD2-B81A-6AE20CBA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5673"/>
  </w:style>
  <w:style w:type="paragraph" w:styleId="a5">
    <w:name w:val="footer"/>
    <w:basedOn w:val="a"/>
    <w:link w:val="a6"/>
    <w:uiPriority w:val="99"/>
    <w:unhideWhenUsed/>
    <w:rsid w:val="00895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5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Agmanov_N</dc:creator>
  <cp:keywords/>
  <dc:description/>
  <cp:lastModifiedBy>d.orynbetov</cp:lastModifiedBy>
  <cp:revision>2</cp:revision>
  <dcterms:created xsi:type="dcterms:W3CDTF">2022-10-31T10:00:00Z</dcterms:created>
  <dcterms:modified xsi:type="dcterms:W3CDTF">2022-10-31T10:00:00Z</dcterms:modified>
</cp:coreProperties>
</file>