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1021" w:tblpY="1126"/>
        <w:tblW w:w="10876" w:type="dxa"/>
        <w:tblLayout w:type="fixed"/>
        <w:tblLook w:val="04A0" w:firstRow="1" w:lastRow="0" w:firstColumn="1" w:lastColumn="0" w:noHBand="0" w:noVBand="1"/>
      </w:tblPr>
      <w:tblGrid>
        <w:gridCol w:w="386"/>
        <w:gridCol w:w="2977"/>
        <w:gridCol w:w="2268"/>
        <w:gridCol w:w="1276"/>
        <w:gridCol w:w="2694"/>
        <w:gridCol w:w="1275"/>
      </w:tblGrid>
      <w:tr w:rsidR="00AC5AC6" w:rsidRPr="00A13703" w:rsidTr="001448E4">
        <w:trPr>
          <w:trHeight w:val="20"/>
        </w:trPr>
        <w:tc>
          <w:tcPr>
            <w:tcW w:w="38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0"/>
            </w:tblGrid>
            <w:tr w:rsidR="00ED5F4C" w:rsidTr="00ED5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shd w:val="clear" w:color="auto" w:fill="auto"/>
                </w:tcPr>
                <w:p w:rsidR="00ED5F4C" w:rsidRDefault="00ED5F4C" w:rsidP="001448E4">
                  <w:pPr>
                    <w:framePr w:hSpace="180" w:wrap="around" w:vAnchor="page" w:hAnchor="margin" w:x="-1021" w:y="1126"/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 xml:space="preserve">09.10.2023-ғы № МКД-16-2-12/6144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>шығыс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 xml:space="preserve"> хаты</w:t>
                  </w:r>
                </w:p>
                <w:p w:rsidR="00ED5F4C" w:rsidRPr="00ED5F4C" w:rsidRDefault="00ED5F4C" w:rsidP="001448E4">
                  <w:pPr>
                    <w:framePr w:hSpace="180" w:wrap="around" w:vAnchor="page" w:hAnchor="margin" w:x="-1021" w:y="1126"/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>09.1</w:t>
                  </w: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lastRenderedPageBreak/>
                    <w:t xml:space="preserve">0.2023-ғы № МКД-16-2-12/6144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>кіріс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16"/>
                    </w:rPr>
                    <w:t xml:space="preserve"> хаты</w:t>
                  </w:r>
                </w:p>
              </w:tc>
            </w:tr>
          </w:tbl>
          <w:p w:rsidR="009B706C" w:rsidRPr="00A13703" w:rsidRDefault="009B706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977" w:type="dxa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06C" w:rsidRPr="00A13703" w:rsidRDefault="009B706C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Очередь,ФИО</w:t>
            </w:r>
            <w:proofErr w:type="spellEnd"/>
            <w:r w:rsidRPr="00A13703">
              <w:rPr>
                <w:rFonts w:ascii="Times New Roman" w:hAnsi="Times New Roman" w:cs="Times New Roman"/>
                <w:sz w:val="16"/>
                <w:szCs w:val="16"/>
              </w:rPr>
              <w:t xml:space="preserve"> (при наличии)/наименование </w:t>
            </w:r>
            <w:proofErr w:type="spellStart"/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кредитороа</w:t>
            </w:r>
            <w:proofErr w:type="spellEnd"/>
          </w:p>
        </w:tc>
        <w:tc>
          <w:tcPr>
            <w:tcW w:w="2268" w:type="dxa"/>
          </w:tcPr>
          <w:p w:rsidR="009B706C" w:rsidRPr="00A13703" w:rsidRDefault="009B706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идентификационный номер/бизнес-идентификационный </w:t>
            </w:r>
            <w:proofErr w:type="spellStart"/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неомер</w:t>
            </w:r>
            <w:proofErr w:type="spellEnd"/>
            <w:r w:rsidRPr="00A13703">
              <w:rPr>
                <w:rFonts w:ascii="Times New Roman" w:hAnsi="Times New Roman" w:cs="Times New Roman"/>
                <w:sz w:val="16"/>
                <w:szCs w:val="16"/>
              </w:rPr>
              <w:t xml:space="preserve"> (ИИН/БИН) кредитора</w:t>
            </w:r>
          </w:p>
        </w:tc>
        <w:tc>
          <w:tcPr>
            <w:tcW w:w="1276" w:type="dxa"/>
            <w:vAlign w:val="center"/>
          </w:tcPr>
          <w:p w:rsidR="009B706C" w:rsidRPr="00A13703" w:rsidRDefault="009B706C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Сумма предъявленных требований (тенге)</w:t>
            </w:r>
          </w:p>
        </w:tc>
        <w:tc>
          <w:tcPr>
            <w:tcW w:w="2694" w:type="dxa"/>
            <w:vAlign w:val="center"/>
          </w:tcPr>
          <w:p w:rsidR="009B706C" w:rsidRPr="00A13703" w:rsidRDefault="009B706C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Документы, подтверждающие обоснованность принятого администратором решения (наименование, дата, номер),дата возникновения задолженности</w:t>
            </w:r>
          </w:p>
        </w:tc>
        <w:tc>
          <w:tcPr>
            <w:tcW w:w="1275" w:type="dxa"/>
            <w:vAlign w:val="center"/>
          </w:tcPr>
          <w:p w:rsidR="009B706C" w:rsidRPr="00A13703" w:rsidRDefault="009B706C" w:rsidP="001448E4">
            <w:pPr>
              <w:ind w:left="34" w:firstLine="142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BF5B20" w:rsidRPr="00A13703" w:rsidTr="001448E4">
        <w:trPr>
          <w:trHeight w:val="20"/>
        </w:trPr>
        <w:tc>
          <w:tcPr>
            <w:tcW w:w="386" w:type="dxa"/>
          </w:tcPr>
          <w:p w:rsidR="009B706C" w:rsidRPr="00A13703" w:rsidRDefault="009B706C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9B706C" w:rsidRPr="00A13703" w:rsidRDefault="009B706C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9B706C" w:rsidRPr="00A13703" w:rsidRDefault="009B706C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37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B706C" w:rsidRPr="00A13703" w:rsidRDefault="009B706C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4" w:type="dxa"/>
            <w:vAlign w:val="center"/>
          </w:tcPr>
          <w:p w:rsidR="009B706C" w:rsidRPr="00A13703" w:rsidRDefault="009B706C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9B706C" w:rsidRPr="00A13703" w:rsidRDefault="009B706C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F5B20" w:rsidRPr="00A13703" w:rsidTr="001448E4">
        <w:trPr>
          <w:trHeight w:val="20"/>
        </w:trPr>
        <w:tc>
          <w:tcPr>
            <w:tcW w:w="386" w:type="dxa"/>
            <w:tcBorders>
              <w:bottom w:val="single" w:sz="4" w:space="0" w:color="auto"/>
            </w:tcBorders>
          </w:tcPr>
          <w:p w:rsidR="009B706C" w:rsidRPr="00A13703" w:rsidRDefault="00BF5B20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F5B20" w:rsidRPr="00A13703" w:rsidRDefault="00BF5B20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Первая очередь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706C" w:rsidRPr="00A13703" w:rsidRDefault="009B706C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706C" w:rsidRPr="00A13703" w:rsidRDefault="009B706C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B706C" w:rsidRPr="00A13703" w:rsidRDefault="009B706C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06C" w:rsidRPr="00A13703" w:rsidRDefault="009B706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B20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A13703" w:rsidRDefault="00BF5B20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A13703" w:rsidRDefault="00BF5B20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граждан, перед которыми должник несет ответственность за </w:t>
            </w:r>
            <w:proofErr w:type="spellStart"/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приченение</w:t>
            </w:r>
            <w:proofErr w:type="spellEnd"/>
            <w:r w:rsidRPr="00A13703">
              <w:rPr>
                <w:rFonts w:ascii="Times New Roman" w:hAnsi="Times New Roman" w:cs="Times New Roman"/>
                <w:sz w:val="16"/>
                <w:szCs w:val="16"/>
              </w:rPr>
              <w:t xml:space="preserve"> вреда </w:t>
            </w:r>
            <w:proofErr w:type="spellStart"/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жизнии</w:t>
            </w:r>
            <w:proofErr w:type="spellEnd"/>
            <w:r w:rsidRPr="00A13703">
              <w:rPr>
                <w:rFonts w:ascii="Times New Roman" w:hAnsi="Times New Roman" w:cs="Times New Roman"/>
                <w:sz w:val="16"/>
                <w:szCs w:val="16"/>
              </w:rPr>
              <w:t xml:space="preserve"> здоровью, определенные путем капитализации соответствующих повременных платежей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A13703" w:rsidRDefault="00BF5B20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A13703" w:rsidRDefault="00BF5B20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A13703" w:rsidRDefault="00BF5B20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A13703" w:rsidRDefault="00BF5B20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B20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A13703" w:rsidRDefault="00BF5B20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A13703" w:rsidRDefault="00BF5B20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A13703" w:rsidRDefault="00BF5B20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A13703" w:rsidRDefault="00BF5B20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A13703" w:rsidRDefault="00BF5B20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A13703" w:rsidRDefault="00BF5B20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B20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A13703" w:rsidRDefault="00BF5B20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A13703" w:rsidRDefault="00BF5B20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Требования по взысканию алиментов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A13703" w:rsidRDefault="00BF5B20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A13703" w:rsidRDefault="00BF5B20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A13703" w:rsidRDefault="00BF5B20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A13703" w:rsidRDefault="00BF5B20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B20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A13703" w:rsidRDefault="00BF5B20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BF5B20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A13703" w:rsidRDefault="00BF5B20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A13703" w:rsidRDefault="00BF5B20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A13703" w:rsidRDefault="00BF5B20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A13703" w:rsidRDefault="00BF5B20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AC6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по оплате труда и выплате компенсаций лицам, работавшим по трудовому договору, из расчета среднемесячной заработной платы, сложившейся у </w:t>
            </w:r>
            <w:r w:rsidR="000A763C" w:rsidRPr="00A13703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 xml:space="preserve"> за двенадцать календарных месяцев, </w:t>
            </w:r>
            <w:r w:rsidR="000A763C" w:rsidRPr="00A13703">
              <w:rPr>
                <w:rFonts w:ascii="Times New Roman" w:hAnsi="Times New Roman" w:cs="Times New Roman"/>
                <w:sz w:val="16"/>
                <w:szCs w:val="16"/>
              </w:rPr>
              <w:t xml:space="preserve">предшествующих </w:t>
            </w: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одному году до возбуждения производства по делу о банкротстве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AC6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Задолженность по социальным отчислениям в Государственный фонд социального страхования из расчета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AC6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AC6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Задолженность по удержанным из заработной платы обязательным пенсионным взносам,</w:t>
            </w:r>
            <w:r w:rsidR="000A763C" w:rsidRPr="00A137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обязательным профессиональным пенсионным взносам  из расчета среднемесячной заработной платы, сложившийся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AC6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AC6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Задолженность по удержанному из заработанной платы подоходному налогу из расчета среднемесячной заработной платы, сложившийся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AC6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AC6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Требования по выплате вознаграждений по авторским договорам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B20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A13703" w:rsidRDefault="00BF5B20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A13703" w:rsidRDefault="00AC5AC6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A13703" w:rsidRDefault="00BF5B20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A13703" w:rsidRDefault="00BF5B20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B20" w:rsidRPr="00A13703" w:rsidRDefault="00BF5B20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5B20" w:rsidRPr="00A13703" w:rsidRDefault="00BF5B20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AC6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Итого по первой очереди: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AC6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Вторая очередь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AC6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Требования кредиторов по обязательству, обеспеченному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AC6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Итого по второй очереди: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AC6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tabs>
                <w:tab w:val="center" w:pos="2585"/>
                <w:tab w:val="left" w:pos="38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Третья очередь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AC6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AC5AC6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Задолженность по налогам и другим обязательным пл</w:t>
            </w:r>
            <w:r w:rsidR="000B5093" w:rsidRPr="00A13703">
              <w:rPr>
                <w:rFonts w:ascii="Times New Roman" w:hAnsi="Times New Roman" w:cs="Times New Roman"/>
                <w:sz w:val="16"/>
                <w:szCs w:val="16"/>
              </w:rPr>
              <w:t>атеж</w:t>
            </w:r>
            <w:r w:rsidR="00AB7C92" w:rsidRPr="00A13703">
              <w:rPr>
                <w:rFonts w:ascii="Times New Roman" w:hAnsi="Times New Roman" w:cs="Times New Roman"/>
                <w:sz w:val="16"/>
                <w:szCs w:val="16"/>
              </w:rPr>
              <w:t xml:space="preserve">ам в бюджет УГД по </w:t>
            </w:r>
            <w:proofErr w:type="spellStart"/>
            <w:r w:rsidR="000A3CD8" w:rsidRPr="00A13703">
              <w:rPr>
                <w:rFonts w:ascii="Times New Roman" w:hAnsi="Times New Roman" w:cs="Times New Roman"/>
                <w:sz w:val="16"/>
                <w:szCs w:val="16"/>
              </w:rPr>
              <w:t>Сайрамс</w:t>
            </w:r>
            <w:r w:rsidR="00AB7C92" w:rsidRPr="00A13703">
              <w:rPr>
                <w:rFonts w:ascii="Times New Roman" w:hAnsi="Times New Roman" w:cs="Times New Roman"/>
                <w:sz w:val="16"/>
                <w:szCs w:val="16"/>
              </w:rPr>
              <w:t>кому</w:t>
            </w:r>
            <w:proofErr w:type="spellEnd"/>
            <w:r w:rsidRPr="00A13703">
              <w:rPr>
                <w:rFonts w:ascii="Times New Roman" w:hAnsi="Times New Roman" w:cs="Times New Roman"/>
                <w:sz w:val="16"/>
                <w:szCs w:val="16"/>
              </w:rPr>
              <w:t xml:space="preserve"> р-ну ДГД ЮКО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C92" w:rsidRPr="00A13703" w:rsidRDefault="00AB7C92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AB7C92" w:rsidRPr="00A13703" w:rsidRDefault="00A13703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37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БИН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-</w:t>
            </w:r>
            <w:r w:rsidR="000A3CD8" w:rsidRPr="00A137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021140001959</w:t>
            </w:r>
          </w:p>
          <w:p w:rsidR="00211A97" w:rsidRPr="00A13703" w:rsidRDefault="00211A97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0A3CD8" w:rsidP="001448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  <w:r w:rsid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351</w:t>
            </w:r>
            <w:r w:rsid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045</w:t>
            </w:r>
            <w:r w:rsid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,</w:t>
            </w: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D717FB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Акт сверки </w:t>
            </w:r>
            <w:r w:rsidR="008E1C26"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от </w:t>
            </w:r>
            <w:r w:rsidR="009357B4"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  <w:r w:rsidR="008E1C26"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.0</w:t>
            </w:r>
            <w:r w:rsidR="000A3CD8"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="009526AB"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.202</w:t>
            </w:r>
            <w:r w:rsidR="000A3CD8"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FAC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Задолженность по уплате налогов и других обязательных платежей в бюджет, исчисленная должником согласно налоговой отчетности, начисленная органом налоговой службы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0A94" w:rsidRPr="00A13703" w:rsidRDefault="009B0A94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B0A94" w:rsidRPr="00A13703" w:rsidRDefault="009B0A94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B0A94" w:rsidRPr="00A13703" w:rsidRDefault="009B0A94" w:rsidP="001448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0A94" w:rsidRPr="00A13703" w:rsidRDefault="009B0A94" w:rsidP="001448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0A94" w:rsidRPr="00A13703" w:rsidRDefault="009B0A94" w:rsidP="001448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7C92" w:rsidRPr="00A13703" w:rsidRDefault="00AB7C92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B0A94" w:rsidRPr="00A13703" w:rsidRDefault="009B0A94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4FAC" w:rsidRPr="00A13703" w:rsidRDefault="009D4FAC" w:rsidP="001448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A94" w:rsidRPr="00A13703" w:rsidRDefault="009B0A94" w:rsidP="001448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A94" w:rsidRPr="00A13703" w:rsidRDefault="009B0A94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FAC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Итого по третьей очереди: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0A3CD8" w:rsidP="001448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  <w:r w:rsid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351</w:t>
            </w:r>
            <w:r w:rsid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045</w:t>
            </w:r>
            <w:r w:rsid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,</w:t>
            </w: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FAC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Четвертая очередь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FAC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Требования кредиторов по гражданско-правовым и иным обязательствам</w:t>
            </w:r>
          </w:p>
          <w:p w:rsidR="001E1C41" w:rsidRPr="00A13703" w:rsidRDefault="001E1C41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 xml:space="preserve">1).». </w:t>
            </w:r>
            <w:proofErr w:type="spellStart"/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Энергопоток</w:t>
            </w:r>
            <w:proofErr w:type="spellEnd"/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» ЖШС</w:t>
            </w:r>
          </w:p>
          <w:p w:rsidR="001E1C41" w:rsidRPr="00A13703" w:rsidRDefault="001E1C41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 xml:space="preserve">2)».Су </w:t>
            </w:r>
            <w:proofErr w:type="spellStart"/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ресурстары</w:t>
            </w:r>
            <w:proofErr w:type="spellEnd"/>
            <w:r w:rsidRPr="00A13703">
              <w:rPr>
                <w:rFonts w:ascii="Times New Roman" w:hAnsi="Times New Roman" w:cs="Times New Roman"/>
                <w:sz w:val="16"/>
                <w:szCs w:val="16"/>
              </w:rPr>
              <w:t xml:space="preserve"> –Маркетинг»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1E1C41" w:rsidRPr="00A13703" w:rsidRDefault="001E1C41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1E1C41" w:rsidRPr="00A13703" w:rsidRDefault="001E1C41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1E1C41" w:rsidRPr="00A13703" w:rsidRDefault="00A13703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A137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БИН</w:t>
            </w:r>
            <w:r w:rsidR="001E1C41" w:rsidRPr="00A137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-030740003094</w:t>
            </w:r>
          </w:p>
          <w:p w:rsidR="001E1C41" w:rsidRPr="00A13703" w:rsidRDefault="001E1C41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A137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БИН-980440001768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1E1C41" w:rsidRPr="00A13703" w:rsidRDefault="001E1C41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1E1C41" w:rsidRPr="00A13703" w:rsidRDefault="001E1C41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1E1C41" w:rsidRPr="00A13703" w:rsidRDefault="001E1C41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212</w:t>
            </w:r>
            <w:r w:rsid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077</w:t>
            </w:r>
            <w:r w:rsid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575,72</w:t>
            </w:r>
          </w:p>
          <w:p w:rsidR="001E1C41" w:rsidRPr="00A13703" w:rsidRDefault="001E1C41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</w:t>
            </w:r>
            <w:r w:rsid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816</w:t>
            </w:r>
            <w:r w:rsid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796,66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1E1C41" w:rsidRDefault="001E1C41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A13703" w:rsidRPr="00A13703" w:rsidRDefault="00A13703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1E1C41" w:rsidRPr="00A13703" w:rsidRDefault="001E1C41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Акт сверки </w:t>
            </w:r>
            <w:r w:rsidR="009116EF"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  <w:r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.0</w:t>
            </w:r>
            <w:r w:rsidR="009116EF"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.2023 год</w:t>
            </w:r>
          </w:p>
          <w:p w:rsidR="001E1C41" w:rsidRPr="00A13703" w:rsidRDefault="00C8676E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Акт сверки 01 09.2023 г</w:t>
            </w:r>
            <w:r w:rsid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FAC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E051A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293</w:t>
            </w:r>
            <w:r w:rsid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894</w:t>
            </w:r>
            <w:r w:rsid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A13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372,38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FAC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FAC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FAC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Требования залоговых кредиторов, превышающие размер суммы, вырученной от реализации залога</w:t>
            </w:r>
          </w:p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FAC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Требования залоговых кредиторов при передаче залогового имущества в размере разницы в случае, если оценочная стоимость залогового имущества меньше, чем требования залогового кредитора, включенные в реестр требований кредиторов в совокупности с суммой, уплаченной залоговым кредитором в счет удовлетворения требований кредиторов первой очереди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FAC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Итого по четвертой очереди: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AC6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9D4FAC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Пятая очередь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5AC6" w:rsidRPr="00A13703" w:rsidRDefault="00AC5AC6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FAC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убытки, неустойки (штрафы, пени)</w:t>
            </w:r>
          </w:p>
          <w:p w:rsidR="00EB1783" w:rsidRPr="00A13703" w:rsidRDefault="00EB1783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 xml:space="preserve">«Су </w:t>
            </w:r>
            <w:proofErr w:type="spellStart"/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ресурстары</w:t>
            </w:r>
            <w:proofErr w:type="spellEnd"/>
            <w:r w:rsidRPr="00A13703">
              <w:rPr>
                <w:rFonts w:ascii="Times New Roman" w:hAnsi="Times New Roman" w:cs="Times New Roman"/>
                <w:sz w:val="16"/>
                <w:szCs w:val="16"/>
              </w:rPr>
              <w:t xml:space="preserve"> -Маркетинг» ЖШС</w:t>
            </w:r>
            <w:r w:rsidR="00841C09" w:rsidRPr="00A13703">
              <w:rPr>
                <w:rFonts w:ascii="Times New Roman" w:hAnsi="Times New Roman" w:cs="Times New Roman"/>
                <w:sz w:val="16"/>
                <w:szCs w:val="16"/>
              </w:rPr>
              <w:t xml:space="preserve"> пения</w:t>
            </w:r>
          </w:p>
          <w:p w:rsidR="00EB1783" w:rsidRPr="00A13703" w:rsidRDefault="00EB1783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Энергопоток»ЖШС</w:t>
            </w:r>
            <w:proofErr w:type="spellEnd"/>
            <w:r w:rsidR="00841C09" w:rsidRPr="00A13703">
              <w:rPr>
                <w:rFonts w:ascii="Times New Roman" w:hAnsi="Times New Roman" w:cs="Times New Roman"/>
                <w:sz w:val="16"/>
                <w:szCs w:val="16"/>
              </w:rPr>
              <w:t xml:space="preserve"> пения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E70" w:rsidRPr="00A13703" w:rsidRDefault="00C8676E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37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БИН-980440001768</w:t>
            </w:r>
          </w:p>
          <w:p w:rsidR="00A13703" w:rsidRDefault="00A13703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A13703" w:rsidRDefault="00A13703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9D4FAC" w:rsidRPr="00A13703" w:rsidRDefault="00C8676E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37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БИН-030740003094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783" w:rsidRDefault="00EB1783" w:rsidP="001448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769</w:t>
            </w:r>
            <w:r w:rsid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971,91</w:t>
            </w:r>
          </w:p>
          <w:p w:rsidR="00A13703" w:rsidRDefault="00A13703" w:rsidP="001448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A13703" w:rsidRPr="00A13703" w:rsidRDefault="00A13703" w:rsidP="001448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9D4FAC" w:rsidRPr="00A13703" w:rsidRDefault="00C8676E" w:rsidP="001448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771</w:t>
            </w:r>
            <w:r w:rsid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063,33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116EF" w:rsidP="001448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  <w:r w:rsid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.</w:t>
            </w: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  <w:r w:rsid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.</w:t>
            </w: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2023</w:t>
            </w:r>
            <w:r w:rsid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год</w:t>
            </w:r>
          </w:p>
          <w:p w:rsidR="00A13703" w:rsidRDefault="00A13703" w:rsidP="001448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A13703" w:rsidRPr="00A13703" w:rsidRDefault="00A13703" w:rsidP="001448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  <w:p w:rsidR="009116EF" w:rsidRPr="00A13703" w:rsidRDefault="009116EF" w:rsidP="001448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  <w:r w:rsid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.</w:t>
            </w: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  <w:r w:rsid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>.</w:t>
            </w: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2023</w:t>
            </w:r>
            <w:r w:rsid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FAC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Госпошлина</w:t>
            </w:r>
            <w:r w:rsidR="00EB1783" w:rsidRPr="00A1370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="00EB1783" w:rsidRPr="00A13703">
              <w:rPr>
                <w:rFonts w:ascii="Times New Roman" w:hAnsi="Times New Roman" w:cs="Times New Roman"/>
                <w:sz w:val="16"/>
                <w:szCs w:val="16"/>
              </w:rPr>
              <w:t>Энергопоток»ЖШС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C8676E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37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БИН-030740003094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C8676E" w:rsidP="001448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347</w:t>
            </w:r>
            <w:r w:rsid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425,00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FAC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E051A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888</w:t>
            </w:r>
            <w:r w:rsid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460,24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FAC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FAC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FAC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FAC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EB1783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FAC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Требования, заявленные после истечения срока их предъявления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FAC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tabs>
                <w:tab w:val="center" w:pos="2585"/>
                <w:tab w:val="left" w:pos="39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Итого по пятой очереди: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677E70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="00E5614A"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FAC" w:rsidRPr="00A13703" w:rsidTr="001448E4">
        <w:trPr>
          <w:trHeight w:val="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03">
              <w:rPr>
                <w:rFonts w:ascii="Times New Roman" w:hAnsi="Times New Roman" w:cs="Times New Roman"/>
                <w:sz w:val="16"/>
                <w:szCs w:val="16"/>
              </w:rPr>
              <w:t>Итого по реестру: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E051A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346</w:t>
            </w:r>
            <w:r w:rsid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Pr="00A137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133 877,82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4FAC" w:rsidRPr="00A13703" w:rsidRDefault="009D4FAC" w:rsidP="001448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4166" w:rsidRPr="00EC6FE0" w:rsidRDefault="00AB4166">
      <w:pPr>
        <w:rPr>
          <w:rFonts w:cstheme="minorHAnsi"/>
          <w:sz w:val="16"/>
          <w:szCs w:val="16"/>
        </w:rPr>
      </w:pPr>
    </w:p>
    <w:p w:rsidR="00C25F92" w:rsidRDefault="00C25F92">
      <w:pPr>
        <w:rPr>
          <w:rFonts w:cstheme="minorHAnsi"/>
          <w:sz w:val="16"/>
          <w:szCs w:val="16"/>
          <w:lang w:val="kk-KZ"/>
        </w:rPr>
      </w:pPr>
      <w:r w:rsidRPr="00EC6FE0">
        <w:rPr>
          <w:rFonts w:cstheme="minorHAnsi"/>
          <w:sz w:val="16"/>
          <w:szCs w:val="16"/>
        </w:rPr>
        <w:t xml:space="preserve">                   </w:t>
      </w:r>
      <w:r w:rsidR="002B5CD5">
        <w:rPr>
          <w:rFonts w:cstheme="minorHAnsi"/>
          <w:sz w:val="16"/>
          <w:szCs w:val="16"/>
        </w:rPr>
        <w:t xml:space="preserve">                       </w:t>
      </w:r>
      <w:r w:rsidR="00EA0619">
        <w:rPr>
          <w:rFonts w:cstheme="minorHAnsi"/>
          <w:sz w:val="16"/>
          <w:szCs w:val="16"/>
          <w:lang w:val="kk-KZ"/>
        </w:rPr>
        <w:t>Временыий администратор</w:t>
      </w:r>
      <w:r w:rsidRPr="00EC6FE0">
        <w:rPr>
          <w:rFonts w:cstheme="minorHAnsi"/>
          <w:sz w:val="16"/>
          <w:szCs w:val="16"/>
        </w:rPr>
        <w:t xml:space="preserve">  </w:t>
      </w:r>
      <w:r w:rsidRPr="00EC6FE0">
        <w:rPr>
          <w:rFonts w:cstheme="minorHAnsi"/>
          <w:sz w:val="16"/>
          <w:szCs w:val="16"/>
          <w:lang w:val="kk-KZ"/>
        </w:rPr>
        <w:t xml:space="preserve">:              </w:t>
      </w:r>
      <w:r w:rsidR="006778AC" w:rsidRPr="006778AC">
        <w:rPr>
          <w:rFonts w:cstheme="minorHAnsi"/>
          <w:noProof/>
          <w:sz w:val="16"/>
          <w:szCs w:val="16"/>
        </w:rPr>
        <w:drawing>
          <wp:inline distT="0" distB="0" distL="0" distR="0">
            <wp:extent cx="581025" cy="3714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FE0">
        <w:rPr>
          <w:rFonts w:cstheme="minorHAnsi"/>
          <w:sz w:val="16"/>
          <w:szCs w:val="16"/>
          <w:lang w:val="kk-KZ"/>
        </w:rPr>
        <w:t xml:space="preserve">                                                  </w:t>
      </w:r>
      <w:r w:rsidR="00EA0619">
        <w:rPr>
          <w:rFonts w:cstheme="minorHAnsi"/>
          <w:sz w:val="16"/>
          <w:szCs w:val="16"/>
          <w:lang w:val="kk-KZ"/>
        </w:rPr>
        <w:t>Аманкулов О.Б</w:t>
      </w:r>
      <w:r w:rsidRPr="00EC6FE0">
        <w:rPr>
          <w:rFonts w:cstheme="minorHAnsi"/>
          <w:sz w:val="16"/>
          <w:szCs w:val="16"/>
          <w:lang w:val="kk-KZ"/>
        </w:rPr>
        <w:t>.</w:t>
      </w:r>
    </w:p>
    <w:p w:rsidR="00ED5F4C" w:rsidRDefault="00ED5F4C">
      <w:pPr>
        <w:rPr>
          <w:rFonts w:cstheme="minorHAnsi"/>
          <w:sz w:val="16"/>
          <w:szCs w:val="16"/>
          <w:lang w:val="kk-KZ"/>
        </w:rPr>
      </w:pPr>
    </w:p>
    <w:p w:rsidR="00ED5F4C" w:rsidRPr="00ED5F4C" w:rsidRDefault="00ED5F4C" w:rsidP="00ED5F4C">
      <w:pPr>
        <w:rPr>
          <w:rFonts w:ascii="Times New Roman" w:hAnsi="Times New Roman" w:cs="Times New Roman"/>
          <w:color w:val="0C0000"/>
          <w:sz w:val="20"/>
          <w:szCs w:val="16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16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16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16"/>
          <w:lang w:val="kk-KZ"/>
        </w:rPr>
        <w:t>09.10.2023 11:24:39: Талас Ж. Ж. (Оңалту және банкроттық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16"/>
          <w:lang w:val="kk-KZ"/>
        </w:rPr>
        <w:br/>
      </w:r>
      <w:bookmarkStart w:id="0" w:name="_GoBack"/>
      <w:bookmarkEnd w:id="0"/>
    </w:p>
    <w:sectPr w:rsidR="00ED5F4C" w:rsidRPr="00ED5F4C" w:rsidSect="000E2692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825" w:rsidRDefault="008A5825" w:rsidP="00BF5B20">
      <w:pPr>
        <w:spacing w:after="0" w:line="240" w:lineRule="auto"/>
      </w:pPr>
      <w:r>
        <w:separator/>
      </w:r>
    </w:p>
  </w:endnote>
  <w:endnote w:type="continuationSeparator" w:id="0">
    <w:p w:rsidR="008A5825" w:rsidRDefault="008A5825" w:rsidP="00B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F4C" w:rsidRDefault="00ED5F4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D5F4C" w:rsidRPr="00ED5F4C" w:rsidRDefault="00ED5F4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09.10.2023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ED5F4C" w:rsidRPr="00ED5F4C" w:rsidRDefault="00ED5F4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09.10.2023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825" w:rsidRDefault="008A5825" w:rsidP="00BF5B20">
      <w:pPr>
        <w:spacing w:after="0" w:line="240" w:lineRule="auto"/>
      </w:pPr>
      <w:r>
        <w:separator/>
      </w:r>
    </w:p>
  </w:footnote>
  <w:footnote w:type="continuationSeparator" w:id="0">
    <w:p w:rsidR="008A5825" w:rsidRDefault="008A5825" w:rsidP="00BF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AED" w:rsidRDefault="00EA0619" w:rsidP="00FC4B58">
    <w:pPr>
      <w:pStyle w:val="a4"/>
      <w:rPr>
        <w:lang w:val="kk-KZ"/>
      </w:rPr>
    </w:pPr>
    <w:r>
      <w:rPr>
        <w:lang w:val="kk-KZ"/>
      </w:rPr>
      <w:t xml:space="preserve">           Реестр требование кредиторов ТОО «Сайрам тазалық»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7FB" w:rsidRDefault="00C25F92" w:rsidP="000E2692">
    <w:pPr>
      <w:pStyle w:val="a4"/>
      <w:tabs>
        <w:tab w:val="clear" w:pos="9355"/>
        <w:tab w:val="left" w:pos="6300"/>
      </w:tabs>
      <w:jc w:val="center"/>
    </w:pPr>
    <w:r w:rsidRPr="0010145C">
      <w:t xml:space="preserve">Реестр требований кредиторов </w:t>
    </w:r>
    <w:r w:rsidR="00D717FB">
      <w:t>ТОО «</w:t>
    </w:r>
    <w:r w:rsidR="000E2692">
      <w:t>АВ</w:t>
    </w:r>
    <w:r w:rsidR="000E2692">
      <w:rPr>
        <w:lang w:val="kk-KZ"/>
      </w:rPr>
      <w:t>І. Ко</w:t>
    </w:r>
    <w:r w:rsidR="00D717FB">
      <w:t>»</w:t>
    </w:r>
    <w:r w:rsidR="0010145C" w:rsidRPr="0010145C">
      <w:t xml:space="preserve"> от </w:t>
    </w:r>
    <w:r w:rsidR="000E2692">
      <w:t>18.09.2020</w:t>
    </w:r>
    <w:r w:rsidR="00D717FB">
      <w:t xml:space="preserve"> г.</w:t>
    </w:r>
  </w:p>
  <w:p w:rsidR="0010145C" w:rsidRDefault="0010145C" w:rsidP="00C25F92">
    <w:pPr>
      <w:pStyle w:val="a4"/>
      <w:jc w:val="center"/>
    </w:pPr>
  </w:p>
  <w:p w:rsidR="00D717FB" w:rsidRDefault="00D717FB" w:rsidP="00C25F92">
    <w:pPr>
      <w:pStyle w:val="a4"/>
      <w:jc w:val="center"/>
    </w:pPr>
  </w:p>
  <w:p w:rsidR="0010145C" w:rsidRPr="0010145C" w:rsidRDefault="0010145C" w:rsidP="00C25F92">
    <w:pPr>
      <w:pStyle w:val="a4"/>
      <w:jc w:val="center"/>
      <w:rPr>
        <w:lang w:val="kk-KZ"/>
      </w:rPr>
    </w:pPr>
  </w:p>
  <w:p w:rsidR="00C25F92" w:rsidRPr="00C25F92" w:rsidRDefault="00C25F92">
    <w:pPr>
      <w:pStyle w:val="a4"/>
      <w:rPr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6C"/>
    <w:rsid w:val="00001937"/>
    <w:rsid w:val="00004357"/>
    <w:rsid w:val="000179FC"/>
    <w:rsid w:val="000719C2"/>
    <w:rsid w:val="000846E5"/>
    <w:rsid w:val="000A3AEA"/>
    <w:rsid w:val="000A3CD8"/>
    <w:rsid w:val="000A763C"/>
    <w:rsid w:val="000B5093"/>
    <w:rsid w:val="000C7760"/>
    <w:rsid w:val="000E2692"/>
    <w:rsid w:val="0010145C"/>
    <w:rsid w:val="00103475"/>
    <w:rsid w:val="00126C6D"/>
    <w:rsid w:val="001448E4"/>
    <w:rsid w:val="001E1C41"/>
    <w:rsid w:val="00206736"/>
    <w:rsid w:val="00211A97"/>
    <w:rsid w:val="00227DCD"/>
    <w:rsid w:val="00240BA7"/>
    <w:rsid w:val="002629D0"/>
    <w:rsid w:val="002B5CD5"/>
    <w:rsid w:val="002F0F27"/>
    <w:rsid w:val="003135E0"/>
    <w:rsid w:val="003250C3"/>
    <w:rsid w:val="003271C1"/>
    <w:rsid w:val="00327479"/>
    <w:rsid w:val="00354CEB"/>
    <w:rsid w:val="00382A26"/>
    <w:rsid w:val="003A1FF8"/>
    <w:rsid w:val="003B2D1E"/>
    <w:rsid w:val="003C2A62"/>
    <w:rsid w:val="003C7006"/>
    <w:rsid w:val="003F75BA"/>
    <w:rsid w:val="00400C16"/>
    <w:rsid w:val="0041157B"/>
    <w:rsid w:val="00442133"/>
    <w:rsid w:val="00442F5E"/>
    <w:rsid w:val="00445CD6"/>
    <w:rsid w:val="004A23B0"/>
    <w:rsid w:val="004E1124"/>
    <w:rsid w:val="00506C5E"/>
    <w:rsid w:val="005238B8"/>
    <w:rsid w:val="00543AED"/>
    <w:rsid w:val="005575CB"/>
    <w:rsid w:val="00587D6A"/>
    <w:rsid w:val="00591A04"/>
    <w:rsid w:val="005A1620"/>
    <w:rsid w:val="005D6B99"/>
    <w:rsid w:val="005E633F"/>
    <w:rsid w:val="00643D85"/>
    <w:rsid w:val="00650D08"/>
    <w:rsid w:val="006778AC"/>
    <w:rsid w:val="00677E70"/>
    <w:rsid w:val="00682095"/>
    <w:rsid w:val="00687859"/>
    <w:rsid w:val="006C7B1C"/>
    <w:rsid w:val="00711CFE"/>
    <w:rsid w:val="00750F88"/>
    <w:rsid w:val="00775B18"/>
    <w:rsid w:val="0078482C"/>
    <w:rsid w:val="00786895"/>
    <w:rsid w:val="00793AE7"/>
    <w:rsid w:val="007B2E7E"/>
    <w:rsid w:val="007D5779"/>
    <w:rsid w:val="00841C09"/>
    <w:rsid w:val="008454B3"/>
    <w:rsid w:val="00881694"/>
    <w:rsid w:val="00886B48"/>
    <w:rsid w:val="008A5825"/>
    <w:rsid w:val="008E1C26"/>
    <w:rsid w:val="008E4802"/>
    <w:rsid w:val="009116EF"/>
    <w:rsid w:val="0092557E"/>
    <w:rsid w:val="00927E62"/>
    <w:rsid w:val="009357B4"/>
    <w:rsid w:val="009526AB"/>
    <w:rsid w:val="009718EB"/>
    <w:rsid w:val="009874FF"/>
    <w:rsid w:val="009B0A94"/>
    <w:rsid w:val="009B706C"/>
    <w:rsid w:val="009D4FAC"/>
    <w:rsid w:val="009E051A"/>
    <w:rsid w:val="009F10D7"/>
    <w:rsid w:val="00A13703"/>
    <w:rsid w:val="00A54EC2"/>
    <w:rsid w:val="00A55F5B"/>
    <w:rsid w:val="00A9188F"/>
    <w:rsid w:val="00AB4166"/>
    <w:rsid w:val="00AB7C92"/>
    <w:rsid w:val="00AC5AC6"/>
    <w:rsid w:val="00AE04A7"/>
    <w:rsid w:val="00AE174A"/>
    <w:rsid w:val="00B13979"/>
    <w:rsid w:val="00B625E9"/>
    <w:rsid w:val="00B71ABF"/>
    <w:rsid w:val="00BA6C75"/>
    <w:rsid w:val="00BB3707"/>
    <w:rsid w:val="00BF5B20"/>
    <w:rsid w:val="00C01441"/>
    <w:rsid w:val="00C13D81"/>
    <w:rsid w:val="00C25F92"/>
    <w:rsid w:val="00C262E2"/>
    <w:rsid w:val="00C8676E"/>
    <w:rsid w:val="00CF39A8"/>
    <w:rsid w:val="00CF3AC2"/>
    <w:rsid w:val="00D01BA6"/>
    <w:rsid w:val="00D35C72"/>
    <w:rsid w:val="00D457C6"/>
    <w:rsid w:val="00D543CF"/>
    <w:rsid w:val="00D717FB"/>
    <w:rsid w:val="00D81968"/>
    <w:rsid w:val="00D8668B"/>
    <w:rsid w:val="00DD743A"/>
    <w:rsid w:val="00E00FFD"/>
    <w:rsid w:val="00E03D2F"/>
    <w:rsid w:val="00E25361"/>
    <w:rsid w:val="00E5614A"/>
    <w:rsid w:val="00E77A62"/>
    <w:rsid w:val="00EA0619"/>
    <w:rsid w:val="00EA0C95"/>
    <w:rsid w:val="00EB1783"/>
    <w:rsid w:val="00EC66B7"/>
    <w:rsid w:val="00EC6FE0"/>
    <w:rsid w:val="00ED5B5A"/>
    <w:rsid w:val="00ED5F4C"/>
    <w:rsid w:val="00F04C8E"/>
    <w:rsid w:val="00F2128A"/>
    <w:rsid w:val="00F556BA"/>
    <w:rsid w:val="00F62A8C"/>
    <w:rsid w:val="00F72B49"/>
    <w:rsid w:val="00F74759"/>
    <w:rsid w:val="00FA2377"/>
    <w:rsid w:val="00FC4B58"/>
    <w:rsid w:val="00FD7D23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3B5F61-B7BB-4970-B32A-2F858691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0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F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B20"/>
  </w:style>
  <w:style w:type="paragraph" w:styleId="a6">
    <w:name w:val="footer"/>
    <w:basedOn w:val="a"/>
    <w:link w:val="a7"/>
    <w:uiPriority w:val="99"/>
    <w:unhideWhenUsed/>
    <w:rsid w:val="00BF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B20"/>
  </w:style>
  <w:style w:type="paragraph" w:styleId="a8">
    <w:name w:val="Balloon Text"/>
    <w:basedOn w:val="a"/>
    <w:link w:val="a9"/>
    <w:uiPriority w:val="99"/>
    <w:semiHidden/>
    <w:unhideWhenUsed/>
    <w:rsid w:val="00C2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67FE-6B73-4F22-9C52-E30DD50E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d.orynbetov</cp:lastModifiedBy>
  <cp:revision>2</cp:revision>
  <cp:lastPrinted>2023-10-08T17:18:00Z</cp:lastPrinted>
  <dcterms:created xsi:type="dcterms:W3CDTF">2023-10-09T11:15:00Z</dcterms:created>
  <dcterms:modified xsi:type="dcterms:W3CDTF">2023-10-09T11:15:00Z</dcterms:modified>
</cp:coreProperties>
</file>