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72D" w:rsidRDefault="0048372D">
      <w:pPr>
        <w:rPr>
          <w:lang w:val="kk-KZ"/>
        </w:rPr>
      </w:pPr>
    </w:p>
    <w:p w:rsidR="009140D7" w:rsidRPr="00030137" w:rsidRDefault="009140D7">
      <w:pPr>
        <w:rPr>
          <w:lang w:val="kk-KZ"/>
        </w:rPr>
      </w:pPr>
    </w:p>
    <w:p w:rsidR="00A55E7D" w:rsidRPr="007E351E" w:rsidRDefault="00A55E7D" w:rsidP="00A55E7D">
      <w:pPr>
        <w:tabs>
          <w:tab w:val="left" w:pos="578"/>
        </w:tabs>
        <w:ind w:left="5670"/>
        <w:contextualSpacing/>
        <w:jc w:val="center"/>
        <w:rPr>
          <w:color w:val="000000"/>
        </w:rPr>
      </w:pPr>
      <w:r w:rsidRPr="007E351E">
        <w:rPr>
          <w:color w:val="000000"/>
        </w:rPr>
        <w:t>Приложение 6</w:t>
      </w:r>
    </w:p>
    <w:p w:rsidR="00A55E7D" w:rsidRPr="007E351E" w:rsidRDefault="00A55E7D" w:rsidP="00A55E7D">
      <w:pPr>
        <w:tabs>
          <w:tab w:val="left" w:pos="578"/>
        </w:tabs>
        <w:ind w:left="5670"/>
        <w:contextualSpacing/>
        <w:jc w:val="center"/>
        <w:rPr>
          <w:color w:val="000000"/>
          <w:lang w:val="kk-KZ"/>
        </w:rPr>
      </w:pPr>
      <w:r w:rsidRPr="007E351E">
        <w:rPr>
          <w:color w:val="000000"/>
        </w:rPr>
        <w:t>к Правилам проведения конкурса на занятие административной государственной должности корпуса «Б»</w:t>
      </w:r>
    </w:p>
    <w:p w:rsidR="006C4098" w:rsidRPr="007E351E" w:rsidRDefault="006C4098" w:rsidP="00A55E7D">
      <w:pPr>
        <w:tabs>
          <w:tab w:val="left" w:pos="578"/>
        </w:tabs>
        <w:ind w:left="5670"/>
        <w:contextualSpacing/>
        <w:jc w:val="center"/>
        <w:rPr>
          <w:color w:val="000000"/>
          <w:lang w:val="kk-KZ"/>
        </w:rPr>
      </w:pPr>
    </w:p>
    <w:p w:rsidR="006C4098" w:rsidRPr="00BA4D20" w:rsidRDefault="006C4098" w:rsidP="00BA4D20">
      <w:pPr>
        <w:tabs>
          <w:tab w:val="left" w:pos="578"/>
        </w:tabs>
        <w:ind w:left="5670"/>
        <w:contextualSpacing/>
        <w:jc w:val="center"/>
        <w:rPr>
          <w:b/>
          <w:color w:val="000000"/>
          <w:lang w:val="kk-KZ"/>
        </w:rPr>
      </w:pPr>
      <w:r w:rsidRPr="007E351E">
        <w:rPr>
          <w:color w:val="000000"/>
          <w:lang w:val="kk-KZ"/>
        </w:rPr>
        <w:t xml:space="preserve">                                   Форма</w:t>
      </w:r>
    </w:p>
    <w:p w:rsidR="00A55E7D" w:rsidRPr="007E351E" w:rsidRDefault="00A55E7D" w:rsidP="00A55E7D">
      <w:pPr>
        <w:ind w:firstLine="378"/>
        <w:contextualSpacing/>
        <w:jc w:val="center"/>
        <w:rPr>
          <w:rFonts w:eastAsiaTheme="minorEastAsia"/>
          <w:color w:val="000000"/>
          <w:lang w:eastAsia="ja-JP"/>
        </w:rPr>
      </w:pPr>
      <w:r w:rsidRPr="007E351E">
        <w:rPr>
          <w:rFonts w:eastAsiaTheme="minorEastAsia"/>
          <w:color w:val="000000"/>
          <w:lang w:eastAsia="ja-JP"/>
        </w:rPr>
        <w:t xml:space="preserve">РЕШЕНИЕ </w:t>
      </w:r>
    </w:p>
    <w:p w:rsidR="006C4098" w:rsidRPr="00BA4D20" w:rsidRDefault="00A55E7D" w:rsidP="00BA4D20">
      <w:pPr>
        <w:ind w:firstLine="378"/>
        <w:contextualSpacing/>
        <w:jc w:val="center"/>
        <w:rPr>
          <w:rFonts w:eastAsiaTheme="minorEastAsia"/>
          <w:color w:val="000000"/>
          <w:lang w:eastAsia="ja-JP"/>
        </w:rPr>
      </w:pPr>
      <w:r w:rsidRPr="007E351E">
        <w:rPr>
          <w:rFonts w:eastAsiaTheme="minorEastAsia"/>
          <w:color w:val="000000"/>
          <w:lang w:eastAsia="ja-JP"/>
        </w:rPr>
        <w:t>о допуске участников конкурса к собеседованию</w:t>
      </w:r>
    </w:p>
    <w:p w:rsidR="00A55E7D" w:rsidRPr="007E351E" w:rsidRDefault="00A55E7D" w:rsidP="00A55E7D">
      <w:pPr>
        <w:ind w:firstLine="378"/>
        <w:contextualSpacing/>
        <w:jc w:val="center"/>
        <w:rPr>
          <w:rFonts w:eastAsiaTheme="minorEastAsia"/>
          <w:color w:val="000000"/>
          <w:lang w:eastAsia="ja-JP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58"/>
        <w:gridCol w:w="3619"/>
        <w:gridCol w:w="1843"/>
        <w:gridCol w:w="1843"/>
        <w:gridCol w:w="1808"/>
      </w:tblGrid>
      <w:tr w:rsidR="000D189D" w:rsidRPr="007E351E" w:rsidTr="00BA4D20">
        <w:tc>
          <w:tcPr>
            <w:tcW w:w="0" w:type="auto"/>
          </w:tcPr>
          <w:p w:rsidR="00A55E7D" w:rsidRPr="007E351E" w:rsidRDefault="00A55E7D" w:rsidP="00293BC5">
            <w:pPr>
              <w:contextualSpacing/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</w:pPr>
            <w:r w:rsidRPr="007E351E"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  <w:t>№</w:t>
            </w:r>
          </w:p>
        </w:tc>
        <w:tc>
          <w:tcPr>
            <w:tcW w:w="3619" w:type="dxa"/>
          </w:tcPr>
          <w:p w:rsidR="00A55E7D" w:rsidRPr="007E351E" w:rsidRDefault="00A55E7D" w:rsidP="00293BC5">
            <w:pPr>
              <w:contextualSpacing/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</w:pPr>
            <w:r w:rsidRPr="007E351E"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  <w:t>Должность</w:t>
            </w:r>
          </w:p>
        </w:tc>
        <w:tc>
          <w:tcPr>
            <w:tcW w:w="1843" w:type="dxa"/>
          </w:tcPr>
          <w:p w:rsidR="00A55E7D" w:rsidRPr="007E351E" w:rsidRDefault="00A55E7D" w:rsidP="00293BC5">
            <w:pPr>
              <w:contextualSpacing/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</w:pPr>
            <w:r w:rsidRPr="007E351E"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  <w:t xml:space="preserve">Фамилия, имя, отчество </w:t>
            </w:r>
          </w:p>
          <w:p w:rsidR="00A55E7D" w:rsidRPr="007E351E" w:rsidRDefault="00A55E7D" w:rsidP="00293BC5">
            <w:pPr>
              <w:contextualSpacing/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</w:pPr>
            <w:r w:rsidRPr="007E351E"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  <w:t>(при его наличии) кандидата</w:t>
            </w:r>
          </w:p>
        </w:tc>
        <w:tc>
          <w:tcPr>
            <w:tcW w:w="1843" w:type="dxa"/>
          </w:tcPr>
          <w:p w:rsidR="00A55E7D" w:rsidRPr="007E351E" w:rsidRDefault="00A55E7D" w:rsidP="00293BC5">
            <w:pPr>
              <w:contextualSpacing/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</w:pPr>
            <w:r w:rsidRPr="007E351E"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  <w:t xml:space="preserve">Решение </w:t>
            </w:r>
          </w:p>
          <w:p w:rsidR="00A55E7D" w:rsidRPr="007E351E" w:rsidRDefault="00A55E7D" w:rsidP="00293BC5">
            <w:pPr>
              <w:contextualSpacing/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</w:pPr>
            <w:proofErr w:type="gramStart"/>
            <w:r w:rsidRPr="007E351E"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  <w:t xml:space="preserve">(допущен (а) / </w:t>
            </w:r>
            <w:proofErr w:type="gramEnd"/>
          </w:p>
          <w:p w:rsidR="00A55E7D" w:rsidRPr="007E351E" w:rsidRDefault="00A55E7D" w:rsidP="00293BC5">
            <w:pPr>
              <w:contextualSpacing/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</w:pPr>
            <w:r w:rsidRPr="007E351E"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  <w:t>не допущен (а))</w:t>
            </w:r>
          </w:p>
        </w:tc>
        <w:tc>
          <w:tcPr>
            <w:tcW w:w="1808" w:type="dxa"/>
          </w:tcPr>
          <w:p w:rsidR="00A55E7D" w:rsidRPr="007E351E" w:rsidRDefault="00A55E7D" w:rsidP="00293BC5">
            <w:pPr>
              <w:contextualSpacing/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</w:pPr>
            <w:r w:rsidRPr="007E351E">
              <w:rPr>
                <w:rFonts w:eastAsiaTheme="minorEastAsia"/>
                <w:b/>
                <w:color w:val="000000"/>
                <w:sz w:val="24"/>
                <w:szCs w:val="24"/>
                <w:lang w:eastAsia="ja-JP"/>
              </w:rPr>
              <w:t>Причины недопущения</w:t>
            </w:r>
          </w:p>
        </w:tc>
      </w:tr>
      <w:tr w:rsidR="00F4168B" w:rsidRPr="007E351E" w:rsidTr="00BA4D20">
        <w:tc>
          <w:tcPr>
            <w:tcW w:w="0" w:type="auto"/>
          </w:tcPr>
          <w:p w:rsidR="00F4168B" w:rsidRPr="007E351E" w:rsidRDefault="00F4168B" w:rsidP="00293BC5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eastAsiaTheme="minorEastAsia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3619" w:type="dxa"/>
          </w:tcPr>
          <w:p w:rsidR="004E791B" w:rsidRPr="004E791B" w:rsidRDefault="00B40882" w:rsidP="004E791B">
            <w:pPr>
              <w:contextualSpacing/>
              <w:jc w:val="both"/>
              <w:rPr>
                <w:rFonts w:eastAsiaTheme="minorEastAsia"/>
                <w:color w:val="000000"/>
                <w:sz w:val="24"/>
                <w:szCs w:val="24"/>
                <w:lang w:eastAsia="ja-JP"/>
              </w:rPr>
            </w:pPr>
            <w:r>
              <w:rPr>
                <w:rFonts w:eastAsiaTheme="minorEastAsia"/>
                <w:color w:val="000000"/>
                <w:sz w:val="24"/>
                <w:szCs w:val="24"/>
                <w:lang w:eastAsia="ja-JP"/>
              </w:rPr>
              <w:t>Ведущий</w:t>
            </w:r>
            <w:r w:rsidR="004E791B" w:rsidRPr="004E791B">
              <w:rPr>
                <w:rFonts w:eastAsiaTheme="minorEastAsia"/>
                <w:color w:val="000000"/>
                <w:sz w:val="24"/>
                <w:szCs w:val="24"/>
                <w:lang w:eastAsia="ja-JP"/>
              </w:rPr>
              <w:t xml:space="preserve"> специалист отдела по работе с налогоплательщиками Управления   </w:t>
            </w:r>
            <w:proofErr w:type="gramStart"/>
            <w:r w:rsidR="004E791B" w:rsidRPr="004E791B">
              <w:rPr>
                <w:rFonts w:eastAsiaTheme="minorEastAsia"/>
                <w:color w:val="000000"/>
                <w:sz w:val="24"/>
                <w:szCs w:val="24"/>
                <w:lang w:eastAsia="ja-JP"/>
              </w:rPr>
              <w:t>государственных</w:t>
            </w:r>
            <w:proofErr w:type="gramEnd"/>
          </w:p>
          <w:p w:rsidR="004E791B" w:rsidRPr="004E791B" w:rsidRDefault="004E791B" w:rsidP="004E791B">
            <w:pPr>
              <w:contextualSpacing/>
              <w:jc w:val="both"/>
              <w:rPr>
                <w:rFonts w:eastAsiaTheme="minorEastAsia"/>
                <w:color w:val="000000"/>
                <w:sz w:val="24"/>
                <w:szCs w:val="24"/>
                <w:lang w:eastAsia="ja-JP"/>
              </w:rPr>
            </w:pPr>
            <w:r w:rsidRPr="004E791B">
              <w:rPr>
                <w:rFonts w:eastAsiaTheme="minorEastAsia"/>
                <w:color w:val="000000"/>
                <w:sz w:val="24"/>
                <w:szCs w:val="24"/>
                <w:lang w:eastAsia="ja-JP"/>
              </w:rPr>
              <w:t xml:space="preserve">доходов  по </w:t>
            </w:r>
            <w:proofErr w:type="spellStart"/>
            <w:r w:rsidRPr="004E791B">
              <w:rPr>
                <w:rFonts w:eastAsiaTheme="minorEastAsia"/>
                <w:color w:val="000000"/>
                <w:sz w:val="24"/>
                <w:szCs w:val="24"/>
                <w:lang w:eastAsia="ja-JP"/>
              </w:rPr>
              <w:t>Ордабасинскому</w:t>
            </w:r>
            <w:proofErr w:type="spellEnd"/>
            <w:r w:rsidRPr="004E791B">
              <w:rPr>
                <w:rFonts w:eastAsiaTheme="minorEastAsia"/>
                <w:color w:val="000000"/>
                <w:sz w:val="24"/>
                <w:szCs w:val="24"/>
                <w:lang w:eastAsia="ja-JP"/>
              </w:rPr>
              <w:t xml:space="preserve"> </w:t>
            </w:r>
          </w:p>
          <w:p w:rsidR="004E791B" w:rsidRPr="004E791B" w:rsidRDefault="004E791B" w:rsidP="004E791B">
            <w:pPr>
              <w:contextualSpacing/>
              <w:jc w:val="both"/>
              <w:rPr>
                <w:rFonts w:eastAsiaTheme="minorEastAsia"/>
                <w:color w:val="000000"/>
                <w:sz w:val="24"/>
                <w:szCs w:val="24"/>
                <w:lang w:eastAsia="ja-JP"/>
              </w:rPr>
            </w:pPr>
            <w:proofErr w:type="gramStart"/>
            <w:r w:rsidRPr="004E791B">
              <w:rPr>
                <w:rFonts w:eastAsiaTheme="minorEastAsia"/>
                <w:color w:val="000000"/>
                <w:sz w:val="24"/>
                <w:szCs w:val="24"/>
                <w:lang w:eastAsia="ja-JP"/>
              </w:rPr>
              <w:t xml:space="preserve">району (временно  на период     </w:t>
            </w:r>
            <w:proofErr w:type="gramEnd"/>
          </w:p>
          <w:p w:rsidR="00F4168B" w:rsidRPr="00F4168B" w:rsidRDefault="004E791B" w:rsidP="00B40882">
            <w:pPr>
              <w:contextualSpacing/>
              <w:jc w:val="both"/>
              <w:rPr>
                <w:rFonts w:eastAsiaTheme="minorEastAsia"/>
                <w:color w:val="000000"/>
                <w:sz w:val="24"/>
                <w:szCs w:val="24"/>
                <w:lang w:eastAsia="ja-JP"/>
              </w:rPr>
            </w:pPr>
            <w:r w:rsidRPr="004E791B">
              <w:rPr>
                <w:rFonts w:eastAsiaTheme="minorEastAsia"/>
                <w:color w:val="000000"/>
                <w:sz w:val="24"/>
                <w:szCs w:val="24"/>
                <w:lang w:eastAsia="ja-JP"/>
              </w:rPr>
              <w:t>отпу</w:t>
            </w:r>
            <w:r w:rsidR="00357497">
              <w:rPr>
                <w:rFonts w:eastAsiaTheme="minorEastAsia"/>
                <w:color w:val="000000"/>
                <w:sz w:val="24"/>
                <w:szCs w:val="24"/>
                <w:lang w:eastAsia="ja-JP"/>
              </w:rPr>
              <w:t>ска по уходу за  ребенком о</w:t>
            </w:r>
            <w:r w:rsidRPr="004E791B">
              <w:rPr>
                <w:rFonts w:eastAsiaTheme="minorEastAsia"/>
                <w:color w:val="000000"/>
                <w:sz w:val="24"/>
                <w:szCs w:val="24"/>
                <w:lang w:eastAsia="ja-JP"/>
              </w:rPr>
              <w:t xml:space="preserve">сновного работника до </w:t>
            </w:r>
            <w:r w:rsidR="00B40882">
              <w:rPr>
                <w:rFonts w:eastAsiaTheme="minorEastAsia"/>
                <w:color w:val="000000"/>
                <w:sz w:val="24"/>
                <w:szCs w:val="24"/>
                <w:lang w:eastAsia="ja-JP"/>
              </w:rPr>
              <w:t>01</w:t>
            </w:r>
            <w:r w:rsidRPr="004E791B">
              <w:rPr>
                <w:rFonts w:eastAsiaTheme="minorEastAsia"/>
                <w:color w:val="000000"/>
                <w:sz w:val="24"/>
                <w:szCs w:val="24"/>
                <w:lang w:eastAsia="ja-JP"/>
              </w:rPr>
              <w:t>.0</w:t>
            </w:r>
            <w:r w:rsidR="00B40882">
              <w:rPr>
                <w:rFonts w:eastAsiaTheme="minorEastAsia"/>
                <w:color w:val="000000"/>
                <w:sz w:val="24"/>
                <w:szCs w:val="24"/>
                <w:lang w:eastAsia="ja-JP"/>
              </w:rPr>
              <w:t>1</w:t>
            </w:r>
            <w:r w:rsidRPr="004E791B">
              <w:rPr>
                <w:rFonts w:eastAsiaTheme="minorEastAsia"/>
                <w:color w:val="000000"/>
                <w:sz w:val="24"/>
                <w:szCs w:val="24"/>
                <w:lang w:eastAsia="ja-JP"/>
              </w:rPr>
              <w:t>.202</w:t>
            </w:r>
            <w:r w:rsidR="00B40882">
              <w:rPr>
                <w:rFonts w:eastAsiaTheme="minorEastAsia"/>
                <w:color w:val="000000"/>
                <w:sz w:val="24"/>
                <w:szCs w:val="24"/>
                <w:lang w:eastAsia="ja-JP"/>
              </w:rPr>
              <w:t>6</w:t>
            </w:r>
            <w:r w:rsidRPr="004E791B">
              <w:rPr>
                <w:rFonts w:eastAsiaTheme="minorEastAsia"/>
                <w:color w:val="000000"/>
                <w:sz w:val="24"/>
                <w:szCs w:val="24"/>
                <w:lang w:eastAsia="ja-JP"/>
              </w:rPr>
              <w:t>г)</w:t>
            </w:r>
          </w:p>
        </w:tc>
        <w:tc>
          <w:tcPr>
            <w:tcW w:w="1843" w:type="dxa"/>
          </w:tcPr>
          <w:p w:rsidR="00F4168B" w:rsidRPr="00F4168B" w:rsidRDefault="00B40882" w:rsidP="00DD49B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Лесов Жумагали Асилбекович</w:t>
            </w:r>
          </w:p>
          <w:p w:rsidR="00F4168B" w:rsidRPr="00F4168B" w:rsidRDefault="00F4168B" w:rsidP="00DD49BE">
            <w:pPr>
              <w:contextualSpacing/>
              <w:jc w:val="center"/>
              <w:rPr>
                <w:rFonts w:eastAsiaTheme="minorEastAsia"/>
                <w:color w:val="000000"/>
                <w:sz w:val="24"/>
                <w:szCs w:val="24"/>
                <w:lang w:val="kk-KZ" w:eastAsia="ja-JP"/>
              </w:rPr>
            </w:pPr>
          </w:p>
        </w:tc>
        <w:tc>
          <w:tcPr>
            <w:tcW w:w="1843" w:type="dxa"/>
          </w:tcPr>
          <w:p w:rsidR="00F4168B" w:rsidRPr="007E351E" w:rsidRDefault="00A915E0" w:rsidP="00293BC5">
            <w:pPr>
              <w:contextualSpacing/>
              <w:jc w:val="center"/>
              <w:rPr>
                <w:rFonts w:eastAsiaTheme="minorEastAsia"/>
                <w:color w:val="000000"/>
                <w:sz w:val="24"/>
                <w:szCs w:val="24"/>
                <w:lang w:eastAsia="ja-JP"/>
              </w:rPr>
            </w:pPr>
            <w:r w:rsidRPr="00174DDF">
              <w:rPr>
                <w:rFonts w:eastAsiaTheme="minorEastAsia"/>
                <w:color w:val="000000"/>
                <w:sz w:val="24"/>
                <w:szCs w:val="24"/>
                <w:lang w:eastAsia="ja-JP"/>
              </w:rPr>
              <w:t>допущен</w:t>
            </w:r>
          </w:p>
        </w:tc>
        <w:tc>
          <w:tcPr>
            <w:tcW w:w="1808" w:type="dxa"/>
          </w:tcPr>
          <w:p w:rsidR="00F4168B" w:rsidRPr="007E351E" w:rsidRDefault="00F4168B" w:rsidP="00293BC5">
            <w:pPr>
              <w:contextualSpacing/>
              <w:jc w:val="center"/>
              <w:rPr>
                <w:rFonts w:eastAsiaTheme="minorEastAsia"/>
                <w:color w:val="000000"/>
                <w:sz w:val="24"/>
                <w:szCs w:val="24"/>
                <w:lang w:eastAsia="ja-JP"/>
              </w:rPr>
            </w:pPr>
          </w:p>
        </w:tc>
      </w:tr>
    </w:tbl>
    <w:p w:rsidR="004E5CB4" w:rsidRPr="007E351E" w:rsidRDefault="004E5CB4" w:rsidP="00BA4D20">
      <w:pPr>
        <w:tabs>
          <w:tab w:val="left" w:pos="578"/>
        </w:tabs>
        <w:contextualSpacing/>
        <w:rPr>
          <w:lang w:val="kk-KZ"/>
        </w:rPr>
      </w:pPr>
    </w:p>
    <w:p w:rsidR="00A915E0" w:rsidRDefault="00A915E0" w:rsidP="00F270EF">
      <w:pPr>
        <w:tabs>
          <w:tab w:val="left" w:pos="578"/>
        </w:tabs>
        <w:ind w:left="5670"/>
        <w:contextualSpacing/>
        <w:jc w:val="center"/>
        <w:rPr>
          <w:color w:val="000000"/>
          <w:lang w:val="kk-KZ"/>
        </w:rPr>
      </w:pPr>
    </w:p>
    <w:p w:rsidR="00F270EF" w:rsidRPr="007E351E" w:rsidRDefault="00F270EF" w:rsidP="00F270EF">
      <w:pPr>
        <w:tabs>
          <w:tab w:val="left" w:pos="578"/>
        </w:tabs>
        <w:ind w:left="5670"/>
        <w:contextualSpacing/>
        <w:jc w:val="center"/>
        <w:rPr>
          <w:color w:val="000000"/>
        </w:rPr>
      </w:pPr>
      <w:r w:rsidRPr="007E351E">
        <w:rPr>
          <w:color w:val="000000"/>
        </w:rPr>
        <w:t>Приложение 7</w:t>
      </w:r>
    </w:p>
    <w:p w:rsidR="00F270EF" w:rsidRPr="007E351E" w:rsidRDefault="00F270EF" w:rsidP="00F270EF">
      <w:pPr>
        <w:tabs>
          <w:tab w:val="left" w:pos="578"/>
        </w:tabs>
        <w:ind w:left="5670"/>
        <w:contextualSpacing/>
        <w:jc w:val="center"/>
        <w:rPr>
          <w:b/>
          <w:color w:val="000000"/>
        </w:rPr>
      </w:pPr>
      <w:r w:rsidRPr="007E351E">
        <w:rPr>
          <w:color w:val="000000"/>
        </w:rPr>
        <w:t>к Правилам проведения конкурса на занятие административной государственной должности корпуса «Б»</w:t>
      </w:r>
    </w:p>
    <w:p w:rsidR="00F270EF" w:rsidRPr="007E351E" w:rsidRDefault="00F270EF" w:rsidP="00F270EF">
      <w:pPr>
        <w:ind w:firstLine="709"/>
        <w:contextualSpacing/>
        <w:jc w:val="both"/>
      </w:pPr>
    </w:p>
    <w:p w:rsidR="006C4098" w:rsidRPr="00BA4D20" w:rsidRDefault="006C4098" w:rsidP="00BA4D20">
      <w:pPr>
        <w:tabs>
          <w:tab w:val="left" w:pos="8460"/>
        </w:tabs>
        <w:ind w:firstLine="709"/>
        <w:contextualSpacing/>
        <w:jc w:val="both"/>
        <w:rPr>
          <w:lang w:val="kk-KZ"/>
        </w:rPr>
      </w:pPr>
      <w:r w:rsidRPr="007E351E">
        <w:tab/>
      </w:r>
      <w:r w:rsidRPr="007E351E">
        <w:rPr>
          <w:lang w:val="kk-KZ"/>
        </w:rPr>
        <w:t>Форма</w:t>
      </w:r>
    </w:p>
    <w:p w:rsidR="00F270EF" w:rsidRPr="007E351E" w:rsidRDefault="00F270EF" w:rsidP="006C4098">
      <w:pPr>
        <w:ind w:firstLine="378"/>
        <w:contextualSpacing/>
        <w:jc w:val="center"/>
        <w:rPr>
          <w:color w:val="000000"/>
        </w:rPr>
      </w:pPr>
      <w:r w:rsidRPr="007E351E">
        <w:rPr>
          <w:color w:val="000000"/>
        </w:rPr>
        <w:t>ГРАФИК</w:t>
      </w:r>
    </w:p>
    <w:p w:rsidR="006C4098" w:rsidRPr="007E351E" w:rsidRDefault="00F270EF" w:rsidP="00BA4D20">
      <w:pPr>
        <w:ind w:firstLine="378"/>
        <w:contextualSpacing/>
        <w:jc w:val="center"/>
        <w:rPr>
          <w:color w:val="000000"/>
          <w:lang w:val="kk-KZ"/>
        </w:rPr>
      </w:pPr>
      <w:r w:rsidRPr="007E351E">
        <w:rPr>
          <w:color w:val="000000"/>
        </w:rPr>
        <w:t>проведения собеседования и эссе</w:t>
      </w:r>
    </w:p>
    <w:p w:rsidR="00F270EF" w:rsidRPr="007E351E" w:rsidRDefault="00F270EF" w:rsidP="00F270EF">
      <w:pPr>
        <w:ind w:firstLine="378"/>
        <w:contextualSpacing/>
        <w:jc w:val="center"/>
        <w:rPr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3903"/>
        <w:gridCol w:w="1843"/>
        <w:gridCol w:w="1842"/>
        <w:gridCol w:w="1525"/>
      </w:tblGrid>
      <w:tr w:rsidR="002A0B04" w:rsidRPr="007E351E" w:rsidTr="00BA4D20">
        <w:tc>
          <w:tcPr>
            <w:tcW w:w="0" w:type="auto"/>
          </w:tcPr>
          <w:p w:rsidR="00F270EF" w:rsidRPr="007E351E" w:rsidRDefault="00F270EF" w:rsidP="004E5CB4">
            <w:pPr>
              <w:contextualSpacing/>
              <w:rPr>
                <w:b/>
                <w:color w:val="000000"/>
                <w:sz w:val="24"/>
                <w:szCs w:val="24"/>
              </w:rPr>
            </w:pPr>
            <w:r w:rsidRPr="007E351E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903" w:type="dxa"/>
          </w:tcPr>
          <w:p w:rsidR="00F270EF" w:rsidRPr="007E351E" w:rsidRDefault="00F270EF" w:rsidP="004E5CB4">
            <w:pPr>
              <w:contextualSpacing/>
              <w:rPr>
                <w:b/>
                <w:color w:val="000000"/>
                <w:sz w:val="24"/>
                <w:szCs w:val="24"/>
              </w:rPr>
            </w:pPr>
            <w:r w:rsidRPr="007E351E">
              <w:rPr>
                <w:b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</w:tcPr>
          <w:p w:rsidR="00F270EF" w:rsidRPr="007E351E" w:rsidRDefault="00F270EF" w:rsidP="004E5CB4">
            <w:pPr>
              <w:contextualSpacing/>
              <w:rPr>
                <w:b/>
                <w:color w:val="000000"/>
                <w:sz w:val="24"/>
                <w:szCs w:val="24"/>
              </w:rPr>
            </w:pPr>
            <w:r w:rsidRPr="007E351E">
              <w:rPr>
                <w:b/>
                <w:color w:val="000000"/>
                <w:sz w:val="24"/>
                <w:szCs w:val="24"/>
              </w:rPr>
              <w:t>Фамилия, имя, отчество (при его наличии) кандидата</w:t>
            </w:r>
          </w:p>
        </w:tc>
        <w:tc>
          <w:tcPr>
            <w:tcW w:w="1842" w:type="dxa"/>
          </w:tcPr>
          <w:p w:rsidR="00F270EF" w:rsidRPr="007E351E" w:rsidRDefault="00F270EF" w:rsidP="004E5CB4">
            <w:pPr>
              <w:contextualSpacing/>
              <w:rPr>
                <w:b/>
                <w:color w:val="000000"/>
                <w:sz w:val="24"/>
                <w:szCs w:val="24"/>
              </w:rPr>
            </w:pPr>
            <w:r w:rsidRPr="007E351E">
              <w:rPr>
                <w:b/>
                <w:color w:val="000000"/>
                <w:sz w:val="24"/>
                <w:szCs w:val="24"/>
              </w:rPr>
              <w:t>Место, дата и время проведения собеседования</w:t>
            </w:r>
          </w:p>
        </w:tc>
        <w:tc>
          <w:tcPr>
            <w:tcW w:w="1525" w:type="dxa"/>
          </w:tcPr>
          <w:p w:rsidR="00F270EF" w:rsidRPr="007E351E" w:rsidRDefault="00F270EF" w:rsidP="004E5CB4">
            <w:pPr>
              <w:contextualSpacing/>
              <w:rPr>
                <w:b/>
                <w:color w:val="000000"/>
                <w:sz w:val="24"/>
                <w:szCs w:val="24"/>
              </w:rPr>
            </w:pPr>
            <w:r w:rsidRPr="007E351E">
              <w:rPr>
                <w:b/>
                <w:color w:val="000000"/>
                <w:sz w:val="24"/>
                <w:szCs w:val="24"/>
              </w:rPr>
              <w:t>Место, дата и время проведения эссе</w:t>
            </w:r>
          </w:p>
        </w:tc>
      </w:tr>
      <w:tr w:rsidR="00F4168B" w:rsidRPr="007E351E" w:rsidTr="00BA4D20">
        <w:tc>
          <w:tcPr>
            <w:tcW w:w="0" w:type="auto"/>
          </w:tcPr>
          <w:p w:rsidR="00F4168B" w:rsidRPr="007E351E" w:rsidRDefault="00F4168B" w:rsidP="004E5C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3" w:type="dxa"/>
          </w:tcPr>
          <w:p w:rsidR="00F4168B" w:rsidRPr="004E791B" w:rsidRDefault="00B40882" w:rsidP="00DD49BE">
            <w:pPr>
              <w:pStyle w:val="a5"/>
              <w:jc w:val="left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>Ведущий</w:t>
            </w:r>
            <w:r w:rsidR="005E7CA6" w:rsidRPr="004E791B">
              <w:rPr>
                <w:b w:val="0"/>
                <w:sz w:val="24"/>
                <w:szCs w:val="24"/>
                <w:lang w:val="kk-KZ"/>
              </w:rPr>
              <w:t xml:space="preserve"> специалист отдела </w:t>
            </w:r>
            <w:r w:rsidR="004E791B" w:rsidRPr="004E791B">
              <w:rPr>
                <w:b w:val="0"/>
                <w:sz w:val="24"/>
                <w:szCs w:val="24"/>
                <w:lang w:val="kk-KZ"/>
              </w:rPr>
              <w:t>по работе с налогоплательщиками</w:t>
            </w:r>
            <w:r w:rsidR="005E7CA6" w:rsidRPr="004E791B">
              <w:rPr>
                <w:b w:val="0"/>
                <w:sz w:val="24"/>
                <w:szCs w:val="24"/>
                <w:lang w:val="kk-KZ"/>
              </w:rPr>
              <w:t xml:space="preserve"> </w:t>
            </w:r>
            <w:r w:rsidR="00F4168B" w:rsidRPr="004E791B">
              <w:rPr>
                <w:b w:val="0"/>
                <w:sz w:val="24"/>
                <w:szCs w:val="24"/>
              </w:rPr>
              <w:t xml:space="preserve">Управления </w:t>
            </w:r>
            <w:r w:rsidR="00F4168B" w:rsidRPr="004E791B">
              <w:rPr>
                <w:b w:val="0"/>
                <w:sz w:val="24"/>
                <w:szCs w:val="24"/>
                <w:lang w:val="kk-KZ"/>
              </w:rPr>
              <w:t xml:space="preserve">  </w:t>
            </w:r>
            <w:r w:rsidR="005E7CA6" w:rsidRPr="004E791B">
              <w:rPr>
                <w:b w:val="0"/>
                <w:sz w:val="24"/>
                <w:szCs w:val="24"/>
                <w:lang w:val="kk-KZ"/>
              </w:rPr>
              <w:t>государственных</w:t>
            </w:r>
          </w:p>
          <w:p w:rsidR="00F4168B" w:rsidRPr="004E791B" w:rsidRDefault="005E7CA6" w:rsidP="003F3C53">
            <w:pPr>
              <w:pStyle w:val="5"/>
              <w:ind w:left="-709" w:firstLine="70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791B"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 w:rsidR="003F3C53" w:rsidRPr="004E791B">
              <w:rPr>
                <w:rFonts w:ascii="Times New Roman" w:hAnsi="Times New Roman"/>
                <w:sz w:val="24"/>
                <w:szCs w:val="24"/>
                <w:lang w:val="kk-KZ"/>
              </w:rPr>
              <w:t>оходов</w:t>
            </w:r>
            <w:r w:rsidRPr="004E791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F4168B" w:rsidRPr="004E79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3C53" w:rsidRPr="004E791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по Ордабасинскому </w:t>
            </w:r>
          </w:p>
          <w:p w:rsidR="004E791B" w:rsidRPr="004E791B" w:rsidRDefault="005E7CA6" w:rsidP="004E791B">
            <w:pPr>
              <w:pStyle w:val="5"/>
              <w:ind w:left="-709" w:firstLine="709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791B">
              <w:rPr>
                <w:rFonts w:ascii="Times New Roman" w:hAnsi="Times New Roman"/>
                <w:sz w:val="24"/>
                <w:szCs w:val="24"/>
                <w:lang w:val="kk-KZ"/>
              </w:rPr>
              <w:t>району</w:t>
            </w:r>
            <w:r w:rsidR="004E791B" w:rsidRPr="004E791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(временно  на период     </w:t>
            </w:r>
          </w:p>
          <w:p w:rsidR="005E7CA6" w:rsidRPr="004E791B" w:rsidRDefault="004E791B" w:rsidP="004E791B">
            <w:pPr>
              <w:pStyle w:val="5"/>
              <w:ind w:left="-709" w:firstLine="70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791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отпуска по уходу за  ребенком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основ</w:t>
            </w:r>
            <w:r w:rsidRPr="004E791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основного работника до </w:t>
            </w:r>
            <w:r w:rsidR="00B40882">
              <w:rPr>
                <w:rFonts w:ascii="Times New Roman" w:hAnsi="Times New Roman"/>
                <w:sz w:val="24"/>
                <w:szCs w:val="24"/>
                <w:lang w:val="kk-KZ"/>
              </w:rPr>
              <w:t>01</w:t>
            </w:r>
            <w:r w:rsidRPr="004E791B">
              <w:rPr>
                <w:rFonts w:ascii="Times New Roman" w:hAnsi="Times New Roman"/>
                <w:sz w:val="24"/>
                <w:szCs w:val="24"/>
                <w:lang w:val="kk-KZ"/>
              </w:rPr>
              <w:t>.0</w:t>
            </w:r>
            <w:r w:rsidR="00B4088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4E791B">
              <w:rPr>
                <w:rFonts w:ascii="Times New Roman" w:hAnsi="Times New Roman"/>
                <w:sz w:val="24"/>
                <w:szCs w:val="24"/>
                <w:lang w:val="kk-KZ"/>
              </w:rPr>
              <w:t>.202</w:t>
            </w:r>
            <w:r w:rsidR="00B40882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г)</w:t>
            </w:r>
            <w:r w:rsidRPr="004E791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года)</w:t>
            </w:r>
          </w:p>
          <w:p w:rsidR="00F4168B" w:rsidRPr="00F4168B" w:rsidRDefault="00F4168B" w:rsidP="00DD49BE">
            <w:pPr>
              <w:pStyle w:val="5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40882" w:rsidRPr="00F4168B" w:rsidRDefault="00B40882" w:rsidP="00B4088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Лесов Жумагали Асилбекович</w:t>
            </w:r>
          </w:p>
          <w:p w:rsidR="00F4168B" w:rsidRPr="00F4168B" w:rsidRDefault="00F4168B" w:rsidP="00D7669E">
            <w:pPr>
              <w:contextualSpacing/>
              <w:rPr>
                <w:rFonts w:eastAsiaTheme="minorEastAsia"/>
                <w:color w:val="000000"/>
                <w:sz w:val="24"/>
                <w:szCs w:val="24"/>
                <w:lang w:val="kk-KZ" w:eastAsia="ja-JP"/>
              </w:rPr>
            </w:pPr>
          </w:p>
        </w:tc>
        <w:tc>
          <w:tcPr>
            <w:tcW w:w="1842" w:type="dxa"/>
          </w:tcPr>
          <w:p w:rsidR="00F4168B" w:rsidRPr="007E351E" w:rsidRDefault="00B40882" w:rsidP="00B408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02 октября</w:t>
            </w:r>
            <w:r w:rsidR="00A915E0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 w:rsidR="00A915E0" w:rsidRPr="00174DDF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 w:rsidR="00A915E0" w:rsidRPr="00174DDF">
              <w:rPr>
                <w:bCs/>
                <w:sz w:val="24"/>
                <w:szCs w:val="24"/>
              </w:rPr>
              <w:t>202</w:t>
            </w:r>
            <w:r w:rsidR="00A915E0">
              <w:rPr>
                <w:bCs/>
                <w:sz w:val="24"/>
                <w:szCs w:val="24"/>
                <w:lang w:val="kk-KZ"/>
              </w:rPr>
              <w:t>4</w:t>
            </w:r>
            <w:r w:rsidR="00A915E0" w:rsidRPr="00174DDF">
              <w:rPr>
                <w:bCs/>
                <w:sz w:val="24"/>
                <w:szCs w:val="24"/>
              </w:rPr>
              <w:t xml:space="preserve"> года в </w:t>
            </w:r>
            <w:r w:rsidR="00A915E0">
              <w:rPr>
                <w:bCs/>
                <w:sz w:val="24"/>
                <w:szCs w:val="24"/>
                <w:lang w:val="kk-KZ"/>
              </w:rPr>
              <w:t>1</w:t>
            </w:r>
            <w:r>
              <w:rPr>
                <w:bCs/>
                <w:sz w:val="24"/>
                <w:szCs w:val="24"/>
                <w:lang w:val="kk-KZ"/>
              </w:rPr>
              <w:t>7</w:t>
            </w:r>
            <w:bookmarkStart w:id="0" w:name="_GoBack"/>
            <w:bookmarkEnd w:id="0"/>
            <w:r w:rsidR="00A915E0" w:rsidRPr="00174DDF">
              <w:rPr>
                <w:bCs/>
                <w:sz w:val="24"/>
                <w:szCs w:val="24"/>
              </w:rPr>
              <w:t>:</w:t>
            </w:r>
            <w:r w:rsidR="00A915E0">
              <w:rPr>
                <w:bCs/>
                <w:sz w:val="24"/>
                <w:szCs w:val="24"/>
                <w:lang w:val="kk-KZ"/>
              </w:rPr>
              <w:t>0</w:t>
            </w:r>
            <w:r w:rsidR="00A915E0" w:rsidRPr="00174DDF">
              <w:rPr>
                <w:bCs/>
                <w:sz w:val="24"/>
                <w:szCs w:val="24"/>
              </w:rPr>
              <w:t>0 час</w:t>
            </w:r>
            <w:r w:rsidR="00A915E0" w:rsidRPr="00174DDF">
              <w:rPr>
                <w:bCs/>
                <w:sz w:val="24"/>
                <w:szCs w:val="24"/>
                <w:lang w:val="kk-KZ"/>
              </w:rPr>
              <w:t>ов</w:t>
            </w:r>
            <w:r w:rsidR="00A915E0" w:rsidRPr="00174DDF">
              <w:rPr>
                <w:bCs/>
                <w:sz w:val="24"/>
                <w:szCs w:val="24"/>
              </w:rPr>
              <w:t>.</w:t>
            </w:r>
            <w:r w:rsidR="00A915E0" w:rsidRPr="00174DDF">
              <w:rPr>
                <w:bCs/>
                <w:sz w:val="24"/>
                <w:szCs w:val="24"/>
                <w:lang w:val="kk-KZ"/>
              </w:rPr>
              <w:t xml:space="preserve"> </w:t>
            </w:r>
            <w:r w:rsidR="00A915E0" w:rsidRPr="00174DDF">
              <w:rPr>
                <w:bCs/>
                <w:sz w:val="24"/>
                <w:szCs w:val="24"/>
              </w:rPr>
              <w:t xml:space="preserve">по адресу: </w:t>
            </w:r>
            <w:r w:rsidR="00A915E0" w:rsidRPr="00174DDF">
              <w:rPr>
                <w:bCs/>
                <w:sz w:val="24"/>
                <w:szCs w:val="24"/>
                <w:lang w:val="kk-KZ"/>
              </w:rPr>
              <w:t>с</w:t>
            </w:r>
            <w:proofErr w:type="gramStart"/>
            <w:r w:rsidR="00A915E0" w:rsidRPr="00174DDF">
              <w:rPr>
                <w:bCs/>
                <w:sz w:val="24"/>
                <w:szCs w:val="24"/>
                <w:lang w:val="kk-KZ"/>
              </w:rPr>
              <w:t>.</w:t>
            </w:r>
            <w:r w:rsidR="00A915E0">
              <w:rPr>
                <w:bCs/>
                <w:sz w:val="24"/>
                <w:szCs w:val="24"/>
                <w:lang w:val="kk-KZ"/>
              </w:rPr>
              <w:t>Т</w:t>
            </w:r>
            <w:proofErr w:type="gramEnd"/>
            <w:r w:rsidR="00A915E0" w:rsidRPr="00174DDF">
              <w:rPr>
                <w:bCs/>
                <w:sz w:val="24"/>
                <w:szCs w:val="24"/>
                <w:lang w:val="kk-KZ"/>
              </w:rPr>
              <w:t>емирлан ул. Р.Азимбаева дом №14</w:t>
            </w:r>
          </w:p>
        </w:tc>
        <w:tc>
          <w:tcPr>
            <w:tcW w:w="1525" w:type="dxa"/>
          </w:tcPr>
          <w:p w:rsidR="00F4168B" w:rsidRPr="007E351E" w:rsidRDefault="00F4168B" w:rsidP="007B7D4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F270EF" w:rsidRPr="007E351E" w:rsidRDefault="00F270EF" w:rsidP="00F270EF">
      <w:pPr>
        <w:ind w:firstLine="378"/>
        <w:contextualSpacing/>
        <w:jc w:val="center"/>
        <w:rPr>
          <w:b/>
          <w:color w:val="000000"/>
          <w:lang w:val="kk-KZ"/>
        </w:rPr>
      </w:pPr>
    </w:p>
    <w:p w:rsidR="006C4098" w:rsidRPr="007E351E" w:rsidRDefault="006C4098" w:rsidP="006C4098"/>
    <w:sectPr w:rsidR="006C4098" w:rsidRPr="007E351E" w:rsidSect="00BA4D2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090B64"/>
    <w:multiLevelType w:val="hybridMultilevel"/>
    <w:tmpl w:val="91F0079C"/>
    <w:lvl w:ilvl="0" w:tplc="7518B87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66BA40F4"/>
    <w:multiLevelType w:val="hybridMultilevel"/>
    <w:tmpl w:val="91F0079C"/>
    <w:lvl w:ilvl="0" w:tplc="7518B87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70EF"/>
    <w:rsid w:val="00030137"/>
    <w:rsid w:val="00074EA8"/>
    <w:rsid w:val="0009093D"/>
    <w:rsid w:val="000D189D"/>
    <w:rsid w:val="000E0A67"/>
    <w:rsid w:val="000E6983"/>
    <w:rsid w:val="00237EA5"/>
    <w:rsid w:val="0027089B"/>
    <w:rsid w:val="00271BFD"/>
    <w:rsid w:val="00292093"/>
    <w:rsid w:val="00293BC5"/>
    <w:rsid w:val="002A0B04"/>
    <w:rsid w:val="00357497"/>
    <w:rsid w:val="003A4F73"/>
    <w:rsid w:val="003B06CF"/>
    <w:rsid w:val="003F3C53"/>
    <w:rsid w:val="0048372D"/>
    <w:rsid w:val="004E5CB4"/>
    <w:rsid w:val="004E791B"/>
    <w:rsid w:val="0050218D"/>
    <w:rsid w:val="00567A02"/>
    <w:rsid w:val="005E7CA6"/>
    <w:rsid w:val="006C4098"/>
    <w:rsid w:val="006F72FF"/>
    <w:rsid w:val="007D43F9"/>
    <w:rsid w:val="007E351E"/>
    <w:rsid w:val="0080429B"/>
    <w:rsid w:val="00825941"/>
    <w:rsid w:val="008D3089"/>
    <w:rsid w:val="00902B9F"/>
    <w:rsid w:val="009140D7"/>
    <w:rsid w:val="00966972"/>
    <w:rsid w:val="00A55E7D"/>
    <w:rsid w:val="00A81A72"/>
    <w:rsid w:val="00A915E0"/>
    <w:rsid w:val="00AD7E8F"/>
    <w:rsid w:val="00B20656"/>
    <w:rsid w:val="00B261BD"/>
    <w:rsid w:val="00B40882"/>
    <w:rsid w:val="00BA4D20"/>
    <w:rsid w:val="00C1286C"/>
    <w:rsid w:val="00D31732"/>
    <w:rsid w:val="00D44E71"/>
    <w:rsid w:val="00D46EEA"/>
    <w:rsid w:val="00D7669E"/>
    <w:rsid w:val="00DC6102"/>
    <w:rsid w:val="00E764F2"/>
    <w:rsid w:val="00ED094B"/>
    <w:rsid w:val="00EE6A21"/>
    <w:rsid w:val="00F24FE2"/>
    <w:rsid w:val="00F270EF"/>
    <w:rsid w:val="00F4168B"/>
    <w:rsid w:val="00F4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7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70EF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table" w:customStyle="1" w:styleId="1">
    <w:name w:val="Сетка таблицы1"/>
    <w:basedOn w:val="a1"/>
    <w:next w:val="a3"/>
    <w:uiPriority w:val="39"/>
    <w:rsid w:val="00A55E7D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3A4F73"/>
    <w:pPr>
      <w:jc w:val="center"/>
    </w:pPr>
    <w:rPr>
      <w:b/>
      <w:bCs/>
      <w:sz w:val="28"/>
      <w:lang w:val="be-BY"/>
    </w:rPr>
  </w:style>
  <w:style w:type="character" w:customStyle="1" w:styleId="a6">
    <w:name w:val="Основной текст Знак"/>
    <w:basedOn w:val="a0"/>
    <w:link w:val="a5"/>
    <w:rsid w:val="003A4F73"/>
    <w:rPr>
      <w:rFonts w:ascii="Times New Roman" w:eastAsia="Times New Roman" w:hAnsi="Times New Roman" w:cs="Times New Roman"/>
      <w:b/>
      <w:bCs/>
      <w:sz w:val="28"/>
      <w:szCs w:val="24"/>
      <w:lang w:val="be-BY" w:eastAsia="ru-RU"/>
    </w:rPr>
  </w:style>
  <w:style w:type="paragraph" w:customStyle="1" w:styleId="5">
    <w:name w:val="Без интервала5"/>
    <w:link w:val="NoSpacingChar1"/>
    <w:uiPriority w:val="99"/>
    <w:qFormat/>
    <w:rsid w:val="00BA4D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1">
    <w:name w:val="No Spacing Char1"/>
    <w:link w:val="5"/>
    <w:uiPriority w:val="99"/>
    <w:rsid w:val="00BA4D20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184</Words>
  <Characters>1052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tkenje</dc:creator>
  <cp:lastModifiedBy>Рендибаева Бибигуль Даурбековна</cp:lastModifiedBy>
  <cp:revision>83</cp:revision>
  <dcterms:created xsi:type="dcterms:W3CDTF">2020-07-20T09:13:00Z</dcterms:created>
  <dcterms:modified xsi:type="dcterms:W3CDTF">2024-10-01T05:51:00Z</dcterms:modified>
</cp:coreProperties>
</file>