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27C7A" w:rsidTr="00E27C7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E27C7A" w:rsidRDefault="00E27C7A" w:rsidP="005D1E3F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20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0"/>
                <w:lang w:val="kk-KZ"/>
              </w:rPr>
              <w:t>17.07.2023-ғы № МКБ-СРМ04-16/1562 шығыс хаты</w:t>
            </w:r>
          </w:p>
          <w:p w:rsidR="00E27C7A" w:rsidRPr="00E27C7A" w:rsidRDefault="00E27C7A" w:rsidP="005D1E3F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20"/>
                <w:lang w:val="kk-KZ"/>
              </w:rPr>
            </w:pPr>
            <w:r>
              <w:rPr>
                <w:color w:val="0C0000"/>
                <w:szCs w:val="20"/>
                <w:lang w:val="kk-KZ"/>
              </w:rPr>
              <w:t>17.07.2023-ғы № 18742 кіріс хаты</w:t>
            </w:r>
          </w:p>
        </w:tc>
      </w:tr>
    </w:tbl>
    <w:p w:rsidR="005D1E3F" w:rsidRDefault="005D1E3F" w:rsidP="005D1E3F">
      <w:pPr>
        <w:tabs>
          <w:tab w:val="left" w:pos="578"/>
        </w:tabs>
        <w:ind w:left="5670"/>
        <w:contextualSpacing/>
        <w:jc w:val="center"/>
        <w:rPr>
          <w:color w:val="000000"/>
          <w:sz w:val="20"/>
          <w:szCs w:val="20"/>
          <w:lang w:val="kk-KZ"/>
        </w:rPr>
      </w:pPr>
    </w:p>
    <w:p w:rsidR="005D1E3F" w:rsidRDefault="005D1E3F" w:rsidP="005D1E3F">
      <w:pPr>
        <w:tabs>
          <w:tab w:val="left" w:pos="578"/>
        </w:tabs>
        <w:ind w:left="5670"/>
        <w:contextualSpacing/>
        <w:jc w:val="center"/>
        <w:rPr>
          <w:color w:val="000000"/>
          <w:sz w:val="20"/>
          <w:szCs w:val="20"/>
          <w:lang w:val="kk-KZ"/>
        </w:rPr>
      </w:pPr>
    </w:p>
    <w:p w:rsidR="005D1E3F" w:rsidRPr="00C12427" w:rsidRDefault="005D1E3F" w:rsidP="005D1E3F">
      <w:pPr>
        <w:tabs>
          <w:tab w:val="left" w:pos="578"/>
        </w:tabs>
        <w:ind w:left="5670"/>
        <w:contextualSpacing/>
        <w:jc w:val="center"/>
        <w:rPr>
          <w:color w:val="000000"/>
          <w:sz w:val="20"/>
          <w:szCs w:val="20"/>
        </w:rPr>
      </w:pPr>
      <w:r w:rsidRPr="00C12427">
        <w:rPr>
          <w:color w:val="000000"/>
          <w:sz w:val="20"/>
          <w:szCs w:val="20"/>
        </w:rPr>
        <w:t>Приложение 6</w:t>
      </w:r>
    </w:p>
    <w:p w:rsidR="005D1E3F" w:rsidRPr="00C12427" w:rsidRDefault="005D1E3F" w:rsidP="005D1E3F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0"/>
          <w:szCs w:val="20"/>
        </w:rPr>
      </w:pPr>
      <w:r w:rsidRPr="00C12427">
        <w:rPr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5D1E3F" w:rsidRPr="00C12427" w:rsidRDefault="005D1E3F" w:rsidP="005D1E3F">
      <w:pPr>
        <w:ind w:firstLine="378"/>
        <w:contextualSpacing/>
        <w:jc w:val="right"/>
        <w:rPr>
          <w:sz w:val="20"/>
          <w:szCs w:val="20"/>
          <w:lang w:eastAsia="ja-JP"/>
        </w:rPr>
      </w:pPr>
      <w:r w:rsidRPr="00C12427">
        <w:rPr>
          <w:color w:val="000000"/>
          <w:sz w:val="20"/>
          <w:szCs w:val="20"/>
          <w:lang w:eastAsia="ja-JP"/>
        </w:rPr>
        <w:t>Форма</w:t>
      </w:r>
    </w:p>
    <w:p w:rsidR="005D1E3F" w:rsidRPr="00094955" w:rsidRDefault="005D1E3F" w:rsidP="005D1E3F">
      <w:pPr>
        <w:ind w:firstLine="378"/>
        <w:contextualSpacing/>
        <w:jc w:val="right"/>
        <w:rPr>
          <w:color w:val="000000"/>
          <w:sz w:val="28"/>
          <w:szCs w:val="28"/>
          <w:lang w:eastAsia="ja-JP"/>
        </w:rPr>
      </w:pPr>
    </w:p>
    <w:p w:rsidR="005D1E3F" w:rsidRPr="00094955" w:rsidRDefault="005D1E3F" w:rsidP="005D1E3F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  <w:r w:rsidRPr="00094955">
        <w:rPr>
          <w:color w:val="000000"/>
          <w:sz w:val="26"/>
          <w:szCs w:val="26"/>
          <w:lang w:eastAsia="ja-JP"/>
        </w:rPr>
        <w:t xml:space="preserve">РЕШЕНИЕ </w:t>
      </w:r>
    </w:p>
    <w:p w:rsidR="005D1E3F" w:rsidRDefault="005D1E3F" w:rsidP="005D1E3F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 w:rsidRPr="00094955">
        <w:rPr>
          <w:color w:val="000000"/>
          <w:sz w:val="26"/>
          <w:szCs w:val="26"/>
          <w:lang w:eastAsia="ja-JP"/>
        </w:rPr>
        <w:t>о допуске участников конкурса к собеседованию</w:t>
      </w:r>
      <w:r w:rsidR="001C6BDC">
        <w:rPr>
          <w:color w:val="000000"/>
          <w:sz w:val="26"/>
          <w:szCs w:val="26"/>
          <w:lang w:val="kk-KZ" w:eastAsia="ja-JP"/>
        </w:rPr>
        <w:t xml:space="preserve"> </w:t>
      </w:r>
      <w:r w:rsidR="001C6BDC" w:rsidRPr="001C6BDC">
        <w:rPr>
          <w:color w:val="000000"/>
          <w:sz w:val="26"/>
          <w:szCs w:val="26"/>
          <w:lang w:val="kk-KZ" w:eastAsia="ja-JP"/>
        </w:rPr>
        <w:t>в</w:t>
      </w:r>
      <w:r w:rsidR="001C6BDC" w:rsidRPr="001C6BDC">
        <w:rPr>
          <w:lang w:val="kk-KZ"/>
        </w:rPr>
        <w:t>нутреннего</w:t>
      </w:r>
      <w:r>
        <w:rPr>
          <w:color w:val="000000"/>
          <w:sz w:val="26"/>
          <w:szCs w:val="26"/>
          <w:lang w:val="kk-KZ" w:eastAsia="ja-JP"/>
        </w:rPr>
        <w:t xml:space="preserve"> конкурса для занятия вакантной административной государственной должности корпуса «Б»</w:t>
      </w:r>
    </w:p>
    <w:p w:rsidR="005D1E3F" w:rsidRPr="00487482" w:rsidRDefault="005D1E3F" w:rsidP="005D1E3F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</w:p>
    <w:p w:rsidR="005D1E3F" w:rsidRPr="00487482" w:rsidRDefault="005D1E3F" w:rsidP="005D1E3F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>
        <w:rPr>
          <w:color w:val="000000"/>
          <w:sz w:val="26"/>
          <w:szCs w:val="26"/>
          <w:lang w:val="kk-KZ" w:eastAsia="ja-JP"/>
        </w:rPr>
        <w:t>село Аксукент                                                                              17.07.2023г.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3184"/>
        <w:gridCol w:w="1923"/>
        <w:gridCol w:w="1806"/>
        <w:gridCol w:w="1916"/>
      </w:tblGrid>
      <w:tr w:rsidR="005D1E3F" w:rsidRPr="00094955" w:rsidTr="00066F2E">
        <w:tc>
          <w:tcPr>
            <w:tcW w:w="523" w:type="dxa"/>
          </w:tcPr>
          <w:p w:rsidR="005D1E3F" w:rsidRPr="00094955" w:rsidRDefault="005D1E3F" w:rsidP="00066F2E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290" w:type="dxa"/>
          </w:tcPr>
          <w:p w:rsidR="005D1E3F" w:rsidRPr="00094955" w:rsidRDefault="005D1E3F" w:rsidP="00066F2E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53" w:type="dxa"/>
          </w:tcPr>
          <w:p w:rsidR="005D1E3F" w:rsidRPr="00094955" w:rsidRDefault="005D1E3F" w:rsidP="00066F2E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5D1E3F" w:rsidRPr="00094955" w:rsidRDefault="005D1E3F" w:rsidP="00066F2E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66" w:type="dxa"/>
          </w:tcPr>
          <w:p w:rsidR="005D1E3F" w:rsidRPr="00094955" w:rsidRDefault="005D1E3F" w:rsidP="00066F2E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5D1E3F" w:rsidRPr="00094955" w:rsidRDefault="005D1E3F" w:rsidP="00066F2E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5D1E3F" w:rsidRPr="00094955" w:rsidRDefault="005D1E3F" w:rsidP="00066F2E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39" w:type="dxa"/>
          </w:tcPr>
          <w:p w:rsidR="005D1E3F" w:rsidRPr="00094955" w:rsidRDefault="005D1E3F" w:rsidP="00066F2E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5D1E3F" w:rsidRPr="00094955" w:rsidTr="00066F2E">
        <w:trPr>
          <w:trHeight w:val="1825"/>
        </w:trPr>
        <w:tc>
          <w:tcPr>
            <w:tcW w:w="523" w:type="dxa"/>
          </w:tcPr>
          <w:p w:rsidR="005D1E3F" w:rsidRPr="00094955" w:rsidRDefault="005D1E3F" w:rsidP="00066F2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290" w:type="dxa"/>
            <w:vAlign w:val="center"/>
          </w:tcPr>
          <w:p w:rsidR="005D1E3F" w:rsidRPr="005D1E3F" w:rsidRDefault="005D1E3F" w:rsidP="00066F2E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5D1E3F">
              <w:rPr>
                <w:sz w:val="28"/>
                <w:szCs w:val="28"/>
                <w:lang w:val="kk-KZ"/>
              </w:rPr>
              <w:t>Руководитель</w:t>
            </w:r>
            <w:r w:rsidRPr="005D1E3F">
              <w:rPr>
                <w:sz w:val="28"/>
                <w:szCs w:val="28"/>
              </w:rPr>
              <w:t xml:space="preserve"> отдела </w:t>
            </w:r>
            <w:r w:rsidRPr="005D1E3F">
              <w:rPr>
                <w:sz w:val="28"/>
                <w:szCs w:val="28"/>
                <w:lang w:val="kk-KZ"/>
              </w:rPr>
              <w:t>налогового контроля и взимания упр</w:t>
            </w:r>
            <w:proofErr w:type="spellStart"/>
            <w:r w:rsidRPr="005D1E3F">
              <w:rPr>
                <w:sz w:val="28"/>
                <w:szCs w:val="28"/>
              </w:rPr>
              <w:t>авления</w:t>
            </w:r>
            <w:proofErr w:type="spellEnd"/>
            <w:r w:rsidRPr="005D1E3F">
              <w:rPr>
                <w:sz w:val="28"/>
                <w:szCs w:val="28"/>
              </w:rPr>
              <w:t xml:space="preserve"> государственных доходов по Сайрам</w:t>
            </w:r>
            <w:r w:rsidRPr="005D1E3F">
              <w:rPr>
                <w:sz w:val="28"/>
                <w:szCs w:val="28"/>
                <w:lang w:val="kk-KZ"/>
              </w:rPr>
              <w:t xml:space="preserve">скому </w:t>
            </w:r>
            <w:r w:rsidRPr="005D1E3F">
              <w:rPr>
                <w:sz w:val="28"/>
                <w:szCs w:val="28"/>
              </w:rPr>
              <w:t>району</w:t>
            </w:r>
            <w:r w:rsidRPr="005D1E3F">
              <w:rPr>
                <w:sz w:val="28"/>
                <w:szCs w:val="28"/>
                <w:lang w:val="kk-KZ"/>
              </w:rPr>
              <w:t xml:space="preserve">  Департамента государственных доходов по Туркестанской области,   </w:t>
            </w:r>
            <w:r w:rsidRPr="005D1E3F">
              <w:rPr>
                <w:sz w:val="28"/>
                <w:szCs w:val="28"/>
              </w:rPr>
              <w:t xml:space="preserve">категория </w:t>
            </w:r>
            <w:r w:rsidRPr="005D1E3F">
              <w:rPr>
                <w:sz w:val="28"/>
                <w:szCs w:val="28"/>
                <w:lang w:val="kk-KZ"/>
              </w:rPr>
              <w:t>(</w:t>
            </w:r>
            <w:r w:rsidRPr="005D1E3F">
              <w:rPr>
                <w:sz w:val="28"/>
                <w:szCs w:val="28"/>
              </w:rPr>
              <w:t>С-R-</w:t>
            </w:r>
            <w:r w:rsidRPr="005D1E3F">
              <w:rPr>
                <w:sz w:val="28"/>
                <w:szCs w:val="28"/>
                <w:lang w:val="kk-KZ"/>
              </w:rPr>
              <w:t>3, А-блок)</w:t>
            </w:r>
            <w:r w:rsidRPr="005D1E3F">
              <w:rPr>
                <w:sz w:val="28"/>
                <w:szCs w:val="28"/>
              </w:rPr>
              <w:t xml:space="preserve"> </w:t>
            </w:r>
            <w:r w:rsidRPr="005D1E3F">
              <w:rPr>
                <w:sz w:val="28"/>
                <w:szCs w:val="28"/>
                <w:lang w:val="kk-KZ"/>
              </w:rPr>
              <w:t>1-</w:t>
            </w:r>
            <w:r w:rsidRPr="005D1E3F">
              <w:rPr>
                <w:sz w:val="28"/>
                <w:szCs w:val="28"/>
              </w:rPr>
              <w:t>единиц</w:t>
            </w:r>
            <w:r w:rsidRPr="005D1E3F"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1953" w:type="dxa"/>
            <w:vAlign w:val="center"/>
          </w:tcPr>
          <w:p w:rsidR="005D1E3F" w:rsidRDefault="005D1E3F" w:rsidP="00066F2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5D1E3F">
              <w:rPr>
                <w:color w:val="000000"/>
                <w:sz w:val="28"/>
                <w:szCs w:val="28"/>
                <w:lang w:val="kk-KZ" w:eastAsia="ja-JP"/>
              </w:rPr>
              <w:t>Тауасаров Асанали Тажибаевич</w:t>
            </w:r>
          </w:p>
        </w:tc>
        <w:tc>
          <w:tcPr>
            <w:tcW w:w="1866" w:type="dxa"/>
            <w:vAlign w:val="center"/>
          </w:tcPr>
          <w:p w:rsidR="005D1E3F" w:rsidRPr="00094955" w:rsidRDefault="005D1E3F" w:rsidP="00066F2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39" w:type="dxa"/>
            <w:vAlign w:val="center"/>
          </w:tcPr>
          <w:p w:rsidR="005D1E3F" w:rsidRPr="00094955" w:rsidRDefault="005D1E3F" w:rsidP="00066F2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5D1E3F" w:rsidRDefault="005D1E3F" w:rsidP="005D1E3F">
      <w:pPr>
        <w:pStyle w:val="a4"/>
        <w:jc w:val="right"/>
        <w:rPr>
          <w:sz w:val="26"/>
          <w:szCs w:val="26"/>
          <w:lang w:val="en-US"/>
        </w:rPr>
      </w:pPr>
    </w:p>
    <w:p w:rsidR="005D1E3F" w:rsidRDefault="005D1E3F" w:rsidP="005D1E3F">
      <w:pPr>
        <w:pStyle w:val="a4"/>
        <w:jc w:val="right"/>
        <w:rPr>
          <w:sz w:val="26"/>
          <w:szCs w:val="26"/>
          <w:lang w:val="en-US"/>
        </w:rPr>
      </w:pPr>
    </w:p>
    <w:p w:rsidR="005D1E3F" w:rsidRPr="00AD11CD" w:rsidRDefault="005D1E3F" w:rsidP="005D1E3F">
      <w:pPr>
        <w:pStyle w:val="a4"/>
        <w:rPr>
          <w:i/>
          <w:lang w:val="kk-KZ"/>
        </w:rPr>
      </w:pPr>
      <w:r w:rsidRPr="00AD11CD">
        <w:rPr>
          <w:i/>
          <w:lang w:val="kk-KZ"/>
        </w:rPr>
        <w:t xml:space="preserve">Главный специалист отдела </w:t>
      </w:r>
    </w:p>
    <w:p w:rsidR="005D1E3F" w:rsidRPr="00AD11CD" w:rsidRDefault="005D1E3F" w:rsidP="005D1E3F">
      <w:pPr>
        <w:pStyle w:val="a4"/>
        <w:rPr>
          <w:i/>
          <w:lang w:val="kk-KZ"/>
        </w:rPr>
      </w:pPr>
      <w:r w:rsidRPr="00AD11CD">
        <w:rPr>
          <w:i/>
          <w:lang w:val="kk-KZ"/>
        </w:rPr>
        <w:t>кадровой службы и правовой работы</w:t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  <w:t>Ш.Жаксыбекова</w:t>
      </w:r>
    </w:p>
    <w:p w:rsidR="005D1E3F" w:rsidRPr="00327BB6" w:rsidRDefault="005D1E3F" w:rsidP="005D1E3F">
      <w:pPr>
        <w:pStyle w:val="a4"/>
        <w:jc w:val="right"/>
        <w:rPr>
          <w:sz w:val="26"/>
          <w:szCs w:val="26"/>
        </w:rPr>
      </w:pPr>
    </w:p>
    <w:p w:rsidR="005D1E3F" w:rsidRPr="00327BB6" w:rsidRDefault="005D1E3F" w:rsidP="005D1E3F">
      <w:pPr>
        <w:pStyle w:val="a4"/>
        <w:jc w:val="right"/>
        <w:rPr>
          <w:sz w:val="26"/>
          <w:szCs w:val="26"/>
        </w:rPr>
      </w:pPr>
    </w:p>
    <w:p w:rsidR="005D1E3F" w:rsidRPr="00327BB6" w:rsidRDefault="005D1E3F" w:rsidP="005D1E3F">
      <w:pPr>
        <w:pStyle w:val="a4"/>
        <w:jc w:val="right"/>
        <w:rPr>
          <w:sz w:val="26"/>
          <w:szCs w:val="26"/>
        </w:rPr>
      </w:pPr>
    </w:p>
    <w:p w:rsidR="005D1E3F" w:rsidRPr="00327BB6" w:rsidRDefault="005D1E3F" w:rsidP="005D1E3F">
      <w:pPr>
        <w:pStyle w:val="a4"/>
        <w:jc w:val="right"/>
        <w:rPr>
          <w:sz w:val="26"/>
          <w:szCs w:val="26"/>
        </w:rPr>
      </w:pPr>
    </w:p>
    <w:p w:rsidR="005D1E3F" w:rsidRPr="00327BB6" w:rsidRDefault="005D1E3F" w:rsidP="005D1E3F">
      <w:pPr>
        <w:pStyle w:val="a4"/>
        <w:jc w:val="right"/>
        <w:rPr>
          <w:sz w:val="26"/>
          <w:szCs w:val="26"/>
        </w:rPr>
      </w:pPr>
    </w:p>
    <w:p w:rsidR="005D1E3F" w:rsidRPr="00327BB6" w:rsidRDefault="005D1E3F" w:rsidP="005D1E3F">
      <w:pPr>
        <w:pStyle w:val="a4"/>
        <w:jc w:val="right"/>
        <w:rPr>
          <w:sz w:val="26"/>
          <w:szCs w:val="26"/>
        </w:rPr>
      </w:pPr>
    </w:p>
    <w:p w:rsidR="005D1E3F" w:rsidRDefault="005D1E3F" w:rsidP="005D1E3F">
      <w:pPr>
        <w:pStyle w:val="a4"/>
        <w:jc w:val="right"/>
        <w:rPr>
          <w:sz w:val="26"/>
          <w:szCs w:val="26"/>
          <w:lang w:val="kk-KZ"/>
        </w:rPr>
      </w:pPr>
    </w:p>
    <w:p w:rsidR="005D1E3F" w:rsidRDefault="005D1E3F" w:rsidP="005D1E3F">
      <w:pPr>
        <w:pStyle w:val="a4"/>
        <w:jc w:val="right"/>
        <w:rPr>
          <w:sz w:val="26"/>
          <w:szCs w:val="26"/>
          <w:lang w:val="kk-KZ"/>
        </w:rPr>
      </w:pPr>
    </w:p>
    <w:p w:rsidR="005D1E3F" w:rsidRDefault="005D1E3F" w:rsidP="005D1E3F">
      <w:pPr>
        <w:pStyle w:val="a4"/>
        <w:jc w:val="right"/>
        <w:rPr>
          <w:sz w:val="26"/>
          <w:szCs w:val="26"/>
          <w:lang w:val="kk-KZ"/>
        </w:rPr>
      </w:pPr>
    </w:p>
    <w:p w:rsidR="005D1E3F" w:rsidRDefault="005D1E3F" w:rsidP="005D1E3F">
      <w:pPr>
        <w:pStyle w:val="a4"/>
        <w:jc w:val="right"/>
        <w:rPr>
          <w:sz w:val="26"/>
          <w:szCs w:val="26"/>
          <w:lang w:val="kk-KZ"/>
        </w:rPr>
      </w:pPr>
    </w:p>
    <w:p w:rsidR="005D1E3F" w:rsidRDefault="005D1E3F" w:rsidP="005D1E3F">
      <w:pPr>
        <w:pStyle w:val="a4"/>
        <w:jc w:val="right"/>
        <w:rPr>
          <w:sz w:val="26"/>
          <w:szCs w:val="26"/>
          <w:lang w:val="kk-KZ"/>
        </w:rPr>
      </w:pPr>
    </w:p>
    <w:p w:rsidR="005D1E3F" w:rsidRDefault="005D1E3F" w:rsidP="005D1E3F">
      <w:pPr>
        <w:pStyle w:val="a4"/>
        <w:jc w:val="right"/>
        <w:rPr>
          <w:sz w:val="26"/>
          <w:szCs w:val="26"/>
          <w:lang w:val="kk-KZ"/>
        </w:rPr>
      </w:pPr>
    </w:p>
    <w:p w:rsidR="005D1E3F" w:rsidRDefault="005D1E3F" w:rsidP="005D1E3F">
      <w:pPr>
        <w:pStyle w:val="a4"/>
        <w:jc w:val="right"/>
        <w:rPr>
          <w:sz w:val="26"/>
          <w:szCs w:val="26"/>
          <w:lang w:val="kk-KZ"/>
        </w:rPr>
      </w:pPr>
    </w:p>
    <w:p w:rsidR="005D1E3F" w:rsidRDefault="005D1E3F" w:rsidP="005D1E3F">
      <w:pPr>
        <w:pStyle w:val="a4"/>
        <w:jc w:val="right"/>
        <w:rPr>
          <w:sz w:val="26"/>
          <w:szCs w:val="26"/>
          <w:lang w:val="kk-KZ"/>
        </w:rPr>
      </w:pPr>
    </w:p>
    <w:p w:rsidR="005D1E3F" w:rsidRDefault="005D1E3F" w:rsidP="005D1E3F">
      <w:pPr>
        <w:pStyle w:val="a4"/>
        <w:jc w:val="right"/>
        <w:rPr>
          <w:sz w:val="26"/>
          <w:szCs w:val="26"/>
          <w:lang w:val="kk-KZ"/>
        </w:rPr>
      </w:pPr>
    </w:p>
    <w:p w:rsidR="005D1E3F" w:rsidRDefault="005D1E3F" w:rsidP="005D1E3F">
      <w:pPr>
        <w:pStyle w:val="a4"/>
        <w:jc w:val="right"/>
        <w:rPr>
          <w:sz w:val="26"/>
          <w:szCs w:val="26"/>
          <w:lang w:val="kk-KZ"/>
        </w:rPr>
      </w:pPr>
    </w:p>
    <w:p w:rsidR="005D1E3F" w:rsidRDefault="005D1E3F" w:rsidP="005D1E3F">
      <w:pPr>
        <w:pStyle w:val="a4"/>
        <w:jc w:val="right"/>
        <w:rPr>
          <w:sz w:val="26"/>
          <w:szCs w:val="26"/>
          <w:lang w:val="kk-KZ"/>
        </w:rPr>
      </w:pPr>
    </w:p>
    <w:p w:rsidR="005D1E3F" w:rsidRDefault="005D1E3F" w:rsidP="005D1E3F">
      <w:pPr>
        <w:pStyle w:val="a4"/>
        <w:jc w:val="right"/>
        <w:rPr>
          <w:sz w:val="26"/>
          <w:szCs w:val="26"/>
          <w:lang w:val="kk-KZ"/>
        </w:rPr>
      </w:pPr>
    </w:p>
    <w:p w:rsidR="005D1E3F" w:rsidRDefault="005D1E3F" w:rsidP="005D1E3F">
      <w:pPr>
        <w:pStyle w:val="a4"/>
        <w:jc w:val="right"/>
        <w:rPr>
          <w:sz w:val="26"/>
          <w:szCs w:val="26"/>
          <w:lang w:val="kk-KZ"/>
        </w:rPr>
      </w:pPr>
    </w:p>
    <w:p w:rsidR="005D1E3F" w:rsidRDefault="005D1E3F" w:rsidP="005D1E3F">
      <w:pPr>
        <w:pStyle w:val="a4"/>
        <w:jc w:val="right"/>
        <w:rPr>
          <w:sz w:val="26"/>
          <w:szCs w:val="26"/>
          <w:lang w:val="kk-KZ"/>
        </w:rPr>
      </w:pPr>
    </w:p>
    <w:p w:rsidR="005D1E3F" w:rsidRPr="00327BB6" w:rsidRDefault="005D1E3F" w:rsidP="005D1E3F">
      <w:pPr>
        <w:pStyle w:val="a4"/>
        <w:jc w:val="right"/>
        <w:rPr>
          <w:sz w:val="26"/>
          <w:szCs w:val="26"/>
        </w:rPr>
      </w:pPr>
    </w:p>
    <w:p w:rsidR="005D1E3F" w:rsidRPr="00C12427" w:rsidRDefault="005D1E3F" w:rsidP="005D1E3F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5D1E3F" w:rsidRPr="00C12427" w:rsidRDefault="005D1E3F" w:rsidP="005D1E3F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5D1E3F" w:rsidRPr="00C12427" w:rsidRDefault="005D1E3F" w:rsidP="005D1E3F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административной государственной </w:t>
      </w:r>
    </w:p>
    <w:p w:rsidR="005D1E3F" w:rsidRPr="00C12427" w:rsidRDefault="005D1E3F" w:rsidP="005D1E3F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5D1E3F" w:rsidRPr="00C12427" w:rsidRDefault="005D1E3F" w:rsidP="005D1E3F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5D1E3F" w:rsidRDefault="005D1E3F" w:rsidP="005D1E3F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5D1E3F" w:rsidRPr="00094955" w:rsidRDefault="005D1E3F" w:rsidP="005D1E3F">
      <w:pPr>
        <w:ind w:firstLine="378"/>
        <w:contextualSpacing/>
        <w:jc w:val="center"/>
        <w:rPr>
          <w:color w:val="000000"/>
          <w:sz w:val="26"/>
          <w:szCs w:val="26"/>
        </w:rPr>
      </w:pPr>
      <w:r w:rsidRPr="00094955">
        <w:rPr>
          <w:color w:val="000000"/>
          <w:sz w:val="26"/>
          <w:szCs w:val="26"/>
        </w:rPr>
        <w:t xml:space="preserve">ГРАФИК </w:t>
      </w:r>
    </w:p>
    <w:p w:rsidR="005D1E3F" w:rsidRDefault="005D1E3F" w:rsidP="005D1E3F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  <w:r w:rsidRPr="00094955">
        <w:rPr>
          <w:color w:val="000000"/>
          <w:sz w:val="26"/>
          <w:szCs w:val="26"/>
        </w:rPr>
        <w:t>проведения собеседования и эссе</w:t>
      </w:r>
    </w:p>
    <w:p w:rsidR="005D1E3F" w:rsidRPr="00487482" w:rsidRDefault="005D1E3F" w:rsidP="005D1E3F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</w:p>
    <w:p w:rsidR="005D1E3F" w:rsidRPr="0070264E" w:rsidRDefault="005D1E3F" w:rsidP="005D1E3F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>
        <w:rPr>
          <w:color w:val="000000"/>
          <w:sz w:val="26"/>
          <w:szCs w:val="26"/>
          <w:lang w:val="kk-KZ" w:eastAsia="ja-JP"/>
        </w:rPr>
        <w:t>село Аксукент                                                                               17.07.2023г.</w:t>
      </w: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046"/>
        <w:gridCol w:w="2193"/>
        <w:gridCol w:w="2219"/>
        <w:gridCol w:w="1726"/>
      </w:tblGrid>
      <w:tr w:rsidR="005D1E3F" w:rsidRPr="00094955" w:rsidTr="00066F2E">
        <w:trPr>
          <w:trHeight w:val="2234"/>
        </w:trPr>
        <w:tc>
          <w:tcPr>
            <w:tcW w:w="499" w:type="dxa"/>
          </w:tcPr>
          <w:p w:rsidR="005D1E3F" w:rsidRPr="00094955" w:rsidRDefault="005D1E3F" w:rsidP="00066F2E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46" w:type="dxa"/>
          </w:tcPr>
          <w:p w:rsidR="005D1E3F" w:rsidRPr="00094955" w:rsidRDefault="005D1E3F" w:rsidP="00066F2E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 w:rsidRPr="00094955">
              <w:rPr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93" w:type="dxa"/>
          </w:tcPr>
          <w:p w:rsidR="005D1E3F" w:rsidRPr="00094955" w:rsidRDefault="005D1E3F" w:rsidP="00066F2E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19" w:type="dxa"/>
          </w:tcPr>
          <w:p w:rsidR="005D1E3F" w:rsidRPr="00094955" w:rsidRDefault="005D1E3F" w:rsidP="00066F2E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6" w:type="dxa"/>
          </w:tcPr>
          <w:p w:rsidR="005D1E3F" w:rsidRPr="00094955" w:rsidRDefault="005D1E3F" w:rsidP="00066F2E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5D1E3F" w:rsidRPr="00094955" w:rsidTr="00066F2E">
        <w:trPr>
          <w:trHeight w:val="1703"/>
        </w:trPr>
        <w:tc>
          <w:tcPr>
            <w:tcW w:w="499" w:type="dxa"/>
          </w:tcPr>
          <w:p w:rsidR="005D1E3F" w:rsidRPr="00094955" w:rsidRDefault="005D1E3F" w:rsidP="00066F2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46" w:type="dxa"/>
            <w:vAlign w:val="center"/>
          </w:tcPr>
          <w:p w:rsidR="005D1E3F" w:rsidRPr="00B01D64" w:rsidRDefault="005D1E3F" w:rsidP="00066F2E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5D1E3F">
              <w:rPr>
                <w:sz w:val="28"/>
                <w:szCs w:val="28"/>
                <w:lang w:val="kk-KZ"/>
              </w:rPr>
              <w:t>Руководитель</w:t>
            </w:r>
            <w:r w:rsidRPr="005D1E3F">
              <w:rPr>
                <w:sz w:val="28"/>
                <w:szCs w:val="28"/>
              </w:rPr>
              <w:t xml:space="preserve"> отдела </w:t>
            </w:r>
            <w:r w:rsidRPr="005D1E3F">
              <w:rPr>
                <w:sz w:val="28"/>
                <w:szCs w:val="28"/>
                <w:lang w:val="kk-KZ"/>
              </w:rPr>
              <w:t>налогового контроля и взимания упр</w:t>
            </w:r>
            <w:proofErr w:type="spellStart"/>
            <w:r w:rsidRPr="005D1E3F">
              <w:rPr>
                <w:sz w:val="28"/>
                <w:szCs w:val="28"/>
              </w:rPr>
              <w:t>авления</w:t>
            </w:r>
            <w:proofErr w:type="spellEnd"/>
            <w:r w:rsidRPr="005D1E3F">
              <w:rPr>
                <w:sz w:val="28"/>
                <w:szCs w:val="28"/>
              </w:rPr>
              <w:t xml:space="preserve"> государственных доходов по Сайрам</w:t>
            </w:r>
            <w:r w:rsidRPr="005D1E3F">
              <w:rPr>
                <w:sz w:val="28"/>
                <w:szCs w:val="28"/>
                <w:lang w:val="kk-KZ"/>
              </w:rPr>
              <w:t xml:space="preserve">скому </w:t>
            </w:r>
            <w:r w:rsidRPr="005D1E3F">
              <w:rPr>
                <w:sz w:val="28"/>
                <w:szCs w:val="28"/>
              </w:rPr>
              <w:t>району</w:t>
            </w:r>
            <w:r w:rsidRPr="005D1E3F">
              <w:rPr>
                <w:sz w:val="28"/>
                <w:szCs w:val="28"/>
                <w:lang w:val="kk-KZ"/>
              </w:rPr>
              <w:t xml:space="preserve">  Департамента государственных доходов по Туркестанской области,   </w:t>
            </w:r>
            <w:r w:rsidRPr="005D1E3F">
              <w:rPr>
                <w:sz w:val="28"/>
                <w:szCs w:val="28"/>
              </w:rPr>
              <w:t xml:space="preserve">категория </w:t>
            </w:r>
            <w:r w:rsidRPr="005D1E3F">
              <w:rPr>
                <w:sz w:val="28"/>
                <w:szCs w:val="28"/>
                <w:lang w:val="kk-KZ"/>
              </w:rPr>
              <w:t>(</w:t>
            </w:r>
            <w:r w:rsidRPr="005D1E3F">
              <w:rPr>
                <w:sz w:val="28"/>
                <w:szCs w:val="28"/>
              </w:rPr>
              <w:t>С-R-</w:t>
            </w:r>
            <w:r w:rsidRPr="005D1E3F">
              <w:rPr>
                <w:sz w:val="28"/>
                <w:szCs w:val="28"/>
                <w:lang w:val="kk-KZ"/>
              </w:rPr>
              <w:t>3, А-блок)</w:t>
            </w:r>
            <w:r w:rsidRPr="005D1E3F">
              <w:rPr>
                <w:sz w:val="28"/>
                <w:szCs w:val="28"/>
              </w:rPr>
              <w:t xml:space="preserve"> </w:t>
            </w:r>
            <w:r w:rsidRPr="005D1E3F">
              <w:rPr>
                <w:sz w:val="28"/>
                <w:szCs w:val="28"/>
                <w:lang w:val="kk-KZ"/>
              </w:rPr>
              <w:t>1-</w:t>
            </w:r>
            <w:r w:rsidRPr="005D1E3F">
              <w:rPr>
                <w:sz w:val="28"/>
                <w:szCs w:val="28"/>
              </w:rPr>
              <w:t>единиц</w:t>
            </w:r>
            <w:r w:rsidRPr="005D1E3F"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2193" w:type="dxa"/>
            <w:vAlign w:val="center"/>
          </w:tcPr>
          <w:p w:rsidR="005D1E3F" w:rsidRDefault="005D1E3F" w:rsidP="00066F2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5D1E3F">
              <w:rPr>
                <w:color w:val="000000"/>
                <w:sz w:val="28"/>
                <w:szCs w:val="28"/>
                <w:lang w:val="kk-KZ" w:eastAsia="ja-JP"/>
              </w:rPr>
              <w:t>Тауасаров Асанали Тажибаевич</w:t>
            </w:r>
          </w:p>
        </w:tc>
        <w:tc>
          <w:tcPr>
            <w:tcW w:w="2219" w:type="dxa"/>
          </w:tcPr>
          <w:p w:rsidR="005D1E3F" w:rsidRDefault="005D1E3F" w:rsidP="00066F2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  <w:p w:rsidR="005D1E3F" w:rsidRDefault="005D1E3F" w:rsidP="00066F2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  <w:p w:rsidR="005D1E3F" w:rsidRPr="00094955" w:rsidRDefault="005D1E3F" w:rsidP="00066F2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color w:val="000000"/>
                <w:sz w:val="26"/>
                <w:szCs w:val="26"/>
                <w:lang w:val="kk-KZ"/>
              </w:rPr>
              <w:t>Сайрамскому району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5D1E3F" w:rsidRPr="00094955" w:rsidRDefault="005D1E3F" w:rsidP="00066F2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село Аксукент у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color w:val="000000"/>
                <w:sz w:val="26"/>
                <w:szCs w:val="26"/>
                <w:lang w:val="kk-KZ"/>
              </w:rPr>
              <w:t>Абай №1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5D1E3F" w:rsidRPr="00B01D64" w:rsidRDefault="005D1E3F" w:rsidP="00066F2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18.07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>.202</w:t>
            </w:r>
            <w:r>
              <w:rPr>
                <w:color w:val="000000"/>
                <w:sz w:val="26"/>
                <w:szCs w:val="26"/>
                <w:lang w:val="kk-KZ"/>
              </w:rPr>
              <w:t>3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>
              <w:rPr>
                <w:color w:val="000000"/>
                <w:sz w:val="26"/>
                <w:szCs w:val="26"/>
                <w:lang w:val="kk-KZ"/>
              </w:rPr>
              <w:t>г.</w:t>
            </w:r>
          </w:p>
          <w:p w:rsidR="005D1E3F" w:rsidRPr="00094955" w:rsidRDefault="005D1E3F" w:rsidP="005D1E3F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в 11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>-</w:t>
            </w:r>
            <w:r>
              <w:rPr>
                <w:color w:val="000000"/>
                <w:sz w:val="26"/>
                <w:szCs w:val="26"/>
                <w:lang w:val="kk-KZ"/>
              </w:rPr>
              <w:t>00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726" w:type="dxa"/>
          </w:tcPr>
          <w:p w:rsidR="005D1E3F" w:rsidRPr="00094955" w:rsidRDefault="005D1E3F" w:rsidP="00066F2E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5D1E3F" w:rsidRDefault="005D1E3F" w:rsidP="005D1E3F">
      <w:pPr>
        <w:rPr>
          <w:lang w:val="kk-KZ"/>
        </w:rPr>
      </w:pPr>
    </w:p>
    <w:p w:rsidR="005D1E3F" w:rsidRDefault="005D1E3F" w:rsidP="005D1E3F">
      <w:pPr>
        <w:rPr>
          <w:lang w:val="kk-KZ"/>
        </w:rPr>
      </w:pPr>
    </w:p>
    <w:p w:rsidR="005D1E3F" w:rsidRPr="00AD11CD" w:rsidRDefault="005D1E3F" w:rsidP="005D1E3F">
      <w:pPr>
        <w:pStyle w:val="a4"/>
        <w:rPr>
          <w:i/>
          <w:lang w:val="kk-KZ"/>
        </w:rPr>
      </w:pPr>
      <w:r w:rsidRPr="00AD11CD">
        <w:rPr>
          <w:i/>
          <w:lang w:val="kk-KZ"/>
        </w:rPr>
        <w:t xml:space="preserve">Главный специалист отдела </w:t>
      </w:r>
    </w:p>
    <w:p w:rsidR="005D1E3F" w:rsidRDefault="005D1E3F" w:rsidP="005D1E3F">
      <w:pPr>
        <w:rPr>
          <w:i/>
          <w:lang w:val="kk-KZ"/>
        </w:rPr>
      </w:pPr>
      <w:r w:rsidRPr="00AD11CD">
        <w:rPr>
          <w:i/>
          <w:lang w:val="kk-KZ"/>
        </w:rPr>
        <w:t>кадровой службы и правовой работы</w:t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</w:r>
      <w:r w:rsidRPr="00AD11CD">
        <w:rPr>
          <w:i/>
          <w:lang w:val="kk-KZ"/>
        </w:rPr>
        <w:tab/>
        <w:t>Ш.Жаксыбекова</w:t>
      </w:r>
    </w:p>
    <w:p w:rsidR="00BD3AEA" w:rsidRPr="005D1E3F" w:rsidRDefault="00BD3AEA">
      <w:pPr>
        <w:rPr>
          <w:lang w:val="kk-KZ"/>
        </w:rPr>
      </w:pPr>
    </w:p>
    <w:sectPr w:rsidR="00BD3AEA" w:rsidRPr="005D1E3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C68" w:rsidRDefault="005C3C68" w:rsidP="00E27C7A">
      <w:r>
        <w:separator/>
      </w:r>
    </w:p>
  </w:endnote>
  <w:endnote w:type="continuationSeparator" w:id="0">
    <w:p w:rsidR="005C3C68" w:rsidRDefault="005C3C68" w:rsidP="00E2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C68" w:rsidRDefault="005C3C68" w:rsidP="00E27C7A">
      <w:r>
        <w:separator/>
      </w:r>
    </w:p>
  </w:footnote>
  <w:footnote w:type="continuationSeparator" w:id="0">
    <w:p w:rsidR="005C3C68" w:rsidRDefault="005C3C68" w:rsidP="00E27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C7A" w:rsidRDefault="00E27C7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7C7A" w:rsidRPr="00E27C7A" w:rsidRDefault="00E27C7A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17.07.2023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E27C7A" w:rsidRPr="00E27C7A" w:rsidRDefault="00E27C7A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17.07.2023 ЭҚАБЖ МО (7.23.0 </w:t>
                    </w:r>
                    <w:proofErr w:type="spellStart"/>
                    <w:proofErr w:type="gram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3F"/>
    <w:rsid w:val="001C6BDC"/>
    <w:rsid w:val="005C3C68"/>
    <w:rsid w:val="005D1E3F"/>
    <w:rsid w:val="00BD3AEA"/>
    <w:rsid w:val="00C863A2"/>
    <w:rsid w:val="00E2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A08F3D-1753-40E7-B379-2ACCE641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D1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7C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7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7C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7C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Жаксыбекова</dc:creator>
  <cp:lastModifiedBy>a.kaldybai</cp:lastModifiedBy>
  <cp:revision>2</cp:revision>
  <dcterms:created xsi:type="dcterms:W3CDTF">2023-07-17T08:35:00Z</dcterms:created>
  <dcterms:modified xsi:type="dcterms:W3CDTF">2023-07-17T08:35:00Z</dcterms:modified>
</cp:coreProperties>
</file>