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66B6" w:rsidRPr="001853CA" w:rsidRDefault="005466B6" w:rsidP="0084128C">
      <w:pPr>
        <w:tabs>
          <w:tab w:val="center" w:pos="4677"/>
          <w:tab w:val="left" w:pos="567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kk-KZ"/>
        </w:rPr>
      </w:pPr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Решение</w:t>
      </w:r>
      <w:r w:rsidR="0084128C"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конкурсной комиссии Управления государственных доходов по </w:t>
      </w:r>
      <w:r w:rsidR="00D70A53"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Сузакскому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району Департамента государственных доходов по Туркестанской области  Комитета </w:t>
      </w:r>
      <w:r w:rsidR="005E147D"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Г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осударственных доходов Министерства финансов Республики Казахстан для проведения </w:t>
      </w:r>
      <w:r w:rsidRPr="001853CA">
        <w:rPr>
          <w:rFonts w:ascii="Times New Roman" w:hAnsi="Times New Roman" w:cs="Times New Roman"/>
          <w:b/>
          <w:sz w:val="28"/>
          <w:szCs w:val="28"/>
          <w:lang w:val="kk-KZ"/>
        </w:rPr>
        <w:t>внутреннего</w:t>
      </w:r>
      <w:r w:rsidRPr="001853CA">
        <w:rPr>
          <w:rFonts w:ascii="Times New Roman" w:hAnsi="Times New Roman" w:cs="Times New Roman"/>
          <w:b/>
          <w:sz w:val="28"/>
          <w:szCs w:val="28"/>
        </w:rPr>
        <w:t xml:space="preserve"> конкурс</w:t>
      </w:r>
      <w:r w:rsidRPr="001853CA">
        <w:rPr>
          <w:rFonts w:ascii="Times New Roman" w:hAnsi="Times New Roman" w:cs="Times New Roman"/>
          <w:b/>
          <w:sz w:val="28"/>
          <w:szCs w:val="28"/>
          <w:lang w:val="kk-KZ"/>
        </w:rPr>
        <w:t>а</w:t>
      </w:r>
      <w:r w:rsidRPr="001853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</w:rPr>
        <w:t xml:space="preserve">для занятия </w:t>
      </w:r>
      <w:proofErr w:type="spellStart"/>
      <w:r w:rsidRPr="001853CA">
        <w:rPr>
          <w:rFonts w:ascii="Times New Roman" w:eastAsia="Times New Roman" w:hAnsi="Times New Roman" w:cs="Times New Roman"/>
          <w:b/>
          <w:sz w:val="28"/>
          <w:szCs w:val="28"/>
        </w:rPr>
        <w:t>вакантн</w:t>
      </w:r>
      <w:proofErr w:type="spellEnd"/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ых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853CA">
        <w:rPr>
          <w:rFonts w:ascii="Times New Roman" w:eastAsia="Times New Roman" w:hAnsi="Times New Roman" w:cs="Times New Roman"/>
          <w:b/>
          <w:sz w:val="28"/>
          <w:szCs w:val="28"/>
        </w:rPr>
        <w:t>административн</w:t>
      </w:r>
      <w:proofErr w:type="spellEnd"/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ых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853CA">
        <w:rPr>
          <w:rFonts w:ascii="Times New Roman" w:eastAsia="Times New Roman" w:hAnsi="Times New Roman" w:cs="Times New Roman"/>
          <w:b/>
          <w:sz w:val="28"/>
          <w:szCs w:val="28"/>
        </w:rPr>
        <w:t>государственн</w:t>
      </w:r>
      <w:proofErr w:type="spellEnd"/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ых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853CA">
        <w:rPr>
          <w:rFonts w:ascii="Times New Roman" w:eastAsia="Times New Roman" w:hAnsi="Times New Roman" w:cs="Times New Roman"/>
          <w:b/>
          <w:sz w:val="28"/>
          <w:szCs w:val="28"/>
        </w:rPr>
        <w:t>должност</w:t>
      </w:r>
      <w:proofErr w:type="spellEnd"/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ей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</w:rPr>
        <w:t xml:space="preserve"> корпуса «Б»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протокол </w:t>
      </w:r>
      <w:r w:rsidRPr="001853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№</w:t>
      </w:r>
      <w:r w:rsidR="00BB19E8" w:rsidRPr="00BB19E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10</w:t>
      </w:r>
      <w:bookmarkStart w:id="0" w:name="_GoBack"/>
      <w:bookmarkEnd w:id="0"/>
      <w:r w:rsidRPr="001853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 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от </w:t>
      </w:r>
      <w:r w:rsidR="00D70A53"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31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.05.2021 года</w:t>
      </w:r>
    </w:p>
    <w:p w:rsidR="005466B6" w:rsidRPr="001853CA" w:rsidRDefault="005466B6" w:rsidP="005466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53CA">
        <w:rPr>
          <w:rFonts w:ascii="Times New Roman" w:eastAsia="Times New Roman" w:hAnsi="Times New Roman" w:cs="Times New Roman"/>
          <w:b/>
          <w:sz w:val="28"/>
          <w:szCs w:val="28"/>
        </w:rPr>
        <w:t>Список</w:t>
      </w:r>
    </w:p>
    <w:p w:rsidR="005466B6" w:rsidRPr="001853CA" w:rsidRDefault="005466B6" w:rsidP="005466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kk-KZ"/>
        </w:rPr>
      </w:pPr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кандидат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, допущенных к собеседованию внутреннего конкурса 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</w:rPr>
        <w:t>на занятие вакантных административных государственных должностей</w:t>
      </w:r>
      <w:r w:rsidRPr="001853C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корпуса «Б»  </w:t>
      </w:r>
    </w:p>
    <w:p w:rsidR="005466B6" w:rsidRPr="001853CA" w:rsidRDefault="005466B6" w:rsidP="005466B6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853C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00"/>
        <w:gridCol w:w="8296"/>
      </w:tblGrid>
      <w:tr w:rsidR="005466B6" w:rsidRPr="001853CA" w:rsidTr="00A518AB">
        <w:trPr>
          <w:trHeight w:val="300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66B6" w:rsidRPr="001853CA" w:rsidRDefault="005466B6" w:rsidP="005E14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kk-KZ"/>
              </w:rPr>
            </w:pPr>
            <w:r w:rsidRPr="001853CA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На должность главного специалиста отдела</w:t>
            </w:r>
            <w:r w:rsidR="000D15CB" w:rsidRPr="001853CA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налогового контроля и взимания</w:t>
            </w:r>
            <w:r w:rsidR="00D70A53" w:rsidRPr="001853CA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, временно на период отпуска по уходу за ребенком основного работника (до 10.01.2023 года) </w:t>
            </w:r>
            <w:r w:rsidRPr="001853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 xml:space="preserve"> У</w:t>
            </w:r>
            <w:r w:rsidRPr="001853CA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правления государственных доходов по </w:t>
            </w:r>
            <w:r w:rsidR="000D15CB" w:rsidRPr="001853CA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Сузакскому</w:t>
            </w:r>
            <w:r w:rsidRPr="001853CA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району Департамента государственных доходов</w:t>
            </w:r>
            <w:r w:rsidRPr="001853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853CA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по </w:t>
            </w:r>
            <w:r w:rsidRPr="001853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853CA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Туркестанской области</w:t>
            </w:r>
          </w:p>
        </w:tc>
      </w:tr>
      <w:tr w:rsidR="005466B6" w:rsidRPr="001853CA" w:rsidTr="00A518AB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66B6" w:rsidRPr="001853CA" w:rsidRDefault="005466B6" w:rsidP="00A5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1853CA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6B6" w:rsidRPr="001853CA" w:rsidRDefault="005466B6" w:rsidP="001853C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1853CA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Кандидатов, п</w:t>
            </w:r>
            <w:r w:rsidR="000D15CB" w:rsidRPr="001853CA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о</w:t>
            </w:r>
            <w:r w:rsidRPr="001853CA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давших документы для участия в конкурсе не было.</w:t>
            </w:r>
          </w:p>
        </w:tc>
      </w:tr>
    </w:tbl>
    <w:p w:rsidR="00E76A9B" w:rsidRPr="001853CA" w:rsidRDefault="00E76A9B">
      <w:pPr>
        <w:rPr>
          <w:rFonts w:ascii="Times New Roman" w:hAnsi="Times New Roman" w:cs="Times New Roman"/>
          <w:sz w:val="28"/>
          <w:szCs w:val="28"/>
        </w:rPr>
      </w:pPr>
    </w:p>
    <w:sectPr w:rsidR="00E76A9B" w:rsidRPr="001853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6B6"/>
    <w:rsid w:val="000D15CB"/>
    <w:rsid w:val="001853CA"/>
    <w:rsid w:val="005466B6"/>
    <w:rsid w:val="005E147D"/>
    <w:rsid w:val="0084128C"/>
    <w:rsid w:val="00BB19E8"/>
    <w:rsid w:val="00D70A53"/>
    <w:rsid w:val="00E76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6B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6B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A_Isaeva</dc:creator>
  <cp:lastModifiedBy>A_Isaeva</cp:lastModifiedBy>
  <cp:revision>11</cp:revision>
  <dcterms:created xsi:type="dcterms:W3CDTF">2021-05-31T05:34:00Z</dcterms:created>
  <dcterms:modified xsi:type="dcterms:W3CDTF">2021-05-31T05:47:00Z</dcterms:modified>
</cp:coreProperties>
</file>