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Pr="00AA47D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AA47DA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РЕШЕНИЕ </w:t>
      </w:r>
    </w:p>
    <w:p w:rsidR="0006731A" w:rsidRPr="00AA47DA" w:rsidRDefault="002319E9" w:rsidP="0006731A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  <w:r w:rsidRPr="00AA47DA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 xml:space="preserve">Список кандидатов допущенного к собеседованию по </w:t>
      </w:r>
      <w:r w:rsidR="00736ABD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>внутреннему</w:t>
      </w:r>
      <w:r w:rsidRPr="00AA47DA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 xml:space="preserve"> конкурсу для занятия вакантной административной государственной должности корпуса «Б»</w:t>
      </w:r>
    </w:p>
    <w:p w:rsidR="00E41F8E" w:rsidRPr="00E41F8E" w:rsidRDefault="00E41F8E" w:rsidP="00E41F8E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с. Шолаккорган                                                                                             </w:t>
      </w:r>
      <w:r w:rsidR="00736ABD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27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.0</w:t>
      </w:r>
      <w:r w:rsidR="00736ABD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1.2025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г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9718F4" w:rsidTr="00357734">
        <w:trPr>
          <w:trHeight w:val="577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718F4" w:rsidRDefault="009718F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C3AC7" w:rsidRPr="002C3AC7" w:rsidRDefault="002C3AC7" w:rsidP="002C3A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C3AC7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по работе с налогоплательщиками, временно на период отпуска по уходу за ребенком основного работника до </w:t>
            </w:r>
            <w:r w:rsidR="00EB52EA">
              <w:rPr>
                <w:rFonts w:ascii="Times New Roman" w:hAnsi="Times New Roman"/>
                <w:sz w:val="28"/>
                <w:szCs w:val="28"/>
                <w:lang w:val="kk-KZ"/>
              </w:rPr>
              <w:t>04</w:t>
            </w:r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 w:rsidR="00EB52EA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>.202</w:t>
            </w:r>
            <w:r w:rsidR="00EB52EA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года (основной работник вправе выйти на работу до истечение этого срока, предупредив работодателя о своем намерении за месяц до начала работы), Управления государственных доходов по Сузакскому району департамента Государственных доходов по Туркестанской области  (категория С-R-4), 1 единица.</w:t>
            </w:r>
            <w:proofErr w:type="gramEnd"/>
          </w:p>
          <w:p w:rsidR="009718F4" w:rsidRPr="002C3AC7" w:rsidRDefault="002C3AC7" w:rsidP="001A54DB">
            <w:pPr>
              <w:rPr>
                <w:rFonts w:ascii="Times New Roman" w:hAnsi="Times New Roman"/>
                <w:b/>
                <w:color w:val="000000"/>
                <w:sz w:val="26"/>
                <w:szCs w:val="26"/>
                <w:lang w:val="kk-KZ"/>
              </w:rPr>
            </w:pPr>
            <w:r w:rsidRPr="002C3AC7">
              <w:rPr>
                <w:rFonts w:ascii="Times New Roman" w:hAnsi="Times New Roman"/>
                <w:b/>
                <w:color w:val="000000"/>
                <w:sz w:val="26"/>
                <w:szCs w:val="26"/>
                <w:lang w:val="kk-KZ"/>
              </w:rPr>
              <w:t>А.</w:t>
            </w:r>
            <w:r w:rsidR="009718F4" w:rsidRPr="002C3AC7">
              <w:rPr>
                <w:rFonts w:ascii="Times New Roman" w:hAnsi="Times New Roman"/>
                <w:b/>
                <w:color w:val="000000"/>
                <w:sz w:val="26"/>
                <w:szCs w:val="26"/>
                <w:lang w:val="kk-KZ"/>
              </w:rPr>
              <w:t xml:space="preserve"> Блок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8F4" w:rsidRPr="00A36144" w:rsidRDefault="009718F4" w:rsidP="00C377F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8F4" w:rsidRDefault="009718F4" w:rsidP="00C660FB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8F4" w:rsidRPr="005714FC" w:rsidRDefault="009718F4" w:rsidP="00C660FB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Нет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кондидата</w:t>
            </w:r>
            <w:proofErr w:type="spellEnd"/>
            <w:r w:rsidR="003C335B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, подавшего документа</w:t>
            </w: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Pr="00BF065A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F065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</w:rPr>
      </w:pPr>
    </w:p>
    <w:p w:rsidR="0006731A" w:rsidRPr="00BF065A" w:rsidRDefault="0006731A" w:rsidP="0006731A">
      <w:pPr>
        <w:pStyle w:val="a3"/>
        <w:jc w:val="right"/>
        <w:rPr>
          <w:sz w:val="20"/>
          <w:szCs w:val="20"/>
        </w:rPr>
      </w:pPr>
    </w:p>
    <w:p w:rsidR="002319E9" w:rsidRPr="002319E9" w:rsidRDefault="002C3AC7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Главный</w:t>
      </w:r>
      <w:r w:rsidR="003C335B">
        <w:rPr>
          <w:sz w:val="28"/>
          <w:szCs w:val="28"/>
          <w:lang w:val="kk-KZ"/>
        </w:rPr>
        <w:t xml:space="preserve"> </w:t>
      </w:r>
      <w:r w:rsidR="002319E9" w:rsidRPr="002319E9">
        <w:rPr>
          <w:sz w:val="28"/>
          <w:szCs w:val="28"/>
          <w:lang w:val="kk-KZ"/>
        </w:rPr>
        <w:t xml:space="preserve">специалист отел учета, </w:t>
      </w:r>
    </w:p>
    <w:p w:rsidR="0006731A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анализа и организационно-правовой работы  </w:t>
      </w:r>
      <w:r>
        <w:rPr>
          <w:sz w:val="28"/>
          <w:szCs w:val="28"/>
          <w:lang w:val="kk-KZ"/>
        </w:rPr>
        <w:t xml:space="preserve">     </w:t>
      </w:r>
      <w:r w:rsidRPr="002319E9">
        <w:rPr>
          <w:sz w:val="28"/>
          <w:szCs w:val="28"/>
          <w:lang w:val="kk-KZ"/>
        </w:rPr>
        <w:t xml:space="preserve">                              </w:t>
      </w:r>
      <w:r w:rsidR="002C3AC7">
        <w:rPr>
          <w:sz w:val="28"/>
          <w:szCs w:val="28"/>
          <w:lang w:val="kk-KZ"/>
        </w:rPr>
        <w:t>А. Утебаева</w:t>
      </w:r>
      <w:r w:rsidR="003C335B">
        <w:rPr>
          <w:sz w:val="28"/>
          <w:szCs w:val="28"/>
          <w:lang w:val="kk-KZ"/>
        </w:rPr>
        <w:t xml:space="preserve"> </w:t>
      </w:r>
      <w:r w:rsidRPr="002319E9">
        <w:rPr>
          <w:sz w:val="28"/>
          <w:szCs w:val="28"/>
          <w:lang w:val="kk-KZ"/>
        </w:rPr>
        <w:t xml:space="preserve"> </w:t>
      </w: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</w:t>
      </w:r>
      <w:proofErr w:type="gramStart"/>
      <w:r>
        <w:rPr>
          <w:sz w:val="20"/>
          <w:szCs w:val="20"/>
        </w:rPr>
        <w:t>административной</w:t>
      </w:r>
      <w:proofErr w:type="gramEnd"/>
      <w:r>
        <w:rPr>
          <w:sz w:val="20"/>
          <w:szCs w:val="20"/>
        </w:rPr>
        <w:t xml:space="preserve">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Pr="002319E9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  <w:r w:rsidR="002319E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="002319E9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по </w:t>
      </w:r>
      <w:r w:rsidR="00736ABD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>внутреннему</w:t>
      </w:r>
      <w:r w:rsidR="002319E9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конкурсу для занятия вакантной административной государственной должности корпуса «Б»</w:t>
      </w:r>
    </w:p>
    <w:p w:rsidR="00E41F8E" w:rsidRPr="00E41F8E" w:rsidRDefault="00E41F8E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:rsidR="00E41F8E" w:rsidRPr="00E41F8E" w:rsidRDefault="00E41F8E" w:rsidP="00E41F8E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с. Шолаккорган                                                                                             </w:t>
      </w:r>
      <w:r w:rsidR="00736ABD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27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.0</w:t>
      </w:r>
      <w:r w:rsidR="00736ABD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</w:t>
      </w:r>
      <w:r w:rsidR="00736ABD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5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г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BF065A" w:rsidTr="009718F4">
        <w:trPr>
          <w:trHeight w:val="653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F065A" w:rsidRDefault="00BF065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AC7" w:rsidRPr="002C3AC7" w:rsidRDefault="002C3AC7" w:rsidP="002C3A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C3AC7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по работе с налогоплательщиками, временно на период отпуска по уходу за ребенком основного работника до </w:t>
            </w:r>
            <w:r w:rsidR="00EB52EA">
              <w:rPr>
                <w:rFonts w:ascii="Times New Roman" w:hAnsi="Times New Roman"/>
                <w:sz w:val="28"/>
                <w:szCs w:val="28"/>
                <w:lang w:val="kk-KZ"/>
              </w:rPr>
              <w:t>04</w:t>
            </w:r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 w:rsidR="00EB52EA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>.202</w:t>
            </w:r>
            <w:r w:rsidR="00EB52EA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года (основной работник вправе выйти на работу до истечение этого срока, предупредив работодателя о своем намерении за месяц до начала работы), Управления государственных доходов по Сузакскому району департамента Государственных доходов по Туркестанской области  (категория С-R-4), 1 единица.</w:t>
            </w:r>
            <w:proofErr w:type="gramEnd"/>
          </w:p>
          <w:p w:rsidR="009718F4" w:rsidRPr="002C3AC7" w:rsidRDefault="002C3AC7" w:rsidP="009718F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C3AC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</w:t>
            </w:r>
            <w:r w:rsidR="009718F4" w:rsidRPr="002C3AC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Блок</w:t>
            </w:r>
          </w:p>
          <w:p w:rsidR="00BF065A" w:rsidRPr="009718F4" w:rsidRDefault="00BF065A" w:rsidP="008647C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Pr="00A36144" w:rsidRDefault="00BF065A" w:rsidP="0007157F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Pr="00B95459" w:rsidRDefault="00BF065A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Default="00BF065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2319E9" w:rsidRPr="002319E9" w:rsidRDefault="002C3AC7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Главный</w:t>
      </w:r>
      <w:r w:rsidR="002319E9" w:rsidRPr="002319E9">
        <w:rPr>
          <w:sz w:val="28"/>
          <w:szCs w:val="28"/>
          <w:lang w:val="kk-KZ"/>
        </w:rPr>
        <w:t xml:space="preserve"> специалист отел учета, </w:t>
      </w:r>
    </w:p>
    <w:p w:rsidR="002319E9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анализа и организационно-правовой работы                 </w:t>
      </w:r>
      <w:r>
        <w:rPr>
          <w:sz w:val="28"/>
          <w:szCs w:val="28"/>
          <w:lang w:val="kk-KZ"/>
        </w:rPr>
        <w:t xml:space="preserve">    </w:t>
      </w:r>
      <w:r w:rsidRPr="002319E9">
        <w:rPr>
          <w:sz w:val="28"/>
          <w:szCs w:val="28"/>
          <w:lang w:val="kk-KZ"/>
        </w:rPr>
        <w:t xml:space="preserve">             </w:t>
      </w:r>
      <w:r w:rsidR="002C3AC7">
        <w:rPr>
          <w:sz w:val="28"/>
          <w:szCs w:val="28"/>
          <w:lang w:val="kk-KZ"/>
        </w:rPr>
        <w:t>А. Утебаева</w:t>
      </w:r>
      <w:r w:rsidR="003C335B">
        <w:rPr>
          <w:sz w:val="28"/>
          <w:szCs w:val="28"/>
          <w:lang w:val="kk-KZ"/>
        </w:rPr>
        <w:t xml:space="preserve"> </w:t>
      </w:r>
      <w:r w:rsidRPr="002319E9">
        <w:rPr>
          <w:sz w:val="28"/>
          <w:szCs w:val="28"/>
          <w:lang w:val="kk-KZ"/>
        </w:rPr>
        <w:t xml:space="preserve"> </w:t>
      </w:r>
    </w:p>
    <w:p w:rsidR="00584950" w:rsidRPr="0006731A" w:rsidRDefault="00584950" w:rsidP="002319E9">
      <w:pPr>
        <w:rPr>
          <w:lang w:val="kk-KZ"/>
        </w:rPr>
      </w:pPr>
    </w:p>
    <w:sectPr w:rsidR="00584950" w:rsidRPr="000673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50" w:rsidRDefault="000E2B50" w:rsidP="007F190E">
      <w:pPr>
        <w:spacing w:after="0" w:line="240" w:lineRule="auto"/>
      </w:pPr>
      <w:r>
        <w:separator/>
      </w:r>
    </w:p>
  </w:endnote>
  <w:endnote w:type="continuationSeparator" w:id="0">
    <w:p w:rsidR="000E2B50" w:rsidRDefault="000E2B50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50" w:rsidRDefault="000E2B50" w:rsidP="007F190E">
      <w:pPr>
        <w:spacing w:after="0" w:line="240" w:lineRule="auto"/>
      </w:pPr>
      <w:r>
        <w:separator/>
      </w:r>
    </w:p>
  </w:footnote>
  <w:footnote w:type="continuationSeparator" w:id="0">
    <w:p w:rsidR="000E2B50" w:rsidRDefault="000E2B50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0E" w:rsidRDefault="007F19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04.11.2021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04.11.2021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01D11"/>
    <w:rsid w:val="000637BB"/>
    <w:rsid w:val="0006731A"/>
    <w:rsid w:val="00085BFC"/>
    <w:rsid w:val="000E2B50"/>
    <w:rsid w:val="00111963"/>
    <w:rsid w:val="00113A4A"/>
    <w:rsid w:val="001469AE"/>
    <w:rsid w:val="00152910"/>
    <w:rsid w:val="001A1DDE"/>
    <w:rsid w:val="001A54DB"/>
    <w:rsid w:val="001B4B8A"/>
    <w:rsid w:val="002319E9"/>
    <w:rsid w:val="00236808"/>
    <w:rsid w:val="00246EF3"/>
    <w:rsid w:val="002C127F"/>
    <w:rsid w:val="002C3AC7"/>
    <w:rsid w:val="00321C8F"/>
    <w:rsid w:val="00341E99"/>
    <w:rsid w:val="00343245"/>
    <w:rsid w:val="003B3BAF"/>
    <w:rsid w:val="003C335B"/>
    <w:rsid w:val="003D401C"/>
    <w:rsid w:val="003D56C6"/>
    <w:rsid w:val="004A2BED"/>
    <w:rsid w:val="004B245A"/>
    <w:rsid w:val="004D4C0F"/>
    <w:rsid w:val="00584950"/>
    <w:rsid w:val="00586A9A"/>
    <w:rsid w:val="00610FC1"/>
    <w:rsid w:val="006455DC"/>
    <w:rsid w:val="00664DC1"/>
    <w:rsid w:val="006930CA"/>
    <w:rsid w:val="00736ABD"/>
    <w:rsid w:val="007A18A9"/>
    <w:rsid w:val="007C18DA"/>
    <w:rsid w:val="007F190E"/>
    <w:rsid w:val="00881E3A"/>
    <w:rsid w:val="008B120D"/>
    <w:rsid w:val="00910158"/>
    <w:rsid w:val="0092668A"/>
    <w:rsid w:val="00945D99"/>
    <w:rsid w:val="00946E34"/>
    <w:rsid w:val="00951E95"/>
    <w:rsid w:val="009558D6"/>
    <w:rsid w:val="009718F4"/>
    <w:rsid w:val="009749BC"/>
    <w:rsid w:val="009877FA"/>
    <w:rsid w:val="009B57F9"/>
    <w:rsid w:val="009C5C56"/>
    <w:rsid w:val="00A36144"/>
    <w:rsid w:val="00AA47DA"/>
    <w:rsid w:val="00AB3C22"/>
    <w:rsid w:val="00AE6718"/>
    <w:rsid w:val="00B32C2B"/>
    <w:rsid w:val="00B95459"/>
    <w:rsid w:val="00BF065A"/>
    <w:rsid w:val="00C02AFE"/>
    <w:rsid w:val="00C377FA"/>
    <w:rsid w:val="00CE2BA7"/>
    <w:rsid w:val="00CF62FE"/>
    <w:rsid w:val="00D27FFB"/>
    <w:rsid w:val="00E12C92"/>
    <w:rsid w:val="00E2559E"/>
    <w:rsid w:val="00E41F8E"/>
    <w:rsid w:val="00E45546"/>
    <w:rsid w:val="00EB52EA"/>
    <w:rsid w:val="00F41A2F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Айнур Утебаева</cp:lastModifiedBy>
  <cp:revision>25</cp:revision>
  <cp:lastPrinted>2024-09-09T09:28:00Z</cp:lastPrinted>
  <dcterms:created xsi:type="dcterms:W3CDTF">2021-11-04T09:34:00Z</dcterms:created>
  <dcterms:modified xsi:type="dcterms:W3CDTF">2025-01-27T12:00:00Z</dcterms:modified>
</cp:coreProperties>
</file>