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тын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DF2448"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ind w:firstLine="1405"/>
              <w:rPr>
                <w:b w:val="0"/>
                <w:i w:val="0"/>
                <w:color w:val="000000"/>
                <w:lang w:val="kk-KZ"/>
              </w:rPr>
            </w:pPr>
            <w:r w:rsidRPr="001D1B25">
              <w:rPr>
                <w:i w:val="0"/>
                <w:color w:val="000000"/>
                <w:lang w:val="kk-KZ"/>
              </w:rPr>
              <w:t>128834</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6354F" w:rsidRDefault="00DF2448" w:rsidP="00DF2448">
      <w:pPr>
        <w:widowControl/>
        <w:snapToGrid/>
        <w:spacing w:before="240" w:after="60"/>
        <w:jc w:val="both"/>
        <w:outlineLvl w:val="4"/>
        <w:rPr>
          <w:b w:val="0"/>
          <w:i w:val="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fldChar w:fldCharType="begin"/>
      </w:r>
      <w:r w:rsidRPr="00DF2448">
        <w:rPr>
          <w:lang w:val="kk-KZ"/>
        </w:rPr>
        <w:instrText xml:space="preserve"> HYPERLINK "mailto:nal_otr@taxsouth.mgd.kz" </w:instrText>
      </w:r>
      <w:r>
        <w:fldChar w:fldCharType="separate"/>
      </w:r>
      <w:r w:rsidRPr="0006354F">
        <w:rPr>
          <w:rFonts w:eastAsiaTheme="minorEastAsia"/>
          <w:bCs w:val="0"/>
          <w:i w:val="0"/>
          <w:iCs w:val="0"/>
          <w:color w:val="0070C0"/>
          <w:lang w:val="kk-KZ"/>
        </w:rPr>
        <w:t>nal_otr@taxsouth.mgd.kz</w:t>
      </w:r>
      <w:r>
        <w:rPr>
          <w:rFonts w:eastAsiaTheme="minorEastAsia"/>
          <w:bCs w:val="0"/>
          <w:i w:val="0"/>
          <w:iCs w:val="0"/>
          <w:color w:val="0070C0"/>
          <w:lang w:val="kk-KZ"/>
        </w:rPr>
        <w:fldChar w:fldCharType="end"/>
      </w:r>
      <w:r w:rsidRPr="0006354F">
        <w:rPr>
          <w:rFonts w:eastAsiaTheme="minorEastAsia"/>
          <w:bCs w:val="0"/>
          <w:i w:val="0"/>
          <w:iCs w:val="0"/>
          <w:color w:val="0070C0"/>
          <w:lang w:val="kk-KZ"/>
        </w:rPr>
        <w:t xml:space="preserve">, </w:t>
      </w:r>
      <w:r w:rsidR="00040080" w:rsidRPr="00040080">
        <w:rPr>
          <w:i w:val="0"/>
          <w:iCs w:val="0"/>
          <w:color w:val="0070C0"/>
          <w:u w:val="single"/>
          <w:lang w:val="kk-KZ"/>
        </w:rPr>
        <w:t>z</w:t>
      </w:r>
      <w:r w:rsidRPr="0006354F">
        <w:rPr>
          <w:i w:val="0"/>
          <w:iCs w:val="0"/>
          <w:color w:val="0070C0"/>
          <w:u w:val="single"/>
          <w:lang w:val="kk-KZ"/>
        </w:rPr>
        <w:t>.</w:t>
      </w:r>
      <w:r w:rsidR="00040080" w:rsidRPr="00040080">
        <w:rPr>
          <w:i w:val="0"/>
          <w:iCs w:val="0"/>
          <w:color w:val="0070C0"/>
          <w:u w:val="single"/>
          <w:lang w:val="kk-KZ"/>
        </w:rPr>
        <w:t xml:space="preserve">akhmetova </w:t>
      </w:r>
      <w:r w:rsidRPr="0006354F">
        <w:rPr>
          <w:i w:val="0"/>
          <w:iCs w:val="0"/>
          <w:color w:val="0070C0"/>
          <w:u w:val="single"/>
          <w:lang w:val="kk-KZ"/>
        </w:rPr>
        <w:t>@kgd.gov.kz</w:t>
      </w:r>
      <w:r w:rsidRPr="0006354F">
        <w:rPr>
          <w:i w:val="0"/>
          <w:lang w:val="kk-KZ"/>
        </w:rPr>
        <w:t xml:space="preserve"> төменгі болып табылмайтын 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Pr>
          <w:i w:val="0"/>
          <w:lang w:val="kk-KZ"/>
        </w:rPr>
        <w:t>жалпы</w:t>
      </w:r>
      <w:r w:rsidRPr="0006354F">
        <w:rPr>
          <w:i w:val="0"/>
          <w:lang w:val="kk-KZ"/>
        </w:rPr>
        <w:t xml:space="preserve"> 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Түркістан облысы бойынша Мемлекеттік кірістер Департаментінің Отырар  ауданы бойынша Мемлекеттік кірістер басқармасы салықтық бақылау және өндіріп алу бөлімінің бас маманы, (С-R-4 санаты)  1 бірлік.</w:t>
      </w:r>
    </w:p>
    <w:p w:rsidR="00DF2448" w:rsidRPr="00DF2448" w:rsidRDefault="00DF2448" w:rsidP="00DF2448">
      <w:pPr>
        <w:ind w:right="178"/>
        <w:jc w:val="both"/>
        <w:rPr>
          <w:b w:val="0"/>
          <w:bCs w:val="0"/>
          <w:i w:val="0"/>
          <w:iCs w:val="0"/>
          <w:color w:val="000000"/>
          <w:lang w:val="kk-KZ"/>
        </w:rPr>
      </w:pPr>
      <w:r w:rsidRPr="00DF2448">
        <w:rPr>
          <w:i w:val="0"/>
          <w:lang w:val="kk-KZ"/>
        </w:rPr>
        <w:t xml:space="preserve">Функционалды міндеттері: </w:t>
      </w:r>
      <w:r w:rsidRPr="00DF2448">
        <w:rPr>
          <w:b w:val="0"/>
          <w:i w:val="0"/>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w:t>
      </w:r>
      <w:r w:rsidRPr="00DF2448">
        <w:rPr>
          <w:b w:val="0"/>
          <w:bCs w:val="0"/>
          <w:i w:val="0"/>
          <w:iCs w:val="0"/>
          <w:color w:val="000000"/>
          <w:lang w:val="kk-KZ"/>
        </w:rPr>
        <w:t xml:space="preserve"> салу объектілерін толық және уақытылы есепке тұруын қадағалау,  тіркелмеген жеке және заңды тұлғала</w:t>
      </w:r>
      <w:r w:rsidR="00040080">
        <w:rPr>
          <w:b w:val="0"/>
          <w:bCs w:val="0"/>
          <w:i w:val="0"/>
          <w:iCs w:val="0"/>
          <w:color w:val="000000"/>
          <w:lang w:val="kk-KZ"/>
        </w:rPr>
        <w:t xml:space="preserve">рға рейдтік тексерулер жүргізу, </w:t>
      </w:r>
      <w:r w:rsidRPr="00DF2448">
        <w:rPr>
          <w:b w:val="0"/>
          <w:bCs w:val="0"/>
          <w:i w:val="0"/>
          <w:iCs w:val="0"/>
          <w:color w:val="000000"/>
          <w:lang w:val="kk-KZ"/>
        </w:rPr>
        <w:t xml:space="preserve">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w:t>
      </w:r>
      <w:r w:rsidRPr="00DF2448">
        <w:rPr>
          <w:b w:val="0"/>
          <w:bCs w:val="0"/>
          <w:i w:val="0"/>
          <w:iCs w:val="0"/>
          <w:color w:val="000000"/>
          <w:lang w:val="kk-KZ"/>
        </w:rPr>
        <w:lastRenderedPageBreak/>
        <w:t>түсуін қамтамасыз ету.</w:t>
      </w:r>
    </w:p>
    <w:p w:rsidR="00DF2448" w:rsidRPr="0006354F" w:rsidRDefault="00DF2448" w:rsidP="00DF2448">
      <w:pPr>
        <w:ind w:right="178"/>
        <w:jc w:val="both"/>
        <w:rPr>
          <w:b w:val="0"/>
          <w:bCs w:val="0"/>
          <w:i w:val="0"/>
          <w:iCs w:val="0"/>
          <w:color w:val="000000"/>
          <w:lang w:val="kk-KZ"/>
        </w:rPr>
      </w:pPr>
      <w:r w:rsidRPr="0006354F">
        <w:rPr>
          <w:i w:val="0"/>
          <w:lang w:val="kk-KZ"/>
        </w:rPr>
        <w:t xml:space="preserve">         Конкурсқа қатысушыларға қойылатын талаптар:</w:t>
      </w:r>
      <w:r w:rsidRPr="0006354F">
        <w:rPr>
          <w:b w:val="0"/>
          <w:bCs w:val="0"/>
          <w:i w:val="0"/>
          <w:iCs w:val="0"/>
          <w:color w:val="000000"/>
          <w:lang w:val="kk-KZ"/>
        </w:rPr>
        <w:t xml:space="preserve">     </w:t>
      </w:r>
    </w:p>
    <w:p w:rsidR="00DF2448" w:rsidRPr="0006354F" w:rsidRDefault="00DF2448" w:rsidP="00DF2448">
      <w:pPr>
        <w:jc w:val="both"/>
        <w:rPr>
          <w:b w:val="0"/>
          <w:i w:val="0"/>
          <w:lang w:val="kk-KZ"/>
        </w:rPr>
      </w:pPr>
      <w:r w:rsidRPr="0006354F">
        <w:rPr>
          <w:b w:val="0"/>
          <w:bCs w:val="0"/>
          <w:i w:val="0"/>
          <w:iCs w:val="0"/>
          <w:color w:val="000000"/>
          <w:lang w:val="kk-KZ"/>
        </w:rPr>
        <w:t xml:space="preserve">      Әлеуметтік ғылымдар, экономика және бизнес, э</w:t>
      </w:r>
      <w:r w:rsidRPr="0006354F">
        <w:rPr>
          <w:b w:val="0"/>
          <w:bCs w:val="0"/>
          <w:i w:val="0"/>
          <w:iCs w:val="0"/>
          <w:lang w:val="kk-KZ"/>
        </w:rPr>
        <w:t>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w:t>
      </w:r>
      <w:r w:rsidRPr="0006354F">
        <w:rPr>
          <w:b w:val="0"/>
          <w:i w:val="0"/>
          <w:color w:val="000000"/>
          <w:lang w:val="kk-KZ"/>
        </w:rPr>
        <w:t xml:space="preserve"> мамандықтары бойынша.</w:t>
      </w:r>
      <w:r w:rsidRPr="0006354F">
        <w:rPr>
          <w:rFonts w:ascii="KZ Times New Roman" w:hAnsi="KZ Times New Roman"/>
          <w:b w:val="0"/>
          <w:i w:val="0"/>
          <w:lang w:val="kk-KZ"/>
        </w:rPr>
        <w:t xml:space="preserve"> </w:t>
      </w:r>
    </w:p>
    <w:p w:rsidR="00DF2448" w:rsidRPr="0006354F" w:rsidRDefault="00DF2448" w:rsidP="00DF2448">
      <w:pPr>
        <w:ind w:right="178"/>
        <w:jc w:val="both"/>
        <w:rPr>
          <w:b w:val="0"/>
          <w:i w:val="0"/>
          <w:sz w:val="24"/>
          <w:szCs w:val="24"/>
          <w:lang w:val="kk-KZ"/>
        </w:rPr>
      </w:pP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Жалпы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9231D3" w:rsidRDefault="00DF2448" w:rsidP="00DF2448">
      <w:pPr>
        <w:pStyle w:val="aff"/>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DF2448" w:rsidRPr="009231D3" w:rsidRDefault="00DF2448" w:rsidP="00DF2448">
      <w:pPr>
        <w:pStyle w:val="aff"/>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F2448" w:rsidRPr="009231D3" w:rsidRDefault="00DF2448" w:rsidP="00DF2448">
      <w:pPr>
        <w:pStyle w:val="aff"/>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bookmarkStart w:id="0" w:name="_GoBack"/>
      <w:bookmarkEnd w:id="0"/>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lastRenderedPageBreak/>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Pr="0057359A">
        <w:rPr>
          <w:i w:val="0"/>
          <w:u w:val="single"/>
          <w:lang w:val="kk-KZ"/>
        </w:rPr>
        <w:t>7 жұмыс күні</w:t>
      </w:r>
      <w:r w:rsidRPr="0057359A">
        <w:rPr>
          <w:b w:val="0"/>
          <w:i w:val="0"/>
          <w:lang w:val="kk-KZ"/>
        </w:rPr>
        <w:t xml:space="preserve">), ол жалпы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fldChar w:fldCharType="begin"/>
      </w:r>
      <w:r w:rsidRPr="00DF2448">
        <w:rPr>
          <w:lang w:val="kk-KZ"/>
        </w:rPr>
        <w:instrText xml:space="preserve"> HYPERLINK "mailto:nal_otr@taxsouth.mgd.kz" </w:instrText>
      </w:r>
      <w:r>
        <w:fldChar w:fldCharType="separate"/>
      </w:r>
      <w:r w:rsidRPr="00C15E92">
        <w:rPr>
          <w:rFonts w:eastAsiaTheme="minorEastAsia"/>
          <w:bCs w:val="0"/>
          <w:i w:val="0"/>
          <w:iCs w:val="0"/>
          <w:color w:val="0070C0"/>
          <w:lang w:val="kk-KZ"/>
        </w:rPr>
        <w:t>nal_otr@taxsouth.mgd.kz</w:t>
      </w:r>
      <w:r>
        <w:rPr>
          <w:rFonts w:eastAsiaTheme="minorEastAsia"/>
          <w:bCs w:val="0"/>
          <w:i w:val="0"/>
          <w:iCs w:val="0"/>
          <w:color w:val="0070C0"/>
          <w:lang w:val="kk-KZ"/>
        </w:rPr>
        <w:fldChar w:fldCharType="end"/>
      </w:r>
      <w:r w:rsidRPr="00C15E92">
        <w:rPr>
          <w:rFonts w:eastAsiaTheme="minorEastAsia"/>
          <w:bCs w:val="0"/>
          <w:i w:val="0"/>
          <w:iCs w:val="0"/>
          <w:color w:val="0070C0"/>
          <w:lang w:val="kk-KZ"/>
        </w:rPr>
        <w:t xml:space="preserve">, </w:t>
      </w:r>
      <w:r w:rsidRPr="00DF2448">
        <w:rPr>
          <w:i w:val="0"/>
          <w:iCs w:val="0"/>
          <w:color w:val="0070C0"/>
          <w:lang w:val="kk-KZ"/>
        </w:rPr>
        <w:t>z.akhmetova</w:t>
      </w:r>
      <w:r w:rsidRPr="008E412F">
        <w:rPr>
          <w:i w:val="0"/>
          <w:iCs w:val="0"/>
          <w:color w:val="0070C0"/>
          <w:lang w:val="kk-KZ"/>
        </w:rPr>
        <w:t>@kgd.gov.kz</w:t>
      </w:r>
      <w:r w:rsidRPr="00DC1F57">
        <w:rPr>
          <w:i w:val="0"/>
          <w:sz w:val="24"/>
          <w:szCs w:val="24"/>
          <w:lang w:val="kk-KZ"/>
        </w:rPr>
        <w:t xml:space="preserve"> </w:t>
      </w:r>
      <w:r w:rsidRPr="0057359A">
        <w:rPr>
          <w:b w:val="0"/>
          <w:i w:val="0"/>
          <w:lang w:val="kk-KZ"/>
        </w:rPr>
        <w:t>жүзеге асырылады.</w:t>
      </w:r>
    </w:p>
    <w:p w:rsidR="00DF2448" w:rsidRPr="0057359A" w:rsidRDefault="00DF2448" w:rsidP="00DF2448">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fldChar w:fldCharType="begin"/>
      </w:r>
      <w:r w:rsidRPr="00DF2448">
        <w:rPr>
          <w:lang w:val="kk-KZ"/>
        </w:rPr>
        <w:instrText xml:space="preserve"> HYPERLINK "mailto:nal_otr@taxsouth.mgd.kz" </w:instrText>
      </w:r>
      <w:r>
        <w:fldChar w:fldCharType="separate"/>
      </w:r>
      <w:r w:rsidRPr="00C15E92">
        <w:rPr>
          <w:rFonts w:eastAsiaTheme="minorEastAsia"/>
          <w:bCs w:val="0"/>
          <w:i w:val="0"/>
          <w:iCs w:val="0"/>
          <w:color w:val="0070C0"/>
          <w:lang w:val="kk-KZ"/>
        </w:rPr>
        <w:t>nal_otr@taxsouth.mgd.kz</w:t>
      </w:r>
      <w:r>
        <w:rPr>
          <w:rFonts w:eastAsiaTheme="minorEastAsia"/>
          <w:bCs w:val="0"/>
          <w:i w:val="0"/>
          <w:iCs w:val="0"/>
          <w:color w:val="0070C0"/>
          <w:lang w:val="kk-KZ"/>
        </w:rPr>
        <w:fldChar w:fldCharType="end"/>
      </w:r>
      <w:r w:rsidRPr="00C15E92">
        <w:rPr>
          <w:rFonts w:eastAsiaTheme="minorEastAsia"/>
          <w:bCs w:val="0"/>
          <w:i w:val="0"/>
          <w:iCs w:val="0"/>
          <w:color w:val="0070C0"/>
          <w:lang w:val="kk-KZ"/>
        </w:rPr>
        <w:t xml:space="preserve">, </w:t>
      </w:r>
      <w:r w:rsidRPr="00DF2448">
        <w:rPr>
          <w:i w:val="0"/>
          <w:iCs w:val="0"/>
          <w:color w:val="0070C0"/>
          <w:lang w:val="kk-KZ"/>
        </w:rPr>
        <w:t>z.akhmetova</w:t>
      </w:r>
      <w:r w:rsidRPr="008E412F">
        <w:rPr>
          <w:i w:val="0"/>
          <w:iCs w:val="0"/>
          <w:color w:val="0070C0"/>
          <w:lang w:val="kk-KZ"/>
        </w:rPr>
        <w:t>@kgd.gov.kz</w:t>
      </w:r>
      <w:r w:rsidRPr="00DC1F57">
        <w:rPr>
          <w:i w:val="0"/>
          <w:sz w:val="24"/>
          <w:szCs w:val="24"/>
          <w:lang w:val="kk-KZ"/>
        </w:rPr>
        <w:t xml:space="preserve"> </w:t>
      </w:r>
      <w:r>
        <w:rPr>
          <w:i w:val="0"/>
          <w:sz w:val="24"/>
          <w:szCs w:val="24"/>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w:t>
      </w:r>
      <w:r w:rsidRPr="00636F47">
        <w:rPr>
          <w:b w:val="0"/>
          <w:i w:val="0"/>
          <w:lang w:val="kk-KZ"/>
        </w:rPr>
        <w:lastRenderedPageBreak/>
        <w:t>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63" w:rsidRDefault="00050263" w:rsidP="00B55B02">
      <w:r>
        <w:separator/>
      </w:r>
    </w:p>
  </w:endnote>
  <w:endnote w:type="continuationSeparator" w:id="0">
    <w:p w:rsidR="00050263" w:rsidRDefault="0005026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C3096">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63" w:rsidRDefault="00050263" w:rsidP="00B55B02">
      <w:r>
        <w:separator/>
      </w:r>
    </w:p>
  </w:footnote>
  <w:footnote w:type="continuationSeparator" w:id="0">
    <w:p w:rsidR="00050263" w:rsidRDefault="00050263"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410513"/>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40BB-52CE-4112-9999-2A498373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1980</Words>
  <Characters>11290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13244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Zamira</cp:lastModifiedBy>
  <cp:revision>6</cp:revision>
  <cp:lastPrinted>2020-02-17T10:57:00Z</cp:lastPrinted>
  <dcterms:created xsi:type="dcterms:W3CDTF">2020-12-28T08:36:00Z</dcterms:created>
  <dcterms:modified xsi:type="dcterms:W3CDTF">2021-03-29T04:24:00Z</dcterms:modified>
</cp:coreProperties>
</file>