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2"/>
      </w:tblGrid>
      <w:tr w:rsidR="005F5A5F" w:rsidTr="005F5A5F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5F5A5F" w:rsidRPr="005F5A5F" w:rsidRDefault="005F5A5F" w:rsidP="00441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24.06.2022-ғы № МКБ-К-04-03/1200 шығыс хаты</w:t>
            </w:r>
          </w:p>
        </w:tc>
      </w:tr>
    </w:tbl>
    <w:p w:rsidR="00441376" w:rsidRPr="00441376" w:rsidRDefault="00441376" w:rsidP="00441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413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«Б» корпусының төменгі болып табылмайтын бос мемлекеттік әкімшілік лауазымына орналасу үшін жалпы конкурс қорытындысы бойынша </w:t>
      </w:r>
      <w:r w:rsidRPr="0044137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  Республикасының    Қаржы министрлігі Мемлекеттік кірістер  комитетінің  Түркістан облысы бойынша Мемлекеттік кірістер департаментінің Қазығрт ауданы бойынша Мемлекеттік кірістер басқармасының </w:t>
      </w:r>
      <w:r w:rsidRPr="00441376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2022 жылғы 24 маусым №</w:t>
      </w:r>
      <w:r w:rsidR="003912D9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4413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</w:t>
      </w:r>
    </w:p>
    <w:p w:rsidR="00441376" w:rsidRPr="00441376" w:rsidRDefault="00441376" w:rsidP="00441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41376">
        <w:rPr>
          <w:rFonts w:ascii="Times New Roman" w:hAnsi="Times New Roman" w:cs="Times New Roman"/>
          <w:b/>
          <w:sz w:val="28"/>
          <w:szCs w:val="28"/>
          <w:lang w:val="kk-KZ"/>
        </w:rPr>
        <w:t>ШЕШІМІ:</w:t>
      </w:r>
    </w:p>
    <w:p w:rsidR="00441376" w:rsidRPr="00441376" w:rsidRDefault="00441376" w:rsidP="00441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1376" w:rsidRPr="00441376" w:rsidRDefault="00441376" w:rsidP="0044137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4413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«Б» корпусының төменгі болып табылмайтын бос мемлекеттік әкімшілік лауазымына орналасу үшін жалпы </w:t>
      </w:r>
      <w:r w:rsidR="00A952F3" w:rsidRPr="00A952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 </w:t>
      </w:r>
      <w:r w:rsidRPr="00441376">
        <w:rPr>
          <w:rFonts w:ascii="Times New Roman" w:hAnsi="Times New Roman" w:cs="Times New Roman"/>
          <w:b/>
          <w:bCs/>
          <w:sz w:val="28"/>
          <w:szCs w:val="28"/>
          <w:lang w:val="kk-KZ"/>
        </w:rPr>
        <w:t>бойынша</w:t>
      </w:r>
      <w:r w:rsidRPr="004413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</w:t>
      </w:r>
      <w:r w:rsidR="00A952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41376">
        <w:rPr>
          <w:rFonts w:ascii="Times New Roman" w:hAnsi="Times New Roman" w:cs="Times New Roman"/>
          <w:b/>
          <w:sz w:val="28"/>
          <w:szCs w:val="28"/>
          <w:lang w:val="kk-KZ"/>
        </w:rPr>
        <w:t>кандидаттың тізімі: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356"/>
        <w:gridCol w:w="4606"/>
        <w:gridCol w:w="4536"/>
      </w:tblGrid>
      <w:tr w:rsidR="00A952F3" w:rsidRPr="00A952F3" w:rsidTr="00A952F3">
        <w:tc>
          <w:tcPr>
            <w:tcW w:w="356" w:type="dxa"/>
            <w:vAlign w:val="center"/>
          </w:tcPr>
          <w:p w:rsidR="00A952F3" w:rsidRPr="002C673A" w:rsidRDefault="00A952F3" w:rsidP="00A952F3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2C67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606" w:type="dxa"/>
            <w:tcBorders>
              <w:right w:val="single" w:sz="4" w:space="0" w:color="auto"/>
            </w:tcBorders>
            <w:vAlign w:val="center"/>
          </w:tcPr>
          <w:p w:rsidR="00A952F3" w:rsidRPr="005A2E92" w:rsidRDefault="00A952F3" w:rsidP="00A952F3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 xml:space="preserve">Қазығұрт ауданы бойынша Мемлекеттік кірістер басқармасының </w:t>
            </w:r>
            <w:r w:rsidRPr="00A952F3">
              <w:rPr>
                <w:rStyle w:val="s0"/>
                <w:sz w:val="28"/>
                <w:szCs w:val="28"/>
                <w:lang w:val="kk-KZ"/>
              </w:rPr>
              <w:t>Есепке алу, талдау және ұйымдастыру-құқықтық жұмыс бөлімінің  бас  маманы С-R-4 санаты, 1 бірлік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A952F3" w:rsidRPr="00A952F3" w:rsidRDefault="00A952F3" w:rsidP="00A952F3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52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Жеңімпаздар жоқ</w:t>
            </w:r>
          </w:p>
        </w:tc>
      </w:tr>
    </w:tbl>
    <w:p w:rsidR="006F28B9" w:rsidRDefault="0077544A" w:rsidP="005F5A5F">
      <w:pPr>
        <w:rPr>
          <w:lang w:val="kk-KZ"/>
        </w:rPr>
      </w:pPr>
    </w:p>
    <w:p w:rsidR="005F5A5F" w:rsidRDefault="005F5A5F" w:rsidP="005F5A5F">
      <w:pPr>
        <w:rPr>
          <w:lang w:val="kk-KZ"/>
        </w:rPr>
      </w:pPr>
    </w:p>
    <w:p w:rsidR="005F5A5F" w:rsidRPr="005F5A5F" w:rsidRDefault="005F5A5F" w:rsidP="005F5A5F">
      <w:pPr>
        <w:rPr>
          <w:rFonts w:ascii="Times New Roman" w:hAnsi="Times New Roman" w:cs="Times New Roman"/>
          <w:color w:val="0C0000"/>
          <w:sz w:val="20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lang w:val="kk-KZ"/>
        </w:rPr>
        <w:t>24.06.2022 16:09:48: Нарымов Г. Ж. (Отдел учета, анализа и организационно-правовой работы)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  <w:t>24.06.2022 16:10:29: Мусиралиев Н. А. (Руководство)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</w:r>
      <w:bookmarkStart w:id="0" w:name="_GoBack"/>
      <w:bookmarkEnd w:id="0"/>
    </w:p>
    <w:sectPr w:rsidR="005F5A5F" w:rsidRPr="005F5A5F" w:rsidSect="00A952F3">
      <w:headerReference w:type="default" r:id="rId8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44A" w:rsidRDefault="0077544A" w:rsidP="005F5A5F">
      <w:pPr>
        <w:spacing w:after="0" w:line="240" w:lineRule="auto"/>
      </w:pPr>
      <w:r>
        <w:separator/>
      </w:r>
    </w:p>
  </w:endnote>
  <w:endnote w:type="continuationSeparator" w:id="0">
    <w:p w:rsidR="0077544A" w:rsidRDefault="0077544A" w:rsidP="005F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44A" w:rsidRDefault="0077544A" w:rsidP="005F5A5F">
      <w:pPr>
        <w:spacing w:after="0" w:line="240" w:lineRule="auto"/>
      </w:pPr>
      <w:r>
        <w:separator/>
      </w:r>
    </w:p>
  </w:footnote>
  <w:footnote w:type="continuationSeparator" w:id="0">
    <w:p w:rsidR="0077544A" w:rsidRDefault="0077544A" w:rsidP="005F5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A5F" w:rsidRDefault="005F5A5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5A5F" w:rsidRPr="005F5A5F" w:rsidRDefault="005F5A5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24.06.2022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5F5A5F" w:rsidRPr="005F5A5F" w:rsidRDefault="005F5A5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24.06.2022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5E8"/>
    <w:multiLevelType w:val="hybridMultilevel"/>
    <w:tmpl w:val="2AD0C2FC"/>
    <w:lvl w:ilvl="0" w:tplc="9D0C71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24403"/>
    <w:multiLevelType w:val="hybridMultilevel"/>
    <w:tmpl w:val="562A148A"/>
    <w:lvl w:ilvl="0" w:tplc="E300FCA8">
      <w:start w:val="1"/>
      <w:numFmt w:val="decimal"/>
      <w:lvlText w:val="%1."/>
      <w:lvlJc w:val="left"/>
      <w:pPr>
        <w:ind w:left="632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65"/>
    <w:rsid w:val="00091E4F"/>
    <w:rsid w:val="001D365E"/>
    <w:rsid w:val="003912D9"/>
    <w:rsid w:val="00441376"/>
    <w:rsid w:val="004B744C"/>
    <w:rsid w:val="005F5A5F"/>
    <w:rsid w:val="0077544A"/>
    <w:rsid w:val="00915865"/>
    <w:rsid w:val="00A952F3"/>
    <w:rsid w:val="00E3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3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13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441376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5">
    <w:name w:val="header"/>
    <w:basedOn w:val="a"/>
    <w:link w:val="a6"/>
    <w:uiPriority w:val="99"/>
    <w:unhideWhenUsed/>
    <w:rsid w:val="005F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5A5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F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5A5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3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13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441376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5">
    <w:name w:val="header"/>
    <w:basedOn w:val="a"/>
    <w:link w:val="a6"/>
    <w:uiPriority w:val="99"/>
    <w:unhideWhenUsed/>
    <w:rsid w:val="005F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5A5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F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5A5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Усен Сапаров</dc:creator>
  <cp:lastModifiedBy>Усен Сапаров</cp:lastModifiedBy>
  <cp:revision>2</cp:revision>
  <cp:lastPrinted>2022-06-24T09:54:00Z</cp:lastPrinted>
  <dcterms:created xsi:type="dcterms:W3CDTF">2022-06-24T09:55:00Z</dcterms:created>
  <dcterms:modified xsi:type="dcterms:W3CDTF">2022-06-24T09:55:00Z</dcterms:modified>
</cp:coreProperties>
</file>