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2168D" w:rsidTr="0012168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2168D" w:rsidRDefault="0012168D" w:rsidP="0047007B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0C0000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color w:val="0C0000"/>
                <w:sz w:val="24"/>
                <w:szCs w:val="24"/>
                <w:lang w:val="kk-KZ"/>
              </w:rPr>
              <w:t>15.05.2023-ғы № МКБ-СРМ04-16/1023 шығыс хаты</w:t>
            </w:r>
          </w:p>
          <w:p w:rsidR="0012168D" w:rsidRPr="0012168D" w:rsidRDefault="0012168D" w:rsidP="0047007B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color w:val="0C0000"/>
                <w:sz w:val="24"/>
                <w:szCs w:val="24"/>
                <w:lang w:val="kk-KZ"/>
              </w:rPr>
              <w:t>15.05.2023-ғы № 11659 кіріс хаты</w:t>
            </w:r>
          </w:p>
        </w:tc>
      </w:tr>
    </w:tbl>
    <w:p w:rsidR="0047007B" w:rsidRPr="00B51907" w:rsidRDefault="0047007B" w:rsidP="0047007B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 w:rsidRPr="00B51907">
        <w:rPr>
          <w:rFonts w:ascii="Times New Roman" w:hAnsi="Times New Roman"/>
          <w:sz w:val="24"/>
          <w:szCs w:val="24"/>
          <w:lang w:val="kk-KZ"/>
        </w:rPr>
        <w:t xml:space="preserve">Управление государственных доходов по </w:t>
      </w:r>
      <w:r w:rsidRPr="00B51907">
        <w:rPr>
          <w:rFonts w:ascii="Times New Roman" w:hAnsi="Times New Roman"/>
          <w:sz w:val="24"/>
          <w:szCs w:val="24"/>
        </w:rPr>
        <w:t xml:space="preserve">Сайрамскому району </w:t>
      </w:r>
      <w:r w:rsidRPr="00B51907">
        <w:rPr>
          <w:rFonts w:ascii="Times New Roman" w:hAnsi="Times New Roman"/>
          <w:sz w:val="24"/>
          <w:szCs w:val="24"/>
          <w:lang w:val="kk-KZ"/>
        </w:rPr>
        <w:t>Департамента государственных доходов по Туркестанской области Комитета государственных доходов Министерства финансов Республики Казахстан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B5190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51907">
        <w:rPr>
          <w:rFonts w:ascii="Times New Roman" w:hAnsi="Times New Roman"/>
          <w:iCs/>
          <w:sz w:val="24"/>
          <w:szCs w:val="24"/>
        </w:rPr>
        <w:t xml:space="preserve">объявляет общий конкурс  </w:t>
      </w:r>
      <w:r w:rsidRPr="00B51907">
        <w:rPr>
          <w:rFonts w:ascii="Times New Roman" w:hAnsi="Times New Roman"/>
          <w:bCs w:val="0"/>
          <w:sz w:val="24"/>
          <w:szCs w:val="24"/>
        </w:rPr>
        <w:t>для занятия вакантной административной государственной должности корпуса «Б»</w:t>
      </w:r>
      <w:r>
        <w:rPr>
          <w:rFonts w:ascii="Times New Roman" w:hAnsi="Times New Roman"/>
          <w:bCs w:val="0"/>
          <w:sz w:val="24"/>
          <w:szCs w:val="24"/>
        </w:rPr>
        <w:t xml:space="preserve"> не являющейся низовой</w:t>
      </w:r>
    </w:p>
    <w:p w:rsidR="0047007B" w:rsidRPr="00B51907" w:rsidRDefault="0047007B" w:rsidP="004700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07B" w:rsidRPr="00B51907" w:rsidRDefault="0047007B" w:rsidP="0047007B">
      <w:pPr>
        <w:spacing w:after="0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  <w:r w:rsidRPr="00B51907">
        <w:rPr>
          <w:rFonts w:ascii="Times New Roman" w:hAnsi="Times New Roman" w:cs="Times New Roman"/>
          <w:b/>
          <w:sz w:val="24"/>
          <w:szCs w:val="24"/>
        </w:rPr>
        <w:t>Общие квалификационные требования ко  всем участникам конкурс</w:t>
      </w:r>
      <w:r w:rsidRPr="00B51907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B51907">
        <w:rPr>
          <w:rFonts w:ascii="Times New Roman" w:hAnsi="Times New Roman" w:cs="Times New Roman"/>
          <w:b/>
          <w:sz w:val="24"/>
          <w:szCs w:val="24"/>
        </w:rPr>
        <w:t>:</w:t>
      </w:r>
      <w:bookmarkStart w:id="1" w:name="z256"/>
      <w:bookmarkEnd w:id="1"/>
      <w:r w:rsidRPr="00B51907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 xml:space="preserve">  </w:t>
      </w:r>
    </w:p>
    <w:p w:rsidR="0047007B" w:rsidRPr="00287042" w:rsidRDefault="0047007B" w:rsidP="004700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1907">
        <w:rPr>
          <w:rFonts w:ascii="Times New Roman" w:hAnsi="Times New Roman" w:cs="Times New Roman"/>
          <w:b/>
          <w:sz w:val="24"/>
          <w:szCs w:val="24"/>
        </w:rPr>
        <w:t>Для категории С-</w:t>
      </w:r>
      <w:r w:rsidRPr="00B51907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B51907">
        <w:rPr>
          <w:rFonts w:ascii="Times New Roman" w:hAnsi="Times New Roman" w:cs="Times New Roman"/>
          <w:b/>
          <w:sz w:val="24"/>
          <w:szCs w:val="24"/>
        </w:rPr>
        <w:t>-4</w:t>
      </w:r>
      <w:r w:rsidRPr="00B51907">
        <w:rPr>
          <w:rFonts w:ascii="Times New Roman" w:hAnsi="Times New Roman" w:cs="Times New Roman"/>
          <w:b/>
          <w:spacing w:val="2"/>
          <w:sz w:val="24"/>
          <w:szCs w:val="24"/>
        </w:rPr>
        <w:t>   устанавливаются следующие требования:</w:t>
      </w:r>
      <w:r w:rsidRPr="00B51907">
        <w:rPr>
          <w:rFonts w:ascii="Times New Roman" w:hAnsi="Times New Roman" w:cs="Times New Roman"/>
          <w:spacing w:val="2"/>
          <w:sz w:val="24"/>
          <w:szCs w:val="24"/>
        </w:rPr>
        <w:t>  </w:t>
      </w:r>
      <w:r w:rsidRPr="00B51907">
        <w:rPr>
          <w:rFonts w:ascii="Times New Roman" w:hAnsi="Times New Roman" w:cs="Times New Roman"/>
          <w:sz w:val="24"/>
          <w:szCs w:val="24"/>
        </w:rPr>
        <w:t>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</w:t>
      </w:r>
      <w:r w:rsidRPr="00287042">
        <w:rPr>
          <w:rFonts w:ascii="Times New Roman" w:hAnsi="Times New Roman" w:cs="Times New Roman"/>
          <w:sz w:val="24"/>
          <w:szCs w:val="24"/>
        </w:rPr>
        <w:t xml:space="preserve"> соответствующих функциональным направлениям конкретной должности данной категории.</w:t>
      </w:r>
    </w:p>
    <w:p w:rsidR="0047007B" w:rsidRPr="00287042" w:rsidRDefault="0047007B" w:rsidP="004700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7042">
        <w:rPr>
          <w:rFonts w:ascii="Times New Roman" w:hAnsi="Times New Roman" w:cs="Times New Roman"/>
          <w:sz w:val="24"/>
          <w:szCs w:val="24"/>
        </w:rPr>
        <w:t>      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47007B" w:rsidRPr="00287042" w:rsidRDefault="0047007B" w:rsidP="004700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7042">
        <w:rPr>
          <w:rFonts w:ascii="Times New Roman" w:hAnsi="Times New Roman" w:cs="Times New Roman"/>
          <w:sz w:val="24"/>
          <w:szCs w:val="24"/>
        </w:rPr>
        <w:t>      опыт работы при наличии послевузовского или высшего образования не требуется.</w:t>
      </w:r>
    </w:p>
    <w:p w:rsidR="0047007B" w:rsidRDefault="0047007B" w:rsidP="0047007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7007B" w:rsidRPr="00287042" w:rsidRDefault="0047007B" w:rsidP="0047007B">
      <w:pPr>
        <w:ind w:right="-142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042">
        <w:rPr>
          <w:rFonts w:ascii="Times New Roman" w:hAnsi="Times New Roman" w:cs="Times New Roman"/>
          <w:b/>
          <w:sz w:val="24"/>
          <w:szCs w:val="24"/>
        </w:rPr>
        <w:t>Должностные оклады административных государственных служащих: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3686"/>
      </w:tblGrid>
      <w:tr w:rsidR="0047007B" w:rsidRPr="00287042" w:rsidTr="008E26AC">
        <w:trPr>
          <w:cantSplit/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7B" w:rsidRPr="00287042" w:rsidRDefault="0047007B" w:rsidP="008E26AC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9639"/>
                <w:tab w:val="left" w:pos="10116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287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7B" w:rsidRPr="00287042" w:rsidRDefault="0047007B" w:rsidP="008E26AC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9639"/>
                <w:tab w:val="left" w:pos="10116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287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</w:t>
            </w:r>
            <w:r w:rsidRPr="00287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ной</w:t>
            </w:r>
            <w:r w:rsidRPr="00287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оклад в зависимости от выслуги лет</w:t>
            </w:r>
          </w:p>
        </w:tc>
      </w:tr>
      <w:tr w:rsidR="0047007B" w:rsidRPr="00287042" w:rsidTr="008E26AC">
        <w:trPr>
          <w:cantSplit/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7B" w:rsidRPr="00287042" w:rsidRDefault="0047007B" w:rsidP="008E26AC">
            <w:pPr>
              <w:keepNext/>
              <w:keepLines/>
              <w:tabs>
                <w:tab w:val="left" w:pos="132"/>
                <w:tab w:val="left" w:pos="6663"/>
                <w:tab w:val="left" w:pos="9639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7B" w:rsidRPr="00287042" w:rsidRDefault="0047007B" w:rsidP="008E26AC">
            <w:pPr>
              <w:pStyle w:val="a4"/>
              <w:keepNext/>
              <w:keepLines/>
              <w:widowControl/>
              <w:tabs>
                <w:tab w:val="left" w:pos="132"/>
                <w:tab w:val="left" w:pos="1276"/>
                <w:tab w:val="left" w:pos="9639"/>
              </w:tabs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 w:rsidRPr="00287042"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7B" w:rsidRPr="00287042" w:rsidRDefault="0047007B" w:rsidP="008E26AC">
            <w:pPr>
              <w:pStyle w:val="a4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  <w:tab w:val="left" w:pos="9639"/>
              </w:tabs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 w:rsidRPr="00287042"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max</w:t>
            </w:r>
          </w:p>
        </w:tc>
      </w:tr>
      <w:tr w:rsidR="001D6A02" w:rsidRPr="00287042" w:rsidTr="008E26AC">
        <w:trPr>
          <w:cantSplit/>
          <w:trHeight w:val="3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02" w:rsidRPr="00287042" w:rsidRDefault="001D6A02" w:rsidP="008E26AC">
            <w:pPr>
              <w:keepNext/>
              <w:keepLines/>
              <w:tabs>
                <w:tab w:val="left" w:pos="132"/>
                <w:tab w:val="left" w:pos="6663"/>
                <w:tab w:val="left" w:pos="9639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28704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</w:t>
            </w:r>
            <w:r w:rsidRPr="0028704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-4 </w:t>
            </w:r>
            <w:r w:rsidRPr="00287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28704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блок 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02" w:rsidRPr="001D6A02" w:rsidRDefault="001D6A02" w:rsidP="00E52253">
            <w:pPr>
              <w:ind w:firstLine="140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1D6A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153324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02" w:rsidRPr="001D6A02" w:rsidRDefault="001D6A02" w:rsidP="00E52253">
            <w:pPr>
              <w:ind w:firstLine="140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1D6A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181537</w:t>
            </w:r>
          </w:p>
        </w:tc>
      </w:tr>
    </w:tbl>
    <w:p w:rsidR="0047007B" w:rsidRDefault="0047007B" w:rsidP="0047007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7007B" w:rsidRDefault="0047007B" w:rsidP="0047007B">
      <w:pPr>
        <w:pStyle w:val="3"/>
        <w:tabs>
          <w:tab w:val="left" w:pos="709"/>
        </w:tabs>
        <w:spacing w:before="0" w:after="0"/>
        <w:jc w:val="both"/>
        <w:rPr>
          <w:lang w:val="kk-KZ"/>
        </w:rPr>
      </w:pPr>
      <w:r w:rsidRPr="008C109B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8C109B">
        <w:rPr>
          <w:rFonts w:ascii="Times New Roman" w:hAnsi="Times New Roman"/>
          <w:bCs w:val="0"/>
          <w:sz w:val="24"/>
          <w:szCs w:val="24"/>
        </w:rPr>
        <w:t>«</w:t>
      </w:r>
      <w:r w:rsidRPr="008C109B">
        <w:rPr>
          <w:rFonts w:ascii="Times New Roman" w:hAnsi="Times New Roman"/>
          <w:sz w:val="24"/>
          <w:szCs w:val="24"/>
          <w:lang w:val="kk-KZ"/>
        </w:rPr>
        <w:t xml:space="preserve">Управление государственных доходов по </w:t>
      </w:r>
      <w:r>
        <w:rPr>
          <w:rFonts w:ascii="Times New Roman" w:hAnsi="Times New Roman"/>
          <w:sz w:val="24"/>
          <w:szCs w:val="24"/>
          <w:lang w:val="kk-KZ"/>
        </w:rPr>
        <w:t>Сайрамскому</w:t>
      </w:r>
      <w:r w:rsidRPr="008C109B">
        <w:rPr>
          <w:rFonts w:ascii="Times New Roman" w:hAnsi="Times New Roman"/>
          <w:sz w:val="24"/>
          <w:szCs w:val="24"/>
          <w:lang w:val="kk-KZ"/>
        </w:rPr>
        <w:t xml:space="preserve"> району Д</w:t>
      </w:r>
      <w:r w:rsidRPr="008C109B">
        <w:rPr>
          <w:rFonts w:ascii="Times New Roman" w:hAnsi="Times New Roman"/>
          <w:sz w:val="24"/>
          <w:szCs w:val="24"/>
        </w:rPr>
        <w:t>епартамент</w:t>
      </w:r>
      <w:r w:rsidRPr="008C109B">
        <w:rPr>
          <w:rFonts w:ascii="Times New Roman" w:hAnsi="Times New Roman"/>
          <w:sz w:val="24"/>
          <w:szCs w:val="24"/>
          <w:lang w:val="kk-KZ"/>
        </w:rPr>
        <w:t xml:space="preserve">а государственных доходов </w:t>
      </w:r>
      <w:r w:rsidRPr="008C109B">
        <w:rPr>
          <w:rFonts w:ascii="Times New Roman" w:hAnsi="Times New Roman"/>
          <w:sz w:val="24"/>
          <w:szCs w:val="24"/>
        </w:rPr>
        <w:t xml:space="preserve">по </w:t>
      </w:r>
      <w:r w:rsidRPr="008C109B">
        <w:rPr>
          <w:rFonts w:ascii="Times New Roman" w:hAnsi="Times New Roman"/>
          <w:sz w:val="24"/>
          <w:szCs w:val="24"/>
          <w:lang w:val="kk-KZ"/>
        </w:rPr>
        <w:t xml:space="preserve">Туркестанской </w:t>
      </w:r>
      <w:r w:rsidRPr="008C109B">
        <w:rPr>
          <w:rFonts w:ascii="Times New Roman" w:hAnsi="Times New Roman"/>
          <w:sz w:val="24"/>
          <w:szCs w:val="24"/>
        </w:rPr>
        <w:t xml:space="preserve">области </w:t>
      </w:r>
      <w:r w:rsidRPr="008C109B">
        <w:rPr>
          <w:rFonts w:ascii="Times New Roman" w:hAnsi="Times New Roman"/>
          <w:sz w:val="24"/>
          <w:szCs w:val="24"/>
          <w:lang w:val="kk-KZ"/>
        </w:rPr>
        <w:t>К</w:t>
      </w:r>
      <w:r w:rsidRPr="008C109B">
        <w:rPr>
          <w:rFonts w:ascii="Times New Roman" w:hAnsi="Times New Roman"/>
          <w:sz w:val="24"/>
          <w:szCs w:val="24"/>
        </w:rPr>
        <w:t xml:space="preserve">омитета </w:t>
      </w:r>
      <w:r w:rsidRPr="008C109B">
        <w:rPr>
          <w:rFonts w:ascii="Times New Roman" w:hAnsi="Times New Roman"/>
          <w:sz w:val="24"/>
          <w:szCs w:val="24"/>
          <w:lang w:val="kk-KZ"/>
        </w:rPr>
        <w:t>государственных доходов</w:t>
      </w:r>
      <w:r w:rsidRPr="008C109B">
        <w:rPr>
          <w:rFonts w:ascii="Times New Roman" w:hAnsi="Times New Roman"/>
          <w:sz w:val="24"/>
          <w:szCs w:val="24"/>
        </w:rPr>
        <w:t xml:space="preserve"> Министерства финансов Республики Казахстан», </w:t>
      </w:r>
      <w:r w:rsidRPr="008C109B">
        <w:rPr>
          <w:rFonts w:ascii="Times New Roman" w:hAnsi="Times New Roman"/>
          <w:sz w:val="24"/>
          <w:szCs w:val="24"/>
          <w:lang w:val="kk-KZ"/>
        </w:rPr>
        <w:t xml:space="preserve">Туркестанская  область, </w:t>
      </w:r>
      <w:r>
        <w:rPr>
          <w:rFonts w:ascii="Times New Roman" w:hAnsi="Times New Roman"/>
          <w:bCs w:val="0"/>
          <w:sz w:val="24"/>
          <w:szCs w:val="24"/>
          <w:lang w:val="kk-KZ" w:eastAsia="ar-SA"/>
        </w:rPr>
        <w:t>село Аксукент</w:t>
      </w:r>
      <w:r w:rsidRPr="008C109B">
        <w:rPr>
          <w:rFonts w:ascii="Times New Roman" w:hAnsi="Times New Roman"/>
          <w:bCs w:val="0"/>
          <w:sz w:val="24"/>
          <w:szCs w:val="24"/>
          <w:lang w:val="kk-KZ" w:eastAsia="ar-SA"/>
        </w:rPr>
        <w:t xml:space="preserve">, </w:t>
      </w:r>
      <w:r w:rsidRPr="008C109B">
        <w:rPr>
          <w:rFonts w:ascii="Times New Roman" w:hAnsi="Times New Roman"/>
          <w:bCs w:val="0"/>
          <w:sz w:val="24"/>
          <w:szCs w:val="24"/>
          <w:lang w:eastAsia="ar-SA"/>
        </w:rPr>
        <w:t xml:space="preserve">улица </w:t>
      </w:r>
      <w:r>
        <w:rPr>
          <w:rFonts w:ascii="Times New Roman" w:hAnsi="Times New Roman"/>
          <w:bCs w:val="0"/>
          <w:sz w:val="24"/>
          <w:szCs w:val="24"/>
          <w:lang w:val="kk-KZ" w:eastAsia="ar-SA"/>
        </w:rPr>
        <w:t>Абая 1</w:t>
      </w:r>
      <w:r w:rsidRPr="008C109B">
        <w:rPr>
          <w:rFonts w:ascii="Times New Roman" w:hAnsi="Times New Roman"/>
          <w:bCs w:val="0"/>
          <w:sz w:val="24"/>
          <w:szCs w:val="24"/>
          <w:lang w:eastAsia="ar-SA"/>
        </w:rPr>
        <w:t>, телефон</w:t>
      </w:r>
      <w:r w:rsidRPr="008C109B">
        <w:rPr>
          <w:rFonts w:ascii="Times New Roman" w:hAnsi="Times New Roman"/>
          <w:bCs w:val="0"/>
          <w:sz w:val="24"/>
          <w:szCs w:val="24"/>
          <w:lang w:val="kk-KZ" w:eastAsia="ar-SA"/>
        </w:rPr>
        <w:t>ы</w:t>
      </w:r>
      <w:r w:rsidRPr="008C109B">
        <w:rPr>
          <w:rFonts w:ascii="Times New Roman" w:hAnsi="Times New Roman"/>
          <w:bCs w:val="0"/>
          <w:sz w:val="24"/>
          <w:szCs w:val="24"/>
          <w:lang w:eastAsia="ar-SA"/>
        </w:rPr>
        <w:t xml:space="preserve"> для справок </w:t>
      </w:r>
      <w:r w:rsidRPr="008C109B">
        <w:rPr>
          <w:rFonts w:ascii="Times New Roman" w:hAnsi="Times New Roman"/>
          <w:bCs w:val="0"/>
          <w:sz w:val="24"/>
          <w:szCs w:val="24"/>
          <w:lang w:val="kk-KZ" w:eastAsia="ar-SA"/>
        </w:rPr>
        <w:t>8(7253</w:t>
      </w:r>
      <w:r>
        <w:rPr>
          <w:rFonts w:ascii="Times New Roman" w:hAnsi="Times New Roman"/>
          <w:bCs w:val="0"/>
          <w:sz w:val="24"/>
          <w:szCs w:val="24"/>
          <w:lang w:val="kk-KZ" w:eastAsia="ar-SA"/>
        </w:rPr>
        <w:t>1)20-594,</w:t>
      </w:r>
      <w:r w:rsidRPr="008C109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C109B">
        <w:rPr>
          <w:rFonts w:ascii="Times New Roman" w:hAnsi="Times New Roman"/>
          <w:sz w:val="24"/>
          <w:szCs w:val="24"/>
        </w:rPr>
        <w:t>электронный адрес</w:t>
      </w:r>
      <w:r w:rsidRPr="008C109B">
        <w:rPr>
          <w:rFonts w:ascii="Times New Roman" w:hAnsi="Times New Roman"/>
          <w:sz w:val="24"/>
          <w:szCs w:val="24"/>
          <w:lang w:val="kk-KZ"/>
        </w:rPr>
        <w:t>:</w:t>
      </w:r>
      <w:r w:rsidRPr="008C109B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  <w:hyperlink r:id="rId6" w:history="1">
        <w:r w:rsidRPr="00B937D9">
          <w:rPr>
            <w:rStyle w:val="a3"/>
          </w:rPr>
          <w:t>sh.zhaksybekova@kgd.gov.kz</w:t>
        </w:r>
      </w:hyperlink>
      <w:r>
        <w:rPr>
          <w:lang w:val="kk-KZ"/>
        </w:rPr>
        <w:t xml:space="preserve"> </w:t>
      </w:r>
      <w:hyperlink r:id="rId7" w:history="1">
        <w:r w:rsidRPr="00B937D9">
          <w:rPr>
            <w:rStyle w:val="a3"/>
            <w:lang w:val="kk-KZ"/>
          </w:rPr>
          <w:t>n.dzhantaev@kgd.gov.kz</w:t>
        </w:r>
      </w:hyperlink>
      <w:r>
        <w:rPr>
          <w:lang w:val="kk-KZ"/>
        </w:rPr>
        <w:t xml:space="preserve"> </w:t>
      </w:r>
    </w:p>
    <w:p w:rsidR="0047007B" w:rsidRPr="0047007B" w:rsidRDefault="0047007B" w:rsidP="00470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7007B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470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07B">
        <w:rPr>
          <w:rFonts w:ascii="Times New Roman" w:hAnsi="Times New Roman" w:cs="Times New Roman"/>
          <w:b/>
          <w:sz w:val="24"/>
          <w:szCs w:val="24"/>
          <w:lang w:val="kk-KZ" w:eastAsia="ar-SA"/>
        </w:rPr>
        <w:t>Главный специалист отдела Кадровой службы и правовой работы</w:t>
      </w:r>
      <w:r w:rsidRPr="004700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70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07B">
        <w:rPr>
          <w:rFonts w:ascii="Times New Roman" w:hAnsi="Times New Roman" w:cs="Times New Roman"/>
          <w:b/>
          <w:sz w:val="24"/>
          <w:szCs w:val="24"/>
          <w:lang w:val="kk-KZ"/>
        </w:rPr>
        <w:t>управления государственных доходов по Сайрамскому району Департамента государственных доходов по Туркестанской области,</w:t>
      </w:r>
      <w:r w:rsidRPr="00470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07B">
        <w:rPr>
          <w:rFonts w:ascii="Times New Roman" w:hAnsi="Times New Roman" w:cs="Times New Roman"/>
          <w:b/>
          <w:sz w:val="24"/>
          <w:szCs w:val="24"/>
          <w:lang w:val="kk-KZ"/>
        </w:rPr>
        <w:t>категория С-R-4, 1 единица:</w:t>
      </w:r>
    </w:p>
    <w:p w:rsidR="0047007B" w:rsidRPr="0047007B" w:rsidRDefault="0047007B" w:rsidP="0047007B">
      <w:pPr>
        <w:pStyle w:val="a6"/>
        <w:ind w:left="-142" w:firstLine="1275"/>
        <w:jc w:val="both"/>
        <w:rPr>
          <w:b w:val="0"/>
          <w:i w:val="0"/>
          <w:lang w:val="kk-KZ"/>
        </w:rPr>
      </w:pPr>
      <w:r w:rsidRPr="0047007B">
        <w:rPr>
          <w:rFonts w:eastAsia="Calibri"/>
          <w:i w:val="0"/>
          <w:lang w:eastAsia="en-US"/>
        </w:rPr>
        <w:t>Функциональные обязанности:</w:t>
      </w:r>
      <w:r w:rsidRPr="0047007B">
        <w:rPr>
          <w:b w:val="0"/>
          <w:i w:val="0"/>
        </w:rPr>
        <w:t xml:space="preserve"> </w:t>
      </w:r>
      <w:r w:rsidRPr="0047007B">
        <w:rPr>
          <w:rFonts w:eastAsia="Calibri"/>
          <w:b w:val="0"/>
          <w:bCs w:val="0"/>
          <w:i w:val="0"/>
          <w:iCs w:val="0"/>
          <w:lang w:val="kk-KZ" w:eastAsia="en-US"/>
        </w:rPr>
        <w:t>В случае нарушения работниками УГД трудовой и  исполнительской дисциплины ведение служебного расследования; по поступившим в отдел писем,</w:t>
      </w:r>
      <w:r w:rsidRPr="0047007B">
        <w:rPr>
          <w:rFonts w:eastAsia="Calibri"/>
          <w:b w:val="0"/>
          <w:bCs w:val="0"/>
          <w:i w:val="0"/>
          <w:iCs w:val="0"/>
          <w:lang w:val="kk-KZ" w:eastAsia="ar-SA"/>
        </w:rPr>
        <w:t xml:space="preserve"> заявлений рассмотрение и подготовка ответов и представления по ним. Исполнение качественно и в срок централизованных заданий, поручения руководства, писем</w:t>
      </w:r>
      <w:r w:rsidRPr="0047007B">
        <w:rPr>
          <w:rFonts w:eastAsia="Calibri"/>
          <w:b w:val="0"/>
          <w:i w:val="0"/>
          <w:iCs w:val="0"/>
          <w:lang w:val="kk-KZ" w:eastAsia="en-US"/>
        </w:rPr>
        <w:t xml:space="preserve"> и другой документации;</w:t>
      </w:r>
      <w:r w:rsidRPr="0047007B">
        <w:rPr>
          <w:rFonts w:eastAsia="Calibri"/>
          <w:b w:val="0"/>
          <w:bCs w:val="0"/>
          <w:i w:val="0"/>
          <w:iCs w:val="0"/>
          <w:lang w:val="kk-KZ" w:eastAsia="en-US"/>
        </w:rPr>
        <w:t xml:space="preserve"> проведение разъяснительной работы посредством СМИ; ведение отчетов и предоставление в </w:t>
      </w:r>
      <w:r w:rsidRPr="0047007B">
        <w:rPr>
          <w:b w:val="0"/>
          <w:i w:val="0"/>
          <w:lang w:val="kk-KZ"/>
        </w:rPr>
        <w:t>Д</w:t>
      </w:r>
      <w:r w:rsidRPr="0047007B">
        <w:rPr>
          <w:b w:val="0"/>
          <w:i w:val="0"/>
        </w:rPr>
        <w:t>епартамент</w:t>
      </w:r>
      <w:r w:rsidRPr="0047007B">
        <w:rPr>
          <w:b w:val="0"/>
          <w:i w:val="0"/>
          <w:lang w:val="kk-KZ"/>
        </w:rPr>
        <w:t xml:space="preserve"> государственных доходов </w:t>
      </w:r>
      <w:r w:rsidRPr="0047007B">
        <w:rPr>
          <w:b w:val="0"/>
          <w:i w:val="0"/>
        </w:rPr>
        <w:t xml:space="preserve">по </w:t>
      </w:r>
      <w:r w:rsidRPr="0047007B">
        <w:rPr>
          <w:b w:val="0"/>
          <w:i w:val="0"/>
          <w:lang w:val="kk-KZ"/>
        </w:rPr>
        <w:t xml:space="preserve">Туркестанской </w:t>
      </w:r>
      <w:r w:rsidRPr="0047007B">
        <w:rPr>
          <w:b w:val="0"/>
          <w:i w:val="0"/>
        </w:rPr>
        <w:t>области</w:t>
      </w:r>
      <w:r w:rsidRPr="0047007B">
        <w:rPr>
          <w:rFonts w:eastAsia="Calibri"/>
          <w:b w:val="0"/>
          <w:bCs w:val="0"/>
          <w:i w:val="0"/>
          <w:iCs w:val="0"/>
          <w:lang w:val="kk-KZ" w:eastAsia="en-US"/>
        </w:rPr>
        <w:t>,  регистрация поступивших по телефону доверия заявлений. Исполнение заданий руководства, свод информаций по управлению государственных доходов централизованных заданий. Подготовка приказов по общей работе и их регистрации.</w:t>
      </w:r>
      <w:r w:rsidRPr="0047007B">
        <w:rPr>
          <w:b w:val="0"/>
          <w:i w:val="0"/>
          <w:lang w:val="kk-KZ"/>
        </w:rPr>
        <w:t xml:space="preserve"> Блок-С.</w:t>
      </w:r>
    </w:p>
    <w:p w:rsidR="0047007B" w:rsidRPr="0047007B" w:rsidRDefault="0047007B" w:rsidP="004700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7007B">
        <w:rPr>
          <w:rFonts w:ascii="Times New Roman" w:eastAsia="Calibri" w:hAnsi="Times New Roman" w:cs="Times New Roman"/>
          <w:b/>
          <w:sz w:val="24"/>
          <w:szCs w:val="24"/>
        </w:rPr>
        <w:t>Требования к участникам конкурса</w:t>
      </w:r>
      <w:r w:rsidRPr="0047007B">
        <w:rPr>
          <w:rFonts w:ascii="Times New Roman" w:eastAsia="Calibri" w:hAnsi="Times New Roman" w:cs="Times New Roman"/>
          <w:sz w:val="24"/>
          <w:szCs w:val="24"/>
        </w:rPr>
        <w:t>:</w:t>
      </w:r>
      <w:r w:rsidRPr="0047007B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Образование </w:t>
      </w:r>
      <w:r w:rsidRPr="0047007B">
        <w:rPr>
          <w:rFonts w:ascii="Times New Roman" w:hAnsi="Times New Roman" w:cs="Times New Roman"/>
          <w:sz w:val="24"/>
          <w:szCs w:val="24"/>
        </w:rPr>
        <w:t>– послевузовское или высшее</w:t>
      </w:r>
      <w:r w:rsidRPr="0047007B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4700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бизнес, менеджмент и право (экономика, менеджмент, бухгалтерский учет и аудит, финансы, государственное и местное управление, мировая экономика, государственный аудит, таможенное дело), Право (юриспруденция, международное право). Информационно-коммуникационные технологии (информатика, информационные </w:t>
      </w:r>
      <w:r w:rsidRPr="0047007B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системы, вычеслительная техника и программное обеспечение, математическое и компьютерное моделирование). Психология.</w:t>
      </w:r>
    </w:p>
    <w:p w:rsidR="0047007B" w:rsidRDefault="0047007B" w:rsidP="0047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7B0">
        <w:rPr>
          <w:rFonts w:ascii="Times New Roman" w:hAnsi="Times New Roman" w:cs="Times New Roman"/>
          <w:color w:val="000000"/>
          <w:sz w:val="24"/>
          <w:szCs w:val="24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EB37B0">
        <w:rPr>
          <w:rFonts w:ascii="Times New Roman" w:hAnsi="Times New Roman" w:cs="Times New Roman"/>
          <w:sz w:val="24"/>
          <w:szCs w:val="24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47007B" w:rsidRPr="00A02B5E" w:rsidRDefault="0047007B" w:rsidP="00470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2B5E">
        <w:rPr>
          <w:rFonts w:ascii="Times New Roman" w:hAnsi="Times New Roman" w:cs="Times New Roman"/>
          <w:sz w:val="24"/>
          <w:szCs w:val="24"/>
        </w:rPr>
        <w:t>Для обеспечения прозрачности и объективности работы конкурсной комиссии на ее заседание приглашаются наблюдатели.</w:t>
      </w:r>
      <w:r w:rsidRPr="00A02B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2B5E">
        <w:rPr>
          <w:rFonts w:ascii="Times New Roman" w:hAnsi="Times New Roman" w:cs="Times New Roman"/>
          <w:sz w:val="24"/>
          <w:szCs w:val="24"/>
        </w:rPr>
        <w:t xml:space="preserve"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007B" w:rsidRPr="00A02B5E" w:rsidRDefault="0047007B" w:rsidP="00470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 xml:space="preserve"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47007B" w:rsidRPr="00A02B5E" w:rsidRDefault="0047007B" w:rsidP="00470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47007B" w:rsidRPr="00A02B5E" w:rsidRDefault="0047007B" w:rsidP="00470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При проведении конкурса допускается приглашение экспертов.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2B5E">
        <w:rPr>
          <w:rFonts w:ascii="Times New Roman" w:hAnsi="Times New Roman" w:cs="Times New Roman"/>
          <w:sz w:val="24"/>
          <w:szCs w:val="24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2B5E">
        <w:rPr>
          <w:rFonts w:ascii="Times New Roman" w:hAnsi="Times New Roman" w:cs="Times New Roman"/>
          <w:sz w:val="24"/>
          <w:szCs w:val="24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47007B" w:rsidRPr="00A02B5E" w:rsidRDefault="0047007B" w:rsidP="0047007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A02B5E">
        <w:rPr>
          <w:rFonts w:ascii="Times New Roman" w:hAnsi="Times New Roman" w:cs="Times New Roman"/>
          <w:b/>
          <w:sz w:val="24"/>
          <w:szCs w:val="24"/>
        </w:rPr>
        <w:t>ля участия в</w:t>
      </w:r>
      <w:r w:rsidRPr="00A02B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общем</w:t>
      </w:r>
      <w:r w:rsidRPr="00A02B5E">
        <w:rPr>
          <w:rFonts w:ascii="Times New Roman" w:hAnsi="Times New Roman" w:cs="Times New Roman"/>
          <w:b/>
          <w:sz w:val="24"/>
          <w:szCs w:val="24"/>
        </w:rPr>
        <w:t xml:space="preserve"> конкурсе</w:t>
      </w:r>
      <w:r w:rsidRPr="00A02B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предоставляются следующие</w:t>
      </w:r>
      <w:r w:rsidRPr="00A02B5E">
        <w:rPr>
          <w:rFonts w:ascii="Times New Roman" w:hAnsi="Times New Roman" w:cs="Times New Roman"/>
          <w:b/>
          <w:sz w:val="24"/>
          <w:szCs w:val="24"/>
        </w:rPr>
        <w:t xml:space="preserve"> документы: </w:t>
      </w:r>
    </w:p>
    <w:p w:rsidR="0047007B" w:rsidRPr="00A02B5E" w:rsidRDefault="0047007B" w:rsidP="00470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 xml:space="preserve">1) 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>За</w:t>
      </w:r>
      <w:r w:rsidRPr="00A02B5E">
        <w:rPr>
          <w:rFonts w:ascii="Times New Roman" w:hAnsi="Times New Roman" w:cs="Times New Roman"/>
          <w:sz w:val="24"/>
          <w:szCs w:val="24"/>
        </w:rPr>
        <w:t>явление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7007B" w:rsidRPr="00A02B5E" w:rsidRDefault="0047007B" w:rsidP="00470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2)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A02B5E">
        <w:rPr>
          <w:rFonts w:ascii="Times New Roman" w:hAnsi="Times New Roman" w:cs="Times New Roman"/>
          <w:sz w:val="24"/>
          <w:szCs w:val="24"/>
        </w:rPr>
        <w:t>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 xml:space="preserve"> (далее – Послужной список)</w:t>
      </w:r>
      <w:r w:rsidRPr="00A02B5E">
        <w:rPr>
          <w:rFonts w:ascii="Times New Roman" w:hAnsi="Times New Roman" w:cs="Times New Roman"/>
          <w:sz w:val="24"/>
          <w:szCs w:val="24"/>
        </w:rPr>
        <w:t>;</w:t>
      </w:r>
    </w:p>
    <w:p w:rsidR="0047007B" w:rsidRPr="00A02B5E" w:rsidRDefault="0047007B" w:rsidP="00470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3)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A02B5E">
        <w:rPr>
          <w:rFonts w:ascii="Times New Roman" w:hAnsi="Times New Roman" w:cs="Times New Roman"/>
          <w:sz w:val="24"/>
          <w:szCs w:val="24"/>
        </w:rPr>
        <w:t>опии документов об образовании и приложений к ним, засвидетельствованные нотариально.</w:t>
      </w:r>
    </w:p>
    <w:p w:rsidR="0047007B" w:rsidRPr="00A02B5E" w:rsidRDefault="0047007B" w:rsidP="00470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«Болашак», а также подпадающих под действие международного договора (соглашение) о взаимном признании и эквивалентности.</w:t>
      </w:r>
    </w:p>
    <w:p w:rsidR="0047007B" w:rsidRPr="00A02B5E" w:rsidRDefault="0047007B" w:rsidP="004700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К копиям документов об образовании, выданных обладателям международной стипендии «Болашак», прилагается копия справки о завершении обучения по международной стипендии Президента Республики Казахстан «Болашак», выданной акционерным обществом «Центр международных программ».</w:t>
      </w:r>
    </w:p>
    <w:p w:rsidR="0047007B" w:rsidRPr="00A02B5E" w:rsidRDefault="0047007B" w:rsidP="004700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 xml:space="preserve"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</w:t>
      </w:r>
      <w:r w:rsidRPr="00A02B5E">
        <w:rPr>
          <w:rFonts w:ascii="Times New Roman" w:hAnsi="Times New Roman" w:cs="Times New Roman"/>
          <w:sz w:val="24"/>
          <w:szCs w:val="24"/>
        </w:rPr>
        <w:lastRenderedPageBreak/>
        <w:t>справок о признании данных документов об образовании, выданных уполномоченным органом в сфере образования.</w:t>
      </w:r>
    </w:p>
    <w:p w:rsidR="0047007B" w:rsidRPr="00A02B5E" w:rsidRDefault="0047007B" w:rsidP="004700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 xml:space="preserve">Службой управления персоналом (кадровой службой) посредством интегрированной информационной системы «Е-қызмет» проверяется наличие у кандидата </w:t>
      </w:r>
    </w:p>
    <w:p w:rsidR="0047007B" w:rsidRPr="00A02B5E" w:rsidRDefault="0047007B" w:rsidP="00470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47007B" w:rsidRPr="00A02B5E" w:rsidRDefault="0047007B" w:rsidP="00470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47007B" w:rsidRPr="00A02B5E" w:rsidRDefault="0047007B" w:rsidP="004700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Допускается предоставление копий документов, указанных в подпунктах 2) и 3) пункта.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B5E">
        <w:rPr>
          <w:rFonts w:ascii="Times New Roman" w:hAnsi="Times New Roman" w:cs="Times New Roman"/>
          <w:sz w:val="24"/>
          <w:szCs w:val="24"/>
        </w:rPr>
        <w:t>При этом служба управления персоналом (кадровая служба) сверяет копии документов с подлинниками.</w:t>
      </w:r>
    </w:p>
    <w:p w:rsidR="0047007B" w:rsidRPr="00A02B5E" w:rsidRDefault="0047007B" w:rsidP="0047007B">
      <w:pPr>
        <w:tabs>
          <w:tab w:val="left" w:pos="9356"/>
        </w:tabs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2B5E">
        <w:rPr>
          <w:rFonts w:ascii="Times New Roman" w:hAnsi="Times New Roman" w:cs="Times New Roman"/>
          <w:sz w:val="24"/>
          <w:szCs w:val="24"/>
          <w:lang w:val="kk-KZ"/>
        </w:rPr>
        <w:t xml:space="preserve">       Государственные служащие, участвующие в конкурсе, тестирование не проходят.</w:t>
      </w:r>
    </w:p>
    <w:p w:rsidR="0047007B" w:rsidRPr="00A02B5E" w:rsidRDefault="0047007B" w:rsidP="004700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47007B" w:rsidRPr="00A02B5E" w:rsidRDefault="0047007B" w:rsidP="00470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 xml:space="preserve">1) 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A02B5E">
        <w:rPr>
          <w:rFonts w:ascii="Times New Roman" w:hAnsi="Times New Roman" w:cs="Times New Roman"/>
          <w:sz w:val="24"/>
          <w:szCs w:val="24"/>
        </w:rPr>
        <w:t>аявление;</w:t>
      </w:r>
    </w:p>
    <w:p w:rsidR="0047007B" w:rsidRPr="00A02B5E" w:rsidRDefault="0047007B" w:rsidP="00470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 xml:space="preserve">2) 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A02B5E">
        <w:rPr>
          <w:rFonts w:ascii="Times New Roman" w:hAnsi="Times New Roman" w:cs="Times New Roman"/>
          <w:sz w:val="24"/>
          <w:szCs w:val="24"/>
        </w:rPr>
        <w:t>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47007B" w:rsidRPr="00A02B5E" w:rsidRDefault="0047007B" w:rsidP="004700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02B5E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:rsidR="0047007B" w:rsidRPr="00A02B5E" w:rsidRDefault="0047007B" w:rsidP="004700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47007B" w:rsidRPr="00A02B5E" w:rsidRDefault="0047007B" w:rsidP="004700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47007B" w:rsidRPr="00A02B5E" w:rsidRDefault="0047007B" w:rsidP="004700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47007B" w:rsidRPr="00A02B5E" w:rsidRDefault="0047007B" w:rsidP="0047007B">
      <w:pPr>
        <w:tabs>
          <w:tab w:val="left" w:pos="9072"/>
          <w:tab w:val="left" w:pos="9498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2B5E">
        <w:rPr>
          <w:rFonts w:ascii="Times New Roman" w:hAnsi="Times New Roman" w:cs="Times New Roman"/>
          <w:sz w:val="24"/>
          <w:szCs w:val="24"/>
        </w:rPr>
        <w:t xml:space="preserve">    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 xml:space="preserve">Срок приема документов </w:t>
      </w:r>
      <w:r w:rsidRPr="00A02B5E">
        <w:rPr>
          <w:rFonts w:ascii="Times New Roman" w:hAnsi="Times New Roman" w:cs="Times New Roman"/>
          <w:sz w:val="24"/>
          <w:szCs w:val="24"/>
          <w:u w:val="single"/>
          <w:lang w:val="kk-KZ"/>
        </w:rPr>
        <w:t>7 рабочих дней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 xml:space="preserve"> со следующего дня после последней  </w:t>
      </w:r>
    </w:p>
    <w:p w:rsidR="0047007B" w:rsidRPr="00A02B5E" w:rsidRDefault="0047007B" w:rsidP="0047007B">
      <w:pPr>
        <w:tabs>
          <w:tab w:val="left" w:pos="9072"/>
          <w:tab w:val="left" w:pos="9498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2B5E">
        <w:rPr>
          <w:rFonts w:ascii="Times New Roman" w:hAnsi="Times New Roman" w:cs="Times New Roman"/>
          <w:sz w:val="24"/>
          <w:szCs w:val="24"/>
          <w:lang w:val="kk-KZ"/>
        </w:rPr>
        <w:t xml:space="preserve">     публикации объявления о проведении общего конкурса.</w:t>
      </w:r>
    </w:p>
    <w:p w:rsidR="0047007B" w:rsidRPr="00320036" w:rsidRDefault="0047007B" w:rsidP="0047007B">
      <w:pPr>
        <w:spacing w:after="0" w:line="240" w:lineRule="auto"/>
        <w:ind w:left="-142" w:firstLine="709"/>
        <w:jc w:val="both"/>
        <w:rPr>
          <w:b/>
          <w:lang w:val="kk-KZ"/>
        </w:rPr>
      </w:pPr>
      <w:r w:rsidRPr="00320036">
        <w:rPr>
          <w:rFonts w:ascii="Times New Roman" w:hAnsi="Times New Roman" w:cs="Times New Roman"/>
          <w:b/>
          <w:sz w:val="24"/>
          <w:szCs w:val="24"/>
        </w:rPr>
        <w:t xml:space="preserve">Документы принимаются по адресу: </w:t>
      </w:r>
      <w:r w:rsidRPr="003200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индекс 160800, </w:t>
      </w:r>
      <w:r w:rsidRPr="00320036">
        <w:rPr>
          <w:rFonts w:ascii="Times New Roman" w:hAnsi="Times New Roman"/>
          <w:b/>
          <w:sz w:val="24"/>
          <w:szCs w:val="24"/>
          <w:lang w:val="kk-KZ"/>
        </w:rPr>
        <w:t xml:space="preserve">Туркестанская  область, </w:t>
      </w:r>
      <w:r w:rsidRPr="00320036">
        <w:rPr>
          <w:rFonts w:ascii="Times New Roman" w:hAnsi="Times New Roman"/>
          <w:b/>
          <w:sz w:val="24"/>
          <w:szCs w:val="24"/>
          <w:lang w:val="kk-KZ" w:eastAsia="ar-SA"/>
        </w:rPr>
        <w:t xml:space="preserve">село Аксукент, </w:t>
      </w:r>
      <w:r w:rsidRPr="00320036">
        <w:rPr>
          <w:rFonts w:ascii="Times New Roman" w:hAnsi="Times New Roman"/>
          <w:b/>
          <w:sz w:val="24"/>
          <w:szCs w:val="24"/>
          <w:lang w:eastAsia="ar-SA"/>
        </w:rPr>
        <w:t xml:space="preserve">улица </w:t>
      </w:r>
      <w:r w:rsidRPr="00320036">
        <w:rPr>
          <w:rFonts w:ascii="Times New Roman" w:hAnsi="Times New Roman"/>
          <w:b/>
          <w:sz w:val="24"/>
          <w:szCs w:val="24"/>
          <w:lang w:val="kk-KZ" w:eastAsia="ar-SA"/>
        </w:rPr>
        <w:t>Абая 1</w:t>
      </w:r>
      <w:r w:rsidRPr="00320036">
        <w:rPr>
          <w:rFonts w:ascii="Times New Roman" w:hAnsi="Times New Roman"/>
          <w:b/>
          <w:sz w:val="24"/>
          <w:szCs w:val="24"/>
          <w:lang w:eastAsia="ar-SA"/>
        </w:rPr>
        <w:t>, телефон</w:t>
      </w:r>
      <w:r w:rsidRPr="00320036">
        <w:rPr>
          <w:rFonts w:ascii="Times New Roman" w:hAnsi="Times New Roman"/>
          <w:b/>
          <w:sz w:val="24"/>
          <w:szCs w:val="24"/>
          <w:lang w:val="kk-KZ" w:eastAsia="ar-SA"/>
        </w:rPr>
        <w:t>ы</w:t>
      </w:r>
      <w:r w:rsidRPr="00320036">
        <w:rPr>
          <w:rFonts w:ascii="Times New Roman" w:hAnsi="Times New Roman"/>
          <w:b/>
          <w:sz w:val="24"/>
          <w:szCs w:val="24"/>
          <w:lang w:eastAsia="ar-SA"/>
        </w:rPr>
        <w:t xml:space="preserve"> для справок </w:t>
      </w:r>
      <w:r w:rsidRPr="00320036">
        <w:rPr>
          <w:rFonts w:ascii="Times New Roman" w:hAnsi="Times New Roman"/>
          <w:b/>
          <w:sz w:val="24"/>
          <w:szCs w:val="24"/>
          <w:lang w:val="kk-KZ" w:eastAsia="ar-SA"/>
        </w:rPr>
        <w:t>8(72531)20-594,</w:t>
      </w:r>
      <w:r w:rsidRPr="0032003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20036">
        <w:rPr>
          <w:rFonts w:ascii="Times New Roman" w:hAnsi="Times New Roman"/>
          <w:b/>
          <w:sz w:val="24"/>
          <w:szCs w:val="24"/>
        </w:rPr>
        <w:t>электронный адрес</w:t>
      </w:r>
      <w:r w:rsidRPr="00320036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hyperlink r:id="rId8" w:history="1">
        <w:r w:rsidRPr="00320036">
          <w:rPr>
            <w:rStyle w:val="a3"/>
            <w:b/>
          </w:rPr>
          <w:t>sh.zhaksybekova@kgd.gov.kz</w:t>
        </w:r>
      </w:hyperlink>
      <w:r w:rsidRPr="00320036">
        <w:rPr>
          <w:b/>
          <w:lang w:val="kk-KZ"/>
        </w:rPr>
        <w:t xml:space="preserve"> </w:t>
      </w:r>
      <w:hyperlink r:id="rId9" w:history="1">
        <w:r w:rsidRPr="00320036">
          <w:rPr>
            <w:rStyle w:val="a3"/>
            <w:b/>
            <w:lang w:val="kk-KZ"/>
          </w:rPr>
          <w:t>n.dzhantaev@kgd.gov.kz</w:t>
        </w:r>
      </w:hyperlink>
      <w:r w:rsidRPr="00320036">
        <w:rPr>
          <w:b/>
          <w:lang w:val="kk-KZ"/>
        </w:rPr>
        <w:t xml:space="preserve"> </w:t>
      </w:r>
    </w:p>
    <w:p w:rsidR="0047007B" w:rsidRPr="00A02B5E" w:rsidRDefault="0047007B" w:rsidP="0047007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Лица, изъявившие желание участвовать в общем</w:t>
      </w:r>
      <w:r w:rsidRPr="00A02B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2B5E">
        <w:rPr>
          <w:rFonts w:ascii="Times New Roman" w:hAnsi="Times New Roman" w:cs="Times New Roman"/>
          <w:sz w:val="24"/>
          <w:szCs w:val="24"/>
        </w:rPr>
        <w:t>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«Е-gov» в сроки приема документов.</w:t>
      </w:r>
    </w:p>
    <w:p w:rsidR="0047007B" w:rsidRPr="00A02B5E" w:rsidRDefault="0047007B" w:rsidP="0047007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Служба управления персоналом (кадровая служба) в течение одного рабочего дня после окончания срока приема документов рассматривает представленные документы на соответствие кандидатов квалификационным требованиям, утвержденным согласно пункту 4 статьи 17 Закона,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47007B" w:rsidRPr="00A02B5E" w:rsidRDefault="0047007B" w:rsidP="0047007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2B5E">
        <w:rPr>
          <w:rFonts w:ascii="Times New Roman" w:hAnsi="Times New Roman" w:cs="Times New Roman"/>
          <w:sz w:val="24"/>
          <w:szCs w:val="24"/>
        </w:rPr>
        <w:t xml:space="preserve">Кандидаты, участвующие в общем конкурсе и допущенные к собеседованию, проходят его в Управлений государственных доходов по </w:t>
      </w:r>
      <w:r>
        <w:rPr>
          <w:rFonts w:ascii="Times New Roman" w:hAnsi="Times New Roman" w:cs="Times New Roman"/>
          <w:sz w:val="24"/>
          <w:szCs w:val="24"/>
        </w:rPr>
        <w:t xml:space="preserve">Сайрамскому </w:t>
      </w:r>
      <w:r w:rsidRPr="00A02B5E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A02B5E">
        <w:rPr>
          <w:rFonts w:ascii="Times New Roman" w:hAnsi="Times New Roman" w:cs="Times New Roman"/>
          <w:sz w:val="24"/>
          <w:szCs w:val="24"/>
          <w:lang w:val="kk-KZ"/>
        </w:rPr>
        <w:t xml:space="preserve">, по адресу: </w:t>
      </w:r>
      <w:r w:rsidRPr="008C109B">
        <w:rPr>
          <w:rFonts w:ascii="Times New Roman" w:hAnsi="Times New Roman"/>
          <w:sz w:val="24"/>
          <w:szCs w:val="24"/>
          <w:lang w:val="kk-KZ"/>
        </w:rPr>
        <w:t xml:space="preserve">Туркестанская  область, </w:t>
      </w:r>
      <w:r>
        <w:rPr>
          <w:rFonts w:ascii="Times New Roman" w:hAnsi="Times New Roman"/>
          <w:sz w:val="24"/>
          <w:szCs w:val="24"/>
          <w:lang w:val="kk-KZ" w:eastAsia="ar-SA"/>
        </w:rPr>
        <w:t>село Аксукент</w:t>
      </w:r>
      <w:r w:rsidRPr="008C109B">
        <w:rPr>
          <w:rFonts w:ascii="Times New Roman" w:hAnsi="Times New Roman"/>
          <w:sz w:val="24"/>
          <w:szCs w:val="24"/>
          <w:lang w:val="kk-KZ" w:eastAsia="ar-SA"/>
        </w:rPr>
        <w:t xml:space="preserve">, </w:t>
      </w:r>
      <w:r w:rsidRPr="008C109B">
        <w:rPr>
          <w:rFonts w:ascii="Times New Roman" w:hAnsi="Times New Roman"/>
          <w:sz w:val="24"/>
          <w:szCs w:val="24"/>
          <w:lang w:eastAsia="ar-SA"/>
        </w:rPr>
        <w:t xml:space="preserve">улица </w:t>
      </w:r>
      <w:r>
        <w:rPr>
          <w:rFonts w:ascii="Times New Roman" w:hAnsi="Times New Roman"/>
          <w:sz w:val="24"/>
          <w:szCs w:val="24"/>
          <w:lang w:val="kk-KZ" w:eastAsia="ar-SA"/>
        </w:rPr>
        <w:t>Абая 1</w:t>
      </w:r>
      <w:r w:rsidRPr="008C109B">
        <w:rPr>
          <w:rFonts w:ascii="Times New Roman" w:hAnsi="Times New Roman"/>
          <w:sz w:val="24"/>
          <w:szCs w:val="24"/>
          <w:lang w:eastAsia="ar-SA"/>
        </w:rPr>
        <w:t>,</w:t>
      </w:r>
      <w:r w:rsidRPr="00A02B5E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уведомления кандидатов о допуске их к собеседованию.</w:t>
      </w:r>
    </w:p>
    <w:p w:rsidR="0047007B" w:rsidRPr="00A02B5E" w:rsidRDefault="0047007B" w:rsidP="00470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lastRenderedPageBreak/>
        <w:t>Список кандидатов, допущенных к собеседованию, и график проведения собеседования размещаются на интернет-ресурсе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47007B" w:rsidRPr="00A02B5E" w:rsidRDefault="0047007B" w:rsidP="00470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B5E">
        <w:rPr>
          <w:rFonts w:ascii="Times New Roman" w:hAnsi="Times New Roman" w:cs="Times New Roman"/>
          <w:sz w:val="24"/>
          <w:szCs w:val="24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47007B" w:rsidRPr="00A02B5E" w:rsidRDefault="0047007B" w:rsidP="0047007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47007B" w:rsidRPr="00A02B5E" w:rsidRDefault="0047007B" w:rsidP="00470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47007B" w:rsidRPr="00CA1C7E" w:rsidRDefault="0047007B" w:rsidP="0047007B">
      <w:pPr>
        <w:autoSpaceDE w:val="0"/>
        <w:autoSpaceDN w:val="0"/>
        <w:adjustRightInd w:val="0"/>
        <w:jc w:val="right"/>
      </w:pPr>
    </w:p>
    <w:p w:rsidR="0047007B" w:rsidRPr="00CA1C7E" w:rsidRDefault="0047007B" w:rsidP="0047007B">
      <w:pPr>
        <w:autoSpaceDE w:val="0"/>
        <w:autoSpaceDN w:val="0"/>
        <w:adjustRightInd w:val="0"/>
        <w:jc w:val="right"/>
      </w:pPr>
    </w:p>
    <w:p w:rsidR="0047007B" w:rsidRPr="00CA1C7E" w:rsidRDefault="0047007B" w:rsidP="0047007B">
      <w:pPr>
        <w:autoSpaceDE w:val="0"/>
        <w:autoSpaceDN w:val="0"/>
        <w:adjustRightInd w:val="0"/>
        <w:jc w:val="right"/>
      </w:pPr>
    </w:p>
    <w:p w:rsidR="0047007B" w:rsidRPr="00CA1C7E" w:rsidRDefault="0047007B" w:rsidP="0047007B">
      <w:pPr>
        <w:autoSpaceDE w:val="0"/>
        <w:autoSpaceDN w:val="0"/>
        <w:adjustRightInd w:val="0"/>
        <w:jc w:val="right"/>
      </w:pPr>
    </w:p>
    <w:p w:rsidR="0047007B" w:rsidRPr="00CA1C7E" w:rsidRDefault="0047007B" w:rsidP="0047007B">
      <w:pPr>
        <w:autoSpaceDE w:val="0"/>
        <w:autoSpaceDN w:val="0"/>
        <w:adjustRightInd w:val="0"/>
        <w:jc w:val="right"/>
      </w:pPr>
    </w:p>
    <w:p w:rsidR="0047007B" w:rsidRPr="00CA1C7E" w:rsidRDefault="0047007B" w:rsidP="0047007B">
      <w:pPr>
        <w:autoSpaceDE w:val="0"/>
        <w:autoSpaceDN w:val="0"/>
        <w:adjustRightInd w:val="0"/>
        <w:jc w:val="right"/>
      </w:pPr>
    </w:p>
    <w:p w:rsidR="0047007B" w:rsidRPr="00CA1C7E" w:rsidRDefault="0047007B" w:rsidP="0047007B">
      <w:pPr>
        <w:autoSpaceDE w:val="0"/>
        <w:autoSpaceDN w:val="0"/>
        <w:adjustRightInd w:val="0"/>
        <w:jc w:val="right"/>
      </w:pPr>
    </w:p>
    <w:p w:rsidR="0047007B" w:rsidRDefault="0047007B" w:rsidP="0047007B">
      <w:pPr>
        <w:autoSpaceDE w:val="0"/>
        <w:autoSpaceDN w:val="0"/>
        <w:adjustRightInd w:val="0"/>
        <w:jc w:val="right"/>
      </w:pPr>
    </w:p>
    <w:p w:rsidR="0047007B" w:rsidRDefault="0047007B" w:rsidP="0047007B">
      <w:pPr>
        <w:autoSpaceDE w:val="0"/>
        <w:autoSpaceDN w:val="0"/>
        <w:adjustRightInd w:val="0"/>
        <w:jc w:val="right"/>
      </w:pPr>
    </w:p>
    <w:p w:rsidR="0047007B" w:rsidRDefault="0047007B" w:rsidP="0047007B">
      <w:pPr>
        <w:autoSpaceDE w:val="0"/>
        <w:autoSpaceDN w:val="0"/>
        <w:adjustRightInd w:val="0"/>
        <w:jc w:val="right"/>
      </w:pPr>
    </w:p>
    <w:p w:rsidR="0047007B" w:rsidRDefault="0047007B" w:rsidP="0047007B">
      <w:pPr>
        <w:autoSpaceDE w:val="0"/>
        <w:autoSpaceDN w:val="0"/>
        <w:adjustRightInd w:val="0"/>
        <w:jc w:val="right"/>
      </w:pPr>
    </w:p>
    <w:p w:rsidR="0047007B" w:rsidRDefault="0047007B" w:rsidP="0047007B">
      <w:pPr>
        <w:autoSpaceDE w:val="0"/>
        <w:autoSpaceDN w:val="0"/>
        <w:adjustRightInd w:val="0"/>
        <w:jc w:val="right"/>
      </w:pPr>
    </w:p>
    <w:p w:rsidR="0047007B" w:rsidRDefault="0047007B" w:rsidP="0047007B">
      <w:pPr>
        <w:autoSpaceDE w:val="0"/>
        <w:autoSpaceDN w:val="0"/>
        <w:adjustRightInd w:val="0"/>
        <w:jc w:val="right"/>
      </w:pPr>
    </w:p>
    <w:p w:rsidR="0047007B" w:rsidRDefault="0047007B" w:rsidP="0047007B">
      <w:pPr>
        <w:autoSpaceDE w:val="0"/>
        <w:autoSpaceDN w:val="0"/>
        <w:adjustRightInd w:val="0"/>
        <w:jc w:val="right"/>
      </w:pPr>
    </w:p>
    <w:p w:rsidR="0047007B" w:rsidRDefault="0047007B" w:rsidP="0047007B">
      <w:pPr>
        <w:autoSpaceDE w:val="0"/>
        <w:autoSpaceDN w:val="0"/>
        <w:adjustRightInd w:val="0"/>
        <w:jc w:val="right"/>
      </w:pPr>
    </w:p>
    <w:p w:rsidR="0047007B" w:rsidRDefault="0047007B" w:rsidP="0047007B">
      <w:pPr>
        <w:autoSpaceDE w:val="0"/>
        <w:autoSpaceDN w:val="0"/>
        <w:adjustRightInd w:val="0"/>
        <w:jc w:val="right"/>
      </w:pPr>
    </w:p>
    <w:p w:rsidR="0047007B" w:rsidRDefault="0047007B" w:rsidP="0047007B">
      <w:pPr>
        <w:autoSpaceDE w:val="0"/>
        <w:autoSpaceDN w:val="0"/>
        <w:adjustRightInd w:val="0"/>
        <w:jc w:val="right"/>
      </w:pPr>
    </w:p>
    <w:p w:rsidR="0047007B" w:rsidRDefault="0047007B" w:rsidP="0047007B">
      <w:pPr>
        <w:autoSpaceDE w:val="0"/>
        <w:autoSpaceDN w:val="0"/>
        <w:adjustRightInd w:val="0"/>
        <w:jc w:val="right"/>
      </w:pPr>
    </w:p>
    <w:p w:rsidR="0047007B" w:rsidRDefault="0047007B" w:rsidP="0047007B">
      <w:pPr>
        <w:autoSpaceDE w:val="0"/>
        <w:autoSpaceDN w:val="0"/>
        <w:adjustRightInd w:val="0"/>
        <w:jc w:val="right"/>
      </w:pPr>
    </w:p>
    <w:p w:rsidR="0047007B" w:rsidRPr="001D6A02" w:rsidRDefault="0047007B" w:rsidP="0047007B">
      <w:pPr>
        <w:autoSpaceDE w:val="0"/>
        <w:autoSpaceDN w:val="0"/>
        <w:adjustRightInd w:val="0"/>
        <w:jc w:val="right"/>
      </w:pPr>
    </w:p>
    <w:p w:rsidR="0047007B" w:rsidRPr="001D6A02" w:rsidRDefault="0047007B" w:rsidP="0047007B">
      <w:pPr>
        <w:autoSpaceDE w:val="0"/>
        <w:autoSpaceDN w:val="0"/>
        <w:adjustRightInd w:val="0"/>
        <w:jc w:val="right"/>
      </w:pPr>
    </w:p>
    <w:p w:rsidR="0047007B" w:rsidRPr="001D6A02" w:rsidRDefault="0047007B" w:rsidP="0047007B">
      <w:pPr>
        <w:autoSpaceDE w:val="0"/>
        <w:autoSpaceDN w:val="0"/>
        <w:adjustRightInd w:val="0"/>
        <w:jc w:val="right"/>
      </w:pPr>
    </w:p>
    <w:p w:rsidR="0047007B" w:rsidRPr="001D6A02" w:rsidRDefault="0047007B" w:rsidP="0047007B">
      <w:pPr>
        <w:autoSpaceDE w:val="0"/>
        <w:autoSpaceDN w:val="0"/>
        <w:adjustRightInd w:val="0"/>
        <w:jc w:val="right"/>
      </w:pPr>
    </w:p>
    <w:p w:rsidR="0047007B" w:rsidRPr="001D6A02" w:rsidRDefault="0047007B" w:rsidP="0047007B">
      <w:pPr>
        <w:autoSpaceDE w:val="0"/>
        <w:autoSpaceDN w:val="0"/>
        <w:adjustRightInd w:val="0"/>
        <w:jc w:val="right"/>
      </w:pPr>
    </w:p>
    <w:p w:rsidR="0047007B" w:rsidRPr="00CA1C7E" w:rsidRDefault="0047007B" w:rsidP="0047007B">
      <w:pPr>
        <w:autoSpaceDE w:val="0"/>
        <w:autoSpaceDN w:val="0"/>
        <w:adjustRightInd w:val="0"/>
        <w:jc w:val="right"/>
      </w:pPr>
    </w:p>
    <w:p w:rsidR="0047007B" w:rsidRPr="00CA1C7E" w:rsidRDefault="0047007B" w:rsidP="0047007B">
      <w:pPr>
        <w:autoSpaceDE w:val="0"/>
        <w:autoSpaceDN w:val="0"/>
        <w:adjustRightInd w:val="0"/>
        <w:jc w:val="right"/>
      </w:pPr>
    </w:p>
    <w:tbl>
      <w:tblPr>
        <w:tblStyle w:val="a5"/>
        <w:tblW w:w="4237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47007B" w:rsidRPr="006D4A80" w:rsidTr="008E26AC">
        <w:trPr>
          <w:trHeight w:val="1387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47007B" w:rsidRPr="006D4A80" w:rsidRDefault="0047007B" w:rsidP="008E26AC">
            <w:pPr>
              <w:ind w:right="57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007B" w:rsidRPr="006D4A80" w:rsidRDefault="0047007B" w:rsidP="008E26AC">
            <w:pPr>
              <w:ind w:right="57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4A80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  <w:p w:rsidR="0047007B" w:rsidRPr="00CA1C7E" w:rsidRDefault="0047007B" w:rsidP="008E26AC">
            <w:pPr>
              <w:ind w:right="5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A80">
              <w:rPr>
                <w:rFonts w:ascii="Times New Roman" w:hAnsi="Times New Roman"/>
                <w:sz w:val="20"/>
                <w:szCs w:val="20"/>
              </w:rPr>
              <w:t xml:space="preserve">к Правилам проведения конкурса на занятие административной государственной должности </w:t>
            </w:r>
          </w:p>
          <w:p w:rsidR="0047007B" w:rsidRPr="006D4A80" w:rsidRDefault="0047007B" w:rsidP="008E26AC">
            <w:pPr>
              <w:ind w:right="576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6D4A80">
              <w:rPr>
                <w:rFonts w:ascii="Times New Roman" w:hAnsi="Times New Roman"/>
                <w:sz w:val="20"/>
                <w:szCs w:val="20"/>
              </w:rPr>
              <w:t>корпуса «Б»</w:t>
            </w:r>
          </w:p>
        </w:tc>
      </w:tr>
    </w:tbl>
    <w:p w:rsidR="0047007B" w:rsidRDefault="0047007B" w:rsidP="0047007B">
      <w:pPr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7007B" w:rsidRPr="006D4A80" w:rsidRDefault="0047007B" w:rsidP="0047007B">
      <w:pPr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47007B" w:rsidRPr="006D4A80" w:rsidRDefault="0047007B" w:rsidP="0047007B">
      <w:pPr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</w:t>
      </w:r>
      <w:r w:rsidRPr="006D4A8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_______________________________</w:t>
      </w:r>
    </w:p>
    <w:p w:rsidR="0047007B" w:rsidRPr="006D4A80" w:rsidRDefault="0047007B" w:rsidP="0047007B">
      <w:pPr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6D4A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A8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</w:t>
      </w:r>
      <w:r w:rsidRPr="006D4A80">
        <w:rPr>
          <w:rFonts w:ascii="Times New Roman" w:hAnsi="Times New Roman" w:cs="Times New Roman"/>
          <w:color w:val="000000"/>
          <w:sz w:val="24"/>
          <w:szCs w:val="24"/>
        </w:rPr>
        <w:t xml:space="preserve"> (государственный орган)</w:t>
      </w:r>
    </w:p>
    <w:p w:rsidR="0047007B" w:rsidRPr="006D4A80" w:rsidRDefault="0047007B" w:rsidP="0047007B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7007B" w:rsidRPr="00ED4ECC" w:rsidRDefault="0047007B" w:rsidP="0047007B">
      <w:pPr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Прошу допустить меня к участию в конкурсах на занятие вакантных административных государственных должностей:__________________________________</w:t>
      </w:r>
    </w:p>
    <w:p w:rsidR="0047007B" w:rsidRPr="006D4A80" w:rsidRDefault="0047007B" w:rsidP="0047007B">
      <w:pPr>
        <w:adjustRightInd w:val="0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6D4A80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47007B" w:rsidRPr="006D4A80" w:rsidRDefault="0047007B" w:rsidP="0047007B">
      <w:pPr>
        <w:adjustRightInd w:val="0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 xml:space="preserve">           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С требованием о том, что государственный служащий не может занимать государственную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(удочерителями), усыновленными (удочеренными), полнородными и неполнородными братьями и сестрами, дедушками, бабушками, внуками), супругом (супругой) и (или) свойственниками (полнородными и неполнородными братьями и сестрами, родителями и детьми супруга (супруги), а также иметь в непосредственном подчинении близких родственников, супруга (супругу) и (или) свойственников ознакомлен (ознакомлена).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С трансляцией и размещением на интернет-ресурсе государственного органа видеозаписи моего собеседования согласен ________________________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6D4A8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                                          </w:t>
      </w:r>
      <w:r w:rsidRPr="006D4A80">
        <w:rPr>
          <w:rFonts w:ascii="Times New Roman" w:hAnsi="Times New Roman" w:cs="Times New Roman"/>
          <w:color w:val="000000"/>
          <w:sz w:val="18"/>
          <w:szCs w:val="18"/>
        </w:rPr>
        <w:t xml:space="preserve">            (да/нет)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 xml:space="preserve">Отвечаю за подлинность представленных документов. 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Прилагаемые документы:</w:t>
      </w:r>
    </w:p>
    <w:p w:rsidR="0047007B" w:rsidRPr="006D4A80" w:rsidRDefault="0047007B" w:rsidP="0047007B">
      <w:pPr>
        <w:adjustRightInd w:val="0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Адрес__________________________________________________________________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Номера контактных телефонов: ____________________________________________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e-mail: ________________________________________________________________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ИИН __________________________________________________________________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 w:rsidRPr="00CA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A80">
        <w:rPr>
          <w:rFonts w:ascii="Times New Roman" w:hAnsi="Times New Roman" w:cs="Times New Roman"/>
          <w:color w:val="000000"/>
          <w:sz w:val="24"/>
          <w:szCs w:val="24"/>
        </w:rPr>
        <w:t xml:space="preserve">             _________________________________________________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 xml:space="preserve">          (подпись)                                    (Фамилия, имя, отчество (при его наличии))</w:t>
      </w:r>
    </w:p>
    <w:p w:rsidR="0047007B" w:rsidRPr="006D4A80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007B" w:rsidRDefault="0047007B" w:rsidP="0047007B">
      <w:pPr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A80">
        <w:rPr>
          <w:rFonts w:ascii="Times New Roman" w:hAnsi="Times New Roman" w:cs="Times New Roman"/>
          <w:color w:val="000000"/>
          <w:sz w:val="24"/>
          <w:szCs w:val="24"/>
        </w:rPr>
        <w:t>«____»_______________ 20_____ г.</w:t>
      </w:r>
    </w:p>
    <w:p w:rsidR="0047007B" w:rsidRPr="00B51907" w:rsidRDefault="0047007B" w:rsidP="0047007B">
      <w:pPr>
        <w:autoSpaceDE w:val="0"/>
        <w:autoSpaceDN w:val="0"/>
        <w:adjustRightInd w:val="0"/>
        <w:jc w:val="right"/>
      </w:pPr>
    </w:p>
    <w:p w:rsidR="0047007B" w:rsidRPr="00B51907" w:rsidRDefault="0047007B" w:rsidP="0047007B">
      <w:pPr>
        <w:autoSpaceDE w:val="0"/>
        <w:autoSpaceDN w:val="0"/>
        <w:adjustRightInd w:val="0"/>
        <w:jc w:val="right"/>
      </w:pPr>
    </w:p>
    <w:p w:rsidR="0047007B" w:rsidRPr="00CA1C7E" w:rsidRDefault="0047007B" w:rsidP="00470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lang w:val="kk-KZ"/>
        </w:rPr>
      </w:pPr>
      <w:r w:rsidRPr="00CA1C7E">
        <w:rPr>
          <w:rFonts w:ascii="Times New Roman" w:hAnsi="Times New Roman" w:cs="Times New Roman"/>
          <w:lang w:val="kk-KZ"/>
        </w:rPr>
        <w:t xml:space="preserve"> «Б» корпусының мемлекеттік</w:t>
      </w:r>
    </w:p>
    <w:p w:rsidR="0047007B" w:rsidRPr="00CA1C7E" w:rsidRDefault="0047007B" w:rsidP="00470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lang w:val="kk-KZ"/>
        </w:rPr>
      </w:pPr>
      <w:r w:rsidRPr="00CA1C7E">
        <w:rPr>
          <w:rFonts w:ascii="Times New Roman" w:hAnsi="Times New Roman" w:cs="Times New Roman"/>
          <w:lang w:val="kk-KZ"/>
        </w:rPr>
        <w:t>әкімшілік лауазымына</w:t>
      </w:r>
    </w:p>
    <w:p w:rsidR="0047007B" w:rsidRPr="00CA1C7E" w:rsidRDefault="0047007B" w:rsidP="00470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lang w:val="kk-KZ"/>
        </w:rPr>
      </w:pPr>
      <w:r w:rsidRPr="00CA1C7E">
        <w:rPr>
          <w:rFonts w:ascii="Times New Roman" w:hAnsi="Times New Roman" w:cs="Times New Roman"/>
          <w:lang w:val="kk-KZ"/>
        </w:rPr>
        <w:t>орналасуға конкурс өткізу</w:t>
      </w:r>
    </w:p>
    <w:p w:rsidR="0047007B" w:rsidRPr="00CA1C7E" w:rsidRDefault="0047007B" w:rsidP="00470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lang w:val="kk-KZ"/>
        </w:rPr>
      </w:pPr>
      <w:r w:rsidRPr="00CA1C7E">
        <w:rPr>
          <w:rFonts w:ascii="Times New Roman" w:hAnsi="Times New Roman" w:cs="Times New Roman"/>
          <w:lang w:val="kk-KZ"/>
        </w:rPr>
        <w:t>қағидаларының 3-қосымшасы</w:t>
      </w:r>
    </w:p>
    <w:p w:rsidR="0047007B" w:rsidRPr="00CA1C7E" w:rsidRDefault="0047007B" w:rsidP="00470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lang w:val="kk-KZ"/>
        </w:rPr>
      </w:pPr>
      <w:r w:rsidRPr="00CA1C7E">
        <w:rPr>
          <w:rFonts w:ascii="Times New Roman" w:hAnsi="Times New Roman" w:cs="Times New Roman"/>
          <w:lang w:val="kk-KZ"/>
        </w:rPr>
        <w:t>Нысан</w:t>
      </w:r>
    </w:p>
    <w:p w:rsidR="0047007B" w:rsidRPr="0057359A" w:rsidRDefault="0047007B" w:rsidP="0047007B">
      <w:pPr>
        <w:autoSpaceDE w:val="0"/>
        <w:autoSpaceDN w:val="0"/>
        <w:adjustRightInd w:val="0"/>
        <w:rPr>
          <w:i/>
          <w:iCs/>
          <w:lang w:val="kk-KZ"/>
        </w:rPr>
      </w:pPr>
    </w:p>
    <w:p w:rsidR="0047007B" w:rsidRPr="0057359A" w:rsidRDefault="0047007B" w:rsidP="0047007B">
      <w:pPr>
        <w:contextualSpacing/>
        <w:jc w:val="right"/>
        <w:rPr>
          <w:lang w:val="kk-KZ"/>
        </w:rPr>
      </w:pPr>
    </w:p>
    <w:p w:rsidR="0047007B" w:rsidRPr="00CA1C7E" w:rsidRDefault="0047007B" w:rsidP="0047007B">
      <w:pPr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A1C7E">
        <w:rPr>
          <w:rFonts w:ascii="Times New Roman" w:hAnsi="Times New Roman" w:cs="Times New Roman"/>
          <w:sz w:val="24"/>
          <w:szCs w:val="24"/>
          <w:lang w:val="kk-KZ"/>
        </w:rPr>
        <w:t>«Б» КОРПУСЫНЫҢ ӘКІМШІЛІК МЕМЛЕКЕТТІК</w:t>
      </w:r>
    </w:p>
    <w:p w:rsidR="0047007B" w:rsidRPr="00CA1C7E" w:rsidRDefault="0047007B" w:rsidP="0047007B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A1C7E">
        <w:rPr>
          <w:rFonts w:ascii="Times New Roman" w:hAnsi="Times New Roman" w:cs="Times New Roman"/>
          <w:sz w:val="24"/>
          <w:szCs w:val="24"/>
          <w:lang w:val="kk-KZ"/>
        </w:rPr>
        <w:t>ЛАУАЗЫМЫНА КАНДИДАТТЫҢ ҚЫЗМЕТТIК ТIЗIМІ</w:t>
      </w:r>
    </w:p>
    <w:p w:rsidR="0047007B" w:rsidRPr="00CA1C7E" w:rsidRDefault="0047007B" w:rsidP="0047007B">
      <w:pPr>
        <w:contextualSpacing/>
        <w:rPr>
          <w:rFonts w:ascii="Times New Roman" w:hAnsi="Times New Roman" w:cs="Times New Roman"/>
          <w:sz w:val="24"/>
          <w:szCs w:val="24"/>
        </w:rPr>
      </w:pPr>
      <w:r w:rsidRPr="00CA1C7E">
        <w:rPr>
          <w:rFonts w:ascii="Times New Roman" w:hAnsi="Times New Roman" w:cs="Times New Roman"/>
          <w:sz w:val="24"/>
          <w:szCs w:val="24"/>
        </w:rPr>
        <w:t>ПОСЛУЖНОЙ СПИСОК</w:t>
      </w:r>
      <w:r w:rsidRPr="00CA1C7E">
        <w:rPr>
          <w:rFonts w:ascii="Times New Roman" w:hAnsi="Times New Roman" w:cs="Times New Roman"/>
          <w:sz w:val="24"/>
          <w:szCs w:val="24"/>
        </w:rPr>
        <w:br/>
        <w:t>КАНДИДАТА НА АДМИНИСТРАТИВНУЮ ГОСУДАРСТВЕННУЮ ДОЛЖНОСТЬ КОРПУСА «Б»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0"/>
        <w:gridCol w:w="1995"/>
      </w:tblGrid>
      <w:tr w:rsidR="0047007B" w:rsidRPr="00CA1C7E" w:rsidTr="008E26AC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тегі, аты және әкесінің аты (болған жағдайда) / 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(түрлі түсті/ цветное,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3х4)</w:t>
            </w:r>
          </w:p>
        </w:tc>
      </w:tr>
      <w:tr w:rsidR="0047007B" w:rsidRPr="00CA1C7E" w:rsidTr="008E26AC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лауазымы/должность, санаты/категория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(болған жағдайда/при наличии)</w:t>
            </w: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007B" w:rsidRPr="00CA1C7E" w:rsidRDefault="0047007B" w:rsidP="0047007B">
      <w:pPr>
        <w:contextualSpacing/>
        <w:rPr>
          <w:rFonts w:ascii="Times New Roman" w:hAnsi="Times New Roman" w:cs="Times New Roman"/>
          <w:b/>
          <w:vanish/>
          <w:sz w:val="24"/>
          <w:szCs w:val="24"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117"/>
        <w:gridCol w:w="3125"/>
        <w:gridCol w:w="1810"/>
        <w:gridCol w:w="2976"/>
      </w:tblGrid>
      <w:tr w:rsidR="0047007B" w:rsidRPr="00CA1C7E" w:rsidTr="008E26AC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ЖЕКЕ МӘЛІМЕТТЕР / ЛИЧНЫЕ ДАННЫЕ</w:t>
            </w:r>
          </w:p>
        </w:tc>
      </w:tr>
      <w:tr w:rsidR="0047007B" w:rsidRPr="00CA1C7E" w:rsidTr="008E26AC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Туған күні және жері/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Дата и место рождения</w:t>
            </w:r>
          </w:p>
        </w:tc>
        <w:tc>
          <w:tcPr>
            <w:tcW w:w="293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Ұлты (қалауы бойынша)/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Национальность (по желанию)</w:t>
            </w:r>
          </w:p>
        </w:tc>
        <w:tc>
          <w:tcPr>
            <w:tcW w:w="293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rHeight w:val="360"/>
          <w:tblCellSpacing w:w="15" w:type="dxa"/>
        </w:trPr>
        <w:tc>
          <w:tcPr>
            <w:tcW w:w="621" w:type="dxa"/>
            <w:tcBorders>
              <w:bottom w:val="single" w:sz="4" w:space="0" w:color="auto"/>
            </w:tcBorders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жағдайы, балалардың болуы/</w:t>
            </w:r>
          </w:p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положение, наличие детей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rHeight w:val="615"/>
          <w:tblCellSpacing w:w="15" w:type="dxa"/>
        </w:trPr>
        <w:tc>
          <w:tcPr>
            <w:tcW w:w="621" w:type="dxa"/>
            <w:tcBorders>
              <w:top w:val="single" w:sz="4" w:space="0" w:color="auto"/>
            </w:tcBorders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Оқу орнын бітірген жылы және оныңатауы/</w:t>
            </w:r>
            <w:r w:rsidRPr="00CA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Год окончания и наименование учебного заведения</w:t>
            </w:r>
          </w:p>
        </w:tc>
        <w:tc>
          <w:tcPr>
            <w:tcW w:w="2931" w:type="dxa"/>
            <w:tcBorders>
              <w:top w:val="single" w:sz="4" w:space="0" w:color="auto"/>
            </w:tcBorders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Мамандығы бойынша біліктілігі, ғылыми дәрежесі, ғылыми атағы (болған жағдайда) /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293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Шетел тілдерін білуі/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Владение иностранными языками</w:t>
            </w:r>
          </w:p>
        </w:tc>
        <w:tc>
          <w:tcPr>
            <w:tcW w:w="293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Мемлекеттік наградалары, құрметті атақтары (болған жағдайда) /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Государственные награды, почетные звания (при 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293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Дипломатиялық дәрежесі, әскери, арнайы атақтары, сыныптық шені (болған жағдайда) /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293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Жаза түрі, оны тағайындау күні мен негізі (болған жағдайда) /Вид взыскания, дата и основания его наложения (при наличии)</w:t>
            </w:r>
          </w:p>
        </w:tc>
        <w:tc>
          <w:tcPr>
            <w:tcW w:w="293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толтырады)/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2931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ЕҢБЕК ЖОЛЫ/ТРУДОВАЯ ДЕЯТЕЛЬНОСТЬ</w:t>
            </w:r>
          </w:p>
        </w:tc>
      </w:tr>
      <w:tr w:rsidR="0047007B" w:rsidRPr="00CA1C7E" w:rsidTr="008E26AC">
        <w:trPr>
          <w:tblCellSpacing w:w="15" w:type="dxa"/>
        </w:trPr>
        <w:tc>
          <w:tcPr>
            <w:tcW w:w="4863" w:type="dxa"/>
            <w:gridSpan w:val="3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Күні/Дата</w:t>
            </w:r>
          </w:p>
        </w:tc>
        <w:tc>
          <w:tcPr>
            <w:tcW w:w="4741" w:type="dxa"/>
            <w:gridSpan w:val="2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қызметі, жұмыс орны, мекеменің орналасқан жері/должность, место работы, местонахождение организации</w:t>
            </w:r>
          </w:p>
        </w:tc>
      </w:tr>
      <w:tr w:rsidR="0047007B" w:rsidRPr="00CA1C7E" w:rsidTr="008E26AC">
        <w:trPr>
          <w:tblCellSpacing w:w="15" w:type="dxa"/>
        </w:trPr>
        <w:tc>
          <w:tcPr>
            <w:tcW w:w="1738" w:type="dxa"/>
            <w:gridSpan w:val="2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қабылданған/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приема</w:t>
            </w:r>
          </w:p>
        </w:tc>
        <w:tc>
          <w:tcPr>
            <w:tcW w:w="3095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босатылған/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увольнения</w:t>
            </w:r>
          </w:p>
        </w:tc>
        <w:tc>
          <w:tcPr>
            <w:tcW w:w="4741" w:type="dxa"/>
            <w:gridSpan w:val="2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vAlign w:val="center"/>
            <w:hideMark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7B" w:rsidRPr="00CA1C7E" w:rsidTr="008E26AC">
        <w:trPr>
          <w:tblCellSpacing w:w="15" w:type="dxa"/>
        </w:trPr>
        <w:tc>
          <w:tcPr>
            <w:tcW w:w="4863" w:type="dxa"/>
            <w:gridSpan w:val="3"/>
            <w:vAlign w:val="center"/>
          </w:tcPr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07B" w:rsidRPr="00CA1C7E" w:rsidRDefault="0047007B" w:rsidP="008E2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Кандидаттың қолы/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Подпись кандидата</w:t>
            </w:r>
          </w:p>
        </w:tc>
        <w:tc>
          <w:tcPr>
            <w:tcW w:w="4741" w:type="dxa"/>
            <w:gridSpan w:val="2"/>
            <w:vAlign w:val="center"/>
          </w:tcPr>
          <w:p w:rsidR="0047007B" w:rsidRPr="00CA1C7E" w:rsidRDefault="0047007B" w:rsidP="008E26A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07B" w:rsidRPr="00CA1C7E" w:rsidRDefault="0047007B" w:rsidP="008E26AC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7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CA1C7E">
              <w:rPr>
                <w:rFonts w:ascii="Times New Roman" w:hAnsi="Times New Roman" w:cs="Times New Roman"/>
                <w:sz w:val="24"/>
                <w:szCs w:val="24"/>
              </w:rPr>
              <w:br/>
              <w:t>күні/дата</w:t>
            </w:r>
          </w:p>
        </w:tc>
      </w:tr>
    </w:tbl>
    <w:p w:rsidR="0047007B" w:rsidRPr="00CA1C7E" w:rsidRDefault="0047007B" w:rsidP="0047007B">
      <w:pPr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7007B" w:rsidRDefault="0047007B" w:rsidP="0047007B">
      <w:pPr>
        <w:contextualSpacing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A1C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* </w:t>
      </w:r>
      <w:r w:rsidRPr="00CA1C7E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Ескертпе: қызметтік тізімде әрбір атқаратын лауазым бөлек жолда толтырылады</w:t>
      </w:r>
    </w:p>
    <w:p w:rsidR="00F22A66" w:rsidRPr="0047007B" w:rsidRDefault="00F22A66">
      <w:pPr>
        <w:rPr>
          <w:lang w:val="kk-KZ"/>
        </w:rPr>
      </w:pPr>
    </w:p>
    <w:sectPr w:rsidR="00F22A66" w:rsidRPr="0047007B" w:rsidSect="00F22A6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450" w:rsidRDefault="00645450" w:rsidP="0012168D">
      <w:pPr>
        <w:spacing w:after="0" w:line="240" w:lineRule="auto"/>
      </w:pPr>
      <w:r>
        <w:separator/>
      </w:r>
    </w:p>
  </w:endnote>
  <w:endnote w:type="continuationSeparator" w:id="0">
    <w:p w:rsidR="00645450" w:rsidRDefault="00645450" w:rsidP="0012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450" w:rsidRDefault="00645450" w:rsidP="0012168D">
      <w:pPr>
        <w:spacing w:after="0" w:line="240" w:lineRule="auto"/>
      </w:pPr>
      <w:r>
        <w:separator/>
      </w:r>
    </w:p>
  </w:footnote>
  <w:footnote w:type="continuationSeparator" w:id="0">
    <w:p w:rsidR="00645450" w:rsidRDefault="00645450" w:rsidP="0012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68D" w:rsidRDefault="001C183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68D" w:rsidRPr="0012168D" w:rsidRDefault="0012168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15.05.2023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2168D" w:rsidRPr="0012168D" w:rsidRDefault="0012168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15.05.2023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7B"/>
    <w:rsid w:val="000008F1"/>
    <w:rsid w:val="00001EDF"/>
    <w:rsid w:val="00012A9D"/>
    <w:rsid w:val="00014EA9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70EED"/>
    <w:rsid w:val="000745F7"/>
    <w:rsid w:val="00075DBC"/>
    <w:rsid w:val="0009235C"/>
    <w:rsid w:val="00092418"/>
    <w:rsid w:val="000B28D6"/>
    <w:rsid w:val="000B7224"/>
    <w:rsid w:val="000C17D6"/>
    <w:rsid w:val="000C3B15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2168D"/>
    <w:rsid w:val="00131A16"/>
    <w:rsid w:val="001345E2"/>
    <w:rsid w:val="00135A2B"/>
    <w:rsid w:val="001372C4"/>
    <w:rsid w:val="001409E4"/>
    <w:rsid w:val="0014236B"/>
    <w:rsid w:val="0014612F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910C2"/>
    <w:rsid w:val="00194E58"/>
    <w:rsid w:val="00195AD2"/>
    <w:rsid w:val="001B61FD"/>
    <w:rsid w:val="001C0643"/>
    <w:rsid w:val="001C183B"/>
    <w:rsid w:val="001C4366"/>
    <w:rsid w:val="001C4FFD"/>
    <w:rsid w:val="001D03F2"/>
    <w:rsid w:val="001D6A02"/>
    <w:rsid w:val="001E12DE"/>
    <w:rsid w:val="001E1736"/>
    <w:rsid w:val="001E5455"/>
    <w:rsid w:val="001E5EE1"/>
    <w:rsid w:val="001F1C15"/>
    <w:rsid w:val="002104B4"/>
    <w:rsid w:val="00215817"/>
    <w:rsid w:val="00215BBD"/>
    <w:rsid w:val="00224EA0"/>
    <w:rsid w:val="002434D8"/>
    <w:rsid w:val="00243660"/>
    <w:rsid w:val="00253D8F"/>
    <w:rsid w:val="002617DB"/>
    <w:rsid w:val="002623FA"/>
    <w:rsid w:val="002707E5"/>
    <w:rsid w:val="00270850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C7F42"/>
    <w:rsid w:val="002D2BEB"/>
    <w:rsid w:val="002D3052"/>
    <w:rsid w:val="002D30AA"/>
    <w:rsid w:val="002E62F2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D3D71"/>
    <w:rsid w:val="003E154A"/>
    <w:rsid w:val="003E1BD9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7007B"/>
    <w:rsid w:val="004800EF"/>
    <w:rsid w:val="00481D9C"/>
    <w:rsid w:val="00482897"/>
    <w:rsid w:val="00483671"/>
    <w:rsid w:val="00484239"/>
    <w:rsid w:val="00490C77"/>
    <w:rsid w:val="00491C46"/>
    <w:rsid w:val="00497436"/>
    <w:rsid w:val="00497D4C"/>
    <w:rsid w:val="004A1AEB"/>
    <w:rsid w:val="004B0892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6E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F47D8"/>
    <w:rsid w:val="00600521"/>
    <w:rsid w:val="00606BFF"/>
    <w:rsid w:val="0061046E"/>
    <w:rsid w:val="0061435B"/>
    <w:rsid w:val="00614BDE"/>
    <w:rsid w:val="00621A01"/>
    <w:rsid w:val="00622781"/>
    <w:rsid w:val="00637D90"/>
    <w:rsid w:val="006414C5"/>
    <w:rsid w:val="0064152B"/>
    <w:rsid w:val="006446BD"/>
    <w:rsid w:val="00645450"/>
    <w:rsid w:val="00646302"/>
    <w:rsid w:val="00647325"/>
    <w:rsid w:val="00652AC9"/>
    <w:rsid w:val="006568D1"/>
    <w:rsid w:val="006570C1"/>
    <w:rsid w:val="006614C2"/>
    <w:rsid w:val="006618A9"/>
    <w:rsid w:val="00665F45"/>
    <w:rsid w:val="006745BB"/>
    <w:rsid w:val="00676265"/>
    <w:rsid w:val="00681269"/>
    <w:rsid w:val="00683F51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330DA"/>
    <w:rsid w:val="00737885"/>
    <w:rsid w:val="00740ED5"/>
    <w:rsid w:val="007645E2"/>
    <w:rsid w:val="00767162"/>
    <w:rsid w:val="007706DE"/>
    <w:rsid w:val="00771D5A"/>
    <w:rsid w:val="00774940"/>
    <w:rsid w:val="007762D3"/>
    <w:rsid w:val="00776B37"/>
    <w:rsid w:val="007815B2"/>
    <w:rsid w:val="00785268"/>
    <w:rsid w:val="00797783"/>
    <w:rsid w:val="007A4C02"/>
    <w:rsid w:val="007A625F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A4E7F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4464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686F"/>
    <w:rsid w:val="00A3263E"/>
    <w:rsid w:val="00A3687A"/>
    <w:rsid w:val="00A52E62"/>
    <w:rsid w:val="00A554EE"/>
    <w:rsid w:val="00A60EFE"/>
    <w:rsid w:val="00A66EBE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60DE"/>
    <w:rsid w:val="00AD1088"/>
    <w:rsid w:val="00AD3B7C"/>
    <w:rsid w:val="00AD59CC"/>
    <w:rsid w:val="00AE121D"/>
    <w:rsid w:val="00AE4ADA"/>
    <w:rsid w:val="00AE6810"/>
    <w:rsid w:val="00AF0C92"/>
    <w:rsid w:val="00AF1755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60E45"/>
    <w:rsid w:val="00B646EB"/>
    <w:rsid w:val="00B648AA"/>
    <w:rsid w:val="00B65DA9"/>
    <w:rsid w:val="00B67CBB"/>
    <w:rsid w:val="00B72D0B"/>
    <w:rsid w:val="00B8593F"/>
    <w:rsid w:val="00B93DB4"/>
    <w:rsid w:val="00BA3175"/>
    <w:rsid w:val="00BA3FE7"/>
    <w:rsid w:val="00BB3AD6"/>
    <w:rsid w:val="00BC6D56"/>
    <w:rsid w:val="00BD68FA"/>
    <w:rsid w:val="00BE45E1"/>
    <w:rsid w:val="00BE7FF9"/>
    <w:rsid w:val="00BF0C2B"/>
    <w:rsid w:val="00BF13FD"/>
    <w:rsid w:val="00BF2B69"/>
    <w:rsid w:val="00BF7EB4"/>
    <w:rsid w:val="00C062FC"/>
    <w:rsid w:val="00C1082B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4CFF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20E4"/>
    <w:rsid w:val="00C861CF"/>
    <w:rsid w:val="00C95369"/>
    <w:rsid w:val="00C97ED6"/>
    <w:rsid w:val="00CB136F"/>
    <w:rsid w:val="00CC2A0C"/>
    <w:rsid w:val="00CC5222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62A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D0821"/>
    <w:rsid w:val="00DD119A"/>
    <w:rsid w:val="00DD38C8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5BC0"/>
    <w:rsid w:val="00E90430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46FE"/>
    <w:rsid w:val="00EF6A2E"/>
    <w:rsid w:val="00F01242"/>
    <w:rsid w:val="00F070D5"/>
    <w:rsid w:val="00F14446"/>
    <w:rsid w:val="00F15A3D"/>
    <w:rsid w:val="00F1673C"/>
    <w:rsid w:val="00F17271"/>
    <w:rsid w:val="00F17F2A"/>
    <w:rsid w:val="00F20452"/>
    <w:rsid w:val="00F22A66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59C"/>
    <w:rsid w:val="00F90B15"/>
    <w:rsid w:val="00F91058"/>
    <w:rsid w:val="00F91E86"/>
    <w:rsid w:val="00F95FFC"/>
    <w:rsid w:val="00FA79C9"/>
    <w:rsid w:val="00FB0840"/>
    <w:rsid w:val="00FB205E"/>
    <w:rsid w:val="00FB2E95"/>
    <w:rsid w:val="00FB3355"/>
    <w:rsid w:val="00FC207F"/>
    <w:rsid w:val="00FC33D8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CA735-5F6A-40AF-9C20-ACBB85D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07B"/>
  </w:style>
  <w:style w:type="paragraph" w:styleId="3">
    <w:name w:val="heading 3"/>
    <w:basedOn w:val="a"/>
    <w:next w:val="a"/>
    <w:link w:val="30"/>
    <w:uiPriority w:val="9"/>
    <w:unhideWhenUsed/>
    <w:qFormat/>
    <w:rsid w:val="0047007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0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47007B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Готовый"/>
    <w:basedOn w:val="a"/>
    <w:uiPriority w:val="99"/>
    <w:qFormat/>
    <w:rsid w:val="0047007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b/>
      <w:bCs/>
      <w:kern w:val="2"/>
      <w:sz w:val="20"/>
      <w:szCs w:val="20"/>
      <w:lang w:eastAsia="ru-RU"/>
    </w:rPr>
  </w:style>
  <w:style w:type="table" w:styleId="a5">
    <w:name w:val="Table Grid"/>
    <w:basedOn w:val="a1"/>
    <w:uiPriority w:val="59"/>
    <w:rsid w:val="004700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47007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2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168D"/>
  </w:style>
  <w:style w:type="paragraph" w:styleId="a9">
    <w:name w:val="footer"/>
    <w:basedOn w:val="a"/>
    <w:link w:val="aa"/>
    <w:uiPriority w:val="99"/>
    <w:unhideWhenUsed/>
    <w:rsid w:val="0012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.zhaksybekova@kgd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.dzhantaev@kgd.gov.k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.zhaksybekova@kgd.gov.k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.dzhant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d.orynbetov</cp:lastModifiedBy>
  <cp:revision>2</cp:revision>
  <dcterms:created xsi:type="dcterms:W3CDTF">2023-05-15T12:18:00Z</dcterms:created>
  <dcterms:modified xsi:type="dcterms:W3CDTF">2023-05-15T12:18:00Z</dcterms:modified>
</cp:coreProperties>
</file>