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21" w:rsidRDefault="00F3277A" w:rsidP="00BE0A15">
      <w:pPr>
        <w:rPr>
          <w:bCs w:val="0"/>
          <w:i w:val="0"/>
          <w:sz w:val="24"/>
          <w:szCs w:val="24"/>
          <w:lang w:val="kk-KZ"/>
        </w:rPr>
      </w:pPr>
      <w:r w:rsidRPr="006B36A9">
        <w:rPr>
          <w:bCs w:val="0"/>
          <w:i w:val="0"/>
          <w:sz w:val="24"/>
          <w:szCs w:val="24"/>
        </w:rPr>
        <w:t xml:space="preserve">Общий конкурс </w:t>
      </w:r>
      <w:r w:rsidRPr="006B36A9">
        <w:rPr>
          <w:bCs w:val="0"/>
          <w:i w:val="0"/>
          <w:sz w:val="24"/>
          <w:szCs w:val="24"/>
          <w:lang w:val="kk-KZ"/>
        </w:rPr>
        <w:t xml:space="preserve">для </w:t>
      </w:r>
      <w:r w:rsidRPr="006B36A9">
        <w:rPr>
          <w:bCs w:val="0"/>
          <w:i w:val="0"/>
          <w:sz w:val="24"/>
          <w:szCs w:val="24"/>
        </w:rPr>
        <w:t xml:space="preserve"> занятия вакантной административной государственной должности корпуса «Б»</w:t>
      </w:r>
      <w:r w:rsidRPr="006B36A9">
        <w:rPr>
          <w:bCs w:val="0"/>
          <w:i w:val="0"/>
          <w:sz w:val="24"/>
          <w:szCs w:val="24"/>
          <w:lang w:val="kk-KZ"/>
        </w:rPr>
        <w:t xml:space="preserve"> для </w:t>
      </w:r>
      <w:r>
        <w:rPr>
          <w:bCs w:val="0"/>
          <w:i w:val="0"/>
          <w:sz w:val="24"/>
          <w:szCs w:val="24"/>
          <w:lang w:val="kk-KZ"/>
        </w:rPr>
        <w:t>низовой и не являющейся низовой должности</w:t>
      </w:r>
    </w:p>
    <w:p w:rsidR="00F3277A" w:rsidRPr="00126EF8" w:rsidRDefault="00F3277A" w:rsidP="00BE0A15">
      <w:pPr>
        <w:rPr>
          <w:i w:val="0"/>
          <w:sz w:val="24"/>
          <w:szCs w:val="24"/>
          <w:lang w:val="kk-KZ"/>
        </w:rPr>
      </w:pPr>
    </w:p>
    <w:p w:rsidR="007C1921" w:rsidRDefault="007C1921" w:rsidP="00E46268">
      <w:pPr>
        <w:tabs>
          <w:tab w:val="left" w:pos="567"/>
        </w:tabs>
        <w:ind w:firstLine="709"/>
        <w:jc w:val="both"/>
        <w:rPr>
          <w:i w:val="0"/>
          <w:sz w:val="24"/>
          <w:szCs w:val="24"/>
        </w:rPr>
      </w:pPr>
      <w:r w:rsidRPr="00126EF8">
        <w:rPr>
          <w:i w:val="0"/>
          <w:sz w:val="24"/>
          <w:szCs w:val="24"/>
        </w:rPr>
        <w:t>Общие квалификационные требования ко всем участникам конкурсов:</w:t>
      </w:r>
    </w:p>
    <w:p w:rsidR="0050767D" w:rsidRPr="00126EF8" w:rsidRDefault="0050767D" w:rsidP="00910550">
      <w:pPr>
        <w:jc w:val="both"/>
        <w:rPr>
          <w:sz w:val="24"/>
          <w:szCs w:val="24"/>
        </w:rPr>
      </w:pPr>
      <w:r w:rsidRPr="00126EF8">
        <w:rPr>
          <w:i w:val="0"/>
          <w:sz w:val="24"/>
          <w:szCs w:val="24"/>
          <w:lang w:val="kk-KZ"/>
        </w:rPr>
        <w:t xml:space="preserve">Для </w:t>
      </w:r>
      <w:r w:rsidRPr="00126EF8">
        <w:rPr>
          <w:i w:val="0"/>
          <w:sz w:val="24"/>
          <w:szCs w:val="24"/>
        </w:rPr>
        <w:t>категории С-О</w:t>
      </w:r>
      <w:r w:rsidRPr="00126EF8">
        <w:rPr>
          <w:i w:val="0"/>
          <w:sz w:val="24"/>
          <w:szCs w:val="24"/>
          <w:lang w:val="kk-KZ"/>
        </w:rPr>
        <w:t>-</w:t>
      </w:r>
      <w:r w:rsidRPr="00126EF8">
        <w:rPr>
          <w:i w:val="0"/>
          <w:sz w:val="24"/>
          <w:szCs w:val="24"/>
        </w:rPr>
        <w:t>5</w:t>
      </w:r>
      <w:r w:rsidRPr="00126EF8">
        <w:rPr>
          <w:i w:val="0"/>
          <w:sz w:val="24"/>
          <w:szCs w:val="24"/>
          <w:lang w:val="kk-KZ"/>
        </w:rPr>
        <w:t xml:space="preserve">: </w:t>
      </w:r>
      <w:r w:rsidRPr="00126EF8">
        <w:rPr>
          <w:b w:val="0"/>
          <w:i w:val="0"/>
          <w:sz w:val="24"/>
          <w:szCs w:val="24"/>
        </w:rPr>
        <w:t>послевузовское или высшее образование;</w:t>
      </w:r>
    </w:p>
    <w:p w:rsidR="0050767D" w:rsidRPr="00126EF8" w:rsidRDefault="0050767D" w:rsidP="0050767D">
      <w:pPr>
        <w:jc w:val="both"/>
        <w:rPr>
          <w:b w:val="0"/>
          <w:i w:val="0"/>
          <w:sz w:val="24"/>
          <w:szCs w:val="24"/>
        </w:rPr>
      </w:pPr>
      <w:r w:rsidRPr="00126EF8">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50767D" w:rsidRDefault="0050767D" w:rsidP="0050767D">
      <w:pPr>
        <w:jc w:val="both"/>
        <w:rPr>
          <w:i w:val="0"/>
          <w:sz w:val="24"/>
          <w:szCs w:val="24"/>
        </w:rPr>
      </w:pPr>
      <w:r w:rsidRPr="00126EF8">
        <w:rPr>
          <w:b w:val="0"/>
          <w:i w:val="0"/>
          <w:sz w:val="24"/>
          <w:szCs w:val="24"/>
        </w:rPr>
        <w:t>      опыт работы не требуется.</w:t>
      </w:r>
    </w:p>
    <w:p w:rsidR="0050767D" w:rsidRPr="00126EF8" w:rsidRDefault="0050767D" w:rsidP="0050767D">
      <w:pPr>
        <w:ind w:right="-142"/>
        <w:jc w:val="both"/>
        <w:rPr>
          <w:i w:val="0"/>
          <w:sz w:val="24"/>
          <w:szCs w:val="24"/>
        </w:rPr>
      </w:pPr>
      <w:r w:rsidRPr="00126EF8">
        <w:rPr>
          <w:b w:val="0"/>
          <w:i w:val="0"/>
          <w:sz w:val="24"/>
          <w:szCs w:val="24"/>
        </w:rPr>
        <w:t>  </w:t>
      </w:r>
      <w:r w:rsidRPr="00126EF8">
        <w:rPr>
          <w:i w:val="0"/>
          <w:sz w:val="24"/>
          <w:szCs w:val="24"/>
        </w:rPr>
        <w:t>Должностные оклады административных государственных служащих</w:t>
      </w: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127"/>
        <w:gridCol w:w="3403"/>
        <w:gridCol w:w="3545"/>
      </w:tblGrid>
      <w:tr w:rsidR="0050767D" w:rsidRPr="00126EF8"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0767D" w:rsidRPr="00126EF8" w:rsidRDefault="009B0AEA" w:rsidP="00C0388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126EF8">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rsidR="0050767D" w:rsidRPr="00126EF8" w:rsidRDefault="0050767D" w:rsidP="00E6516F">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126EF8">
              <w:rPr>
                <w:i w:val="0"/>
                <w:iCs w:val="0"/>
                <w:sz w:val="24"/>
                <w:szCs w:val="24"/>
                <w:lang w:val="kk-KZ"/>
              </w:rPr>
              <w:t xml:space="preserve">В зависимости от </w:t>
            </w:r>
            <w:r w:rsidR="00E6516F" w:rsidRPr="00126EF8">
              <w:rPr>
                <w:i w:val="0"/>
                <w:iCs w:val="0"/>
                <w:sz w:val="24"/>
                <w:szCs w:val="24"/>
                <w:lang w:val="kk-KZ"/>
              </w:rPr>
              <w:t>выслуги лет</w:t>
            </w:r>
          </w:p>
        </w:tc>
      </w:tr>
      <w:tr w:rsidR="0050767D" w:rsidRPr="00126EF8"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0767D" w:rsidRPr="00126EF8" w:rsidRDefault="0050767D" w:rsidP="00C0388C">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50767D" w:rsidRPr="00126EF8" w:rsidRDefault="0050767D" w:rsidP="00C0388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126EF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rsidR="0050767D" w:rsidRPr="00126EF8" w:rsidRDefault="0050767D" w:rsidP="00C0388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126EF8">
              <w:rPr>
                <w:rFonts w:ascii="Times New Roman" w:hAnsi="Times New Roman" w:cs="Times New Roman"/>
                <w:bCs w:val="0"/>
                <w:sz w:val="24"/>
                <w:szCs w:val="24"/>
                <w:lang w:val="kk-KZ"/>
              </w:rPr>
              <w:t>max</w:t>
            </w:r>
          </w:p>
        </w:tc>
      </w:tr>
      <w:tr w:rsidR="00F3277A" w:rsidRPr="00126EF8" w:rsidTr="004E4847">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rsidR="00F3277A" w:rsidRPr="006E4FD7" w:rsidRDefault="00F3277A" w:rsidP="00F3277A">
            <w:pPr>
              <w:pStyle w:val="2"/>
              <w:tabs>
                <w:tab w:val="left" w:pos="0"/>
                <w:tab w:val="left" w:pos="9639"/>
              </w:tabs>
              <w:spacing w:before="0" w:after="0" w:line="240" w:lineRule="auto"/>
              <w:jc w:val="center"/>
              <w:rPr>
                <w:rFonts w:ascii="Times New Roman" w:hAnsi="Times New Roman"/>
                <w:i w:val="0"/>
                <w:sz w:val="24"/>
                <w:szCs w:val="24"/>
                <w:lang w:val="kk-KZ"/>
              </w:rPr>
            </w:pPr>
            <w:r w:rsidRPr="00126EF8">
              <w:rPr>
                <w:rFonts w:ascii="Times New Roman" w:hAnsi="Times New Roman"/>
                <w:i w:val="0"/>
                <w:sz w:val="24"/>
                <w:szCs w:val="24"/>
                <w:lang w:val="kk-KZ"/>
              </w:rPr>
              <w:t>С-О-5</w:t>
            </w:r>
          </w:p>
        </w:tc>
        <w:tc>
          <w:tcPr>
            <w:tcW w:w="3403" w:type="dxa"/>
            <w:tcBorders>
              <w:top w:val="single" w:sz="4" w:space="0" w:color="auto"/>
              <w:left w:val="single" w:sz="4" w:space="0" w:color="auto"/>
              <w:bottom w:val="single" w:sz="4" w:space="0" w:color="auto"/>
              <w:right w:val="single" w:sz="4" w:space="0" w:color="auto"/>
            </w:tcBorders>
            <w:vAlign w:val="center"/>
          </w:tcPr>
          <w:p w:rsidR="00F3277A" w:rsidRPr="006E4FD7" w:rsidRDefault="00F3277A" w:rsidP="00F3277A">
            <w:pPr>
              <w:tabs>
                <w:tab w:val="left" w:pos="9639"/>
              </w:tabs>
              <w:spacing w:line="276" w:lineRule="auto"/>
              <w:rPr>
                <w:i w:val="0"/>
                <w:color w:val="000000"/>
                <w:sz w:val="24"/>
                <w:szCs w:val="24"/>
                <w:lang w:val="kk-KZ"/>
              </w:rPr>
            </w:pPr>
            <w:r w:rsidRPr="00126EF8">
              <w:rPr>
                <w:i w:val="0"/>
                <w:color w:val="000000"/>
                <w:sz w:val="24"/>
                <w:szCs w:val="24"/>
                <w:lang w:val="kk-KZ"/>
              </w:rPr>
              <w:t>108305,64</w:t>
            </w:r>
          </w:p>
        </w:tc>
        <w:tc>
          <w:tcPr>
            <w:tcW w:w="3545" w:type="dxa"/>
            <w:tcBorders>
              <w:top w:val="single" w:sz="4" w:space="0" w:color="auto"/>
              <w:left w:val="single" w:sz="4" w:space="0" w:color="auto"/>
              <w:bottom w:val="single" w:sz="4" w:space="0" w:color="auto"/>
              <w:right w:val="single" w:sz="4" w:space="0" w:color="auto"/>
            </w:tcBorders>
            <w:vAlign w:val="center"/>
          </w:tcPr>
          <w:p w:rsidR="00F3277A" w:rsidRPr="006E4FD7" w:rsidRDefault="00F3277A" w:rsidP="00F3277A">
            <w:pPr>
              <w:tabs>
                <w:tab w:val="left" w:pos="9639"/>
              </w:tabs>
              <w:spacing w:line="276" w:lineRule="auto"/>
              <w:rPr>
                <w:i w:val="0"/>
                <w:color w:val="000000"/>
                <w:sz w:val="24"/>
                <w:szCs w:val="24"/>
                <w:lang w:val="kk-KZ"/>
              </w:rPr>
            </w:pPr>
            <w:r w:rsidRPr="00126EF8">
              <w:rPr>
                <w:i w:val="0"/>
                <w:color w:val="000000"/>
                <w:sz w:val="24"/>
                <w:szCs w:val="24"/>
                <w:lang w:val="kk-KZ"/>
              </w:rPr>
              <w:t>146177,22</w:t>
            </w:r>
          </w:p>
        </w:tc>
      </w:tr>
    </w:tbl>
    <w:p w:rsidR="00F3277A" w:rsidRDefault="00F3277A" w:rsidP="00934D4D">
      <w:pPr>
        <w:jc w:val="both"/>
        <w:rPr>
          <w:i w:val="0"/>
          <w:sz w:val="24"/>
          <w:szCs w:val="24"/>
          <w:lang w:val="kk-KZ"/>
        </w:rPr>
      </w:pPr>
    </w:p>
    <w:p w:rsidR="007C1921" w:rsidRPr="00126EF8" w:rsidRDefault="00B6522B" w:rsidP="00934D4D">
      <w:pPr>
        <w:jc w:val="both"/>
        <w:rPr>
          <w:i w:val="0"/>
          <w:sz w:val="24"/>
          <w:szCs w:val="24"/>
        </w:rPr>
      </w:pPr>
      <w:r w:rsidRPr="00126EF8">
        <w:rPr>
          <w:i w:val="0"/>
          <w:sz w:val="24"/>
          <w:szCs w:val="24"/>
          <w:lang w:val="kk-KZ"/>
        </w:rPr>
        <w:t xml:space="preserve">Департамент государственных  доходов по </w:t>
      </w:r>
      <w:r w:rsidRPr="00126EF8">
        <w:rPr>
          <w:i w:val="0"/>
          <w:sz w:val="24"/>
          <w:szCs w:val="24"/>
        </w:rPr>
        <w:t xml:space="preserve">Туркестанской </w:t>
      </w:r>
      <w:r w:rsidRPr="00126EF8">
        <w:rPr>
          <w:i w:val="0"/>
          <w:sz w:val="24"/>
          <w:szCs w:val="24"/>
          <w:lang w:val="kk-KZ"/>
        </w:rPr>
        <w:t>области   Комитета  государственных доходов  Министерства  финансов  Республики  Казахстан, 16</w:t>
      </w:r>
      <w:r w:rsidRPr="00126EF8">
        <w:rPr>
          <w:i w:val="0"/>
          <w:sz w:val="24"/>
          <w:szCs w:val="24"/>
        </w:rPr>
        <w:t xml:space="preserve">1200город </w:t>
      </w:r>
      <w:r w:rsidRPr="00126EF8">
        <w:rPr>
          <w:i w:val="0"/>
          <w:sz w:val="24"/>
          <w:szCs w:val="24"/>
          <w:lang w:val="kk-KZ"/>
        </w:rPr>
        <w:t>Туркестан</w:t>
      </w:r>
      <w:r w:rsidRPr="00126EF8">
        <w:rPr>
          <w:i w:val="0"/>
          <w:sz w:val="24"/>
          <w:szCs w:val="24"/>
        </w:rPr>
        <w:t>,ул</w:t>
      </w:r>
      <w:r w:rsidRPr="00126EF8">
        <w:rPr>
          <w:i w:val="0"/>
          <w:sz w:val="24"/>
          <w:szCs w:val="24"/>
          <w:lang w:val="kk-KZ"/>
        </w:rPr>
        <w:t>.Тауке-хана №135А</w:t>
      </w:r>
      <w:r w:rsidRPr="00126EF8">
        <w:rPr>
          <w:i w:val="0"/>
          <w:sz w:val="24"/>
          <w:szCs w:val="24"/>
        </w:rPr>
        <w:t xml:space="preserve">, </w:t>
      </w:r>
      <w:r w:rsidRPr="00126EF8">
        <w:rPr>
          <w:i w:val="0"/>
          <w:sz w:val="24"/>
          <w:szCs w:val="24"/>
          <w:lang w:val="kk-KZ"/>
        </w:rPr>
        <w:t xml:space="preserve">телефон для справок: 8(725-33)2-58-16, электронный адрес: </w:t>
      </w:r>
      <w:bookmarkStart w:id="0" w:name="_Hlk68532423"/>
      <w:r w:rsidR="002E271C" w:rsidRPr="002E271C">
        <w:fldChar w:fldCharType="begin"/>
      </w:r>
      <w:r w:rsidR="00940F4B">
        <w:instrText xml:space="preserve"> HYPERLINK "mailto:b.nazarova@kgd.gov.kz" </w:instrText>
      </w:r>
      <w:r w:rsidR="002E271C" w:rsidRPr="002E271C">
        <w:fldChar w:fldCharType="separate"/>
      </w:r>
      <w:r w:rsidRPr="00126EF8">
        <w:rPr>
          <w:rStyle w:val="a3"/>
          <w:i w:val="0"/>
          <w:sz w:val="24"/>
          <w:szCs w:val="24"/>
          <w:lang w:val="kk-KZ"/>
        </w:rPr>
        <w:t>b.nazarova@kgd.gov.kz</w:t>
      </w:r>
      <w:r w:rsidR="002E271C">
        <w:rPr>
          <w:rStyle w:val="a3"/>
          <w:i w:val="0"/>
          <w:sz w:val="24"/>
          <w:szCs w:val="24"/>
          <w:lang w:val="kk-KZ"/>
        </w:rPr>
        <w:fldChar w:fldCharType="end"/>
      </w:r>
      <w:bookmarkEnd w:id="0"/>
      <w:r w:rsidRPr="00126EF8">
        <w:rPr>
          <w:i w:val="0"/>
          <w:sz w:val="24"/>
          <w:szCs w:val="24"/>
          <w:u w:val="single"/>
          <w:lang w:val="kk-KZ"/>
        </w:rPr>
        <w:t>(</w:t>
      </w:r>
      <w:r w:rsidRPr="00126EF8">
        <w:rPr>
          <w:i w:val="0"/>
          <w:sz w:val="24"/>
          <w:szCs w:val="24"/>
          <w:u w:val="single"/>
        </w:rPr>
        <w:t>максимально допустимый размер файл</w:t>
      </w:r>
      <w:r w:rsidRPr="00126EF8">
        <w:rPr>
          <w:i w:val="0"/>
          <w:sz w:val="24"/>
          <w:szCs w:val="24"/>
          <w:u w:val="single"/>
          <w:lang w:val="kk-KZ"/>
        </w:rPr>
        <w:t>а 60МБ)</w:t>
      </w:r>
      <w:r w:rsidR="0090446A" w:rsidRPr="00126EF8">
        <w:rPr>
          <w:i w:val="0"/>
          <w:sz w:val="24"/>
          <w:szCs w:val="24"/>
          <w:lang w:val="kk-KZ"/>
        </w:rPr>
        <w:t xml:space="preserve">объявляет </w:t>
      </w:r>
      <w:r w:rsidR="005E0203" w:rsidRPr="00126EF8">
        <w:rPr>
          <w:bCs w:val="0"/>
          <w:i w:val="0"/>
          <w:sz w:val="24"/>
          <w:szCs w:val="24"/>
        </w:rPr>
        <w:t>внутренний</w:t>
      </w:r>
      <w:r w:rsidR="0090446A" w:rsidRPr="00126EF8">
        <w:rPr>
          <w:i w:val="0"/>
          <w:sz w:val="24"/>
          <w:szCs w:val="24"/>
          <w:lang w:val="kk-KZ"/>
        </w:rPr>
        <w:t xml:space="preserve"> конкурс </w:t>
      </w:r>
      <w:r w:rsidR="007C1921" w:rsidRPr="00126EF8">
        <w:rPr>
          <w:i w:val="0"/>
          <w:sz w:val="24"/>
          <w:szCs w:val="24"/>
          <w:lang w:val="kk-KZ"/>
        </w:rPr>
        <w:t xml:space="preserve"> на занятие  вакантной   административной   государственной должности: </w:t>
      </w:r>
    </w:p>
    <w:p w:rsidR="002861A5" w:rsidRPr="00C111A3" w:rsidRDefault="002861A5" w:rsidP="002861A5">
      <w:pPr>
        <w:pStyle w:val="2"/>
        <w:shd w:val="clear" w:color="auto" w:fill="FFFFFF"/>
        <w:spacing w:before="0" w:after="0" w:line="240" w:lineRule="auto"/>
        <w:ind w:firstLine="709"/>
        <w:jc w:val="both"/>
        <w:rPr>
          <w:rFonts w:ascii="Times New Roman" w:hAnsi="Times New Roman"/>
          <w:i w:val="0"/>
          <w:iCs w:val="0"/>
          <w:color w:val="151515"/>
          <w:sz w:val="32"/>
          <w:szCs w:val="32"/>
        </w:rPr>
      </w:pPr>
      <w:r>
        <w:rPr>
          <w:rFonts w:ascii="Times New Roman" w:hAnsi="Times New Roman"/>
          <w:i w:val="0"/>
          <w:iCs w:val="0"/>
          <w:sz w:val="24"/>
          <w:szCs w:val="24"/>
          <w:lang w:val="kk-KZ"/>
        </w:rPr>
        <w:t>1</w:t>
      </w:r>
      <w:r w:rsidRPr="00C111A3">
        <w:rPr>
          <w:rFonts w:ascii="Times New Roman" w:hAnsi="Times New Roman"/>
          <w:i w:val="0"/>
          <w:iCs w:val="0"/>
          <w:sz w:val="24"/>
          <w:szCs w:val="24"/>
        </w:rPr>
        <w:t xml:space="preserve">. </w:t>
      </w:r>
      <w:r w:rsidRPr="00C111A3">
        <w:rPr>
          <w:rFonts w:ascii="Times New Roman" w:hAnsi="Times New Roman"/>
          <w:i w:val="0"/>
          <w:iCs w:val="0"/>
          <w:color w:val="151515"/>
          <w:sz w:val="24"/>
          <w:szCs w:val="24"/>
        </w:rPr>
        <w:t xml:space="preserve">Главный специалист отдела аудита №1 Управления аудита Департамента государственных доходов по Туркестанской области Комитета государственных доходов Министерства финансов Республики Казахстан, временно на период отпуска по уходу за ребенком основного работника </w:t>
      </w:r>
      <w:r>
        <w:rPr>
          <w:rFonts w:ascii="Times New Roman" w:hAnsi="Times New Roman"/>
          <w:i w:val="0"/>
          <w:iCs w:val="0"/>
          <w:color w:val="151515"/>
          <w:sz w:val="24"/>
          <w:szCs w:val="24"/>
          <w:lang w:val="kk-KZ"/>
        </w:rPr>
        <w:t>Козыбак К.О.</w:t>
      </w:r>
      <w:r w:rsidRPr="00C111A3">
        <w:rPr>
          <w:rFonts w:ascii="Times New Roman" w:hAnsi="Times New Roman"/>
          <w:i w:val="0"/>
          <w:iCs w:val="0"/>
          <w:color w:val="151515"/>
          <w:sz w:val="24"/>
          <w:szCs w:val="24"/>
        </w:rPr>
        <w:t xml:space="preserve"> до </w:t>
      </w:r>
      <w:r>
        <w:rPr>
          <w:rFonts w:ascii="Times New Roman" w:hAnsi="Times New Roman"/>
          <w:i w:val="0"/>
          <w:iCs w:val="0"/>
          <w:color w:val="151515"/>
          <w:sz w:val="24"/>
          <w:szCs w:val="24"/>
          <w:lang w:val="kk-KZ"/>
        </w:rPr>
        <w:t>11.08.2023</w:t>
      </w:r>
      <w:r w:rsidRPr="00C111A3">
        <w:rPr>
          <w:rFonts w:ascii="Times New Roman" w:hAnsi="Times New Roman"/>
          <w:i w:val="0"/>
          <w:iCs w:val="0"/>
          <w:color w:val="151515"/>
          <w:sz w:val="24"/>
          <w:szCs w:val="24"/>
        </w:rPr>
        <w:t xml:space="preserve"> года</w:t>
      </w:r>
      <w:r w:rsidRPr="00C111A3">
        <w:rPr>
          <w:rFonts w:ascii="Times New Roman" w:hAnsi="Times New Roman"/>
          <w:i w:val="0"/>
          <w:iCs w:val="0"/>
          <w:sz w:val="24"/>
          <w:szCs w:val="24"/>
          <w:lang w:val="kk-KZ"/>
        </w:rPr>
        <w:t xml:space="preserve">,  </w:t>
      </w:r>
      <w:r w:rsidRPr="00C111A3">
        <w:rPr>
          <w:rFonts w:ascii="Times New Roman" w:hAnsi="Times New Roman"/>
          <w:i w:val="0"/>
          <w:iCs w:val="0"/>
          <w:sz w:val="24"/>
          <w:szCs w:val="24"/>
        </w:rPr>
        <w:t>(</w:t>
      </w:r>
      <w:r w:rsidRPr="00C111A3">
        <w:rPr>
          <w:rFonts w:ascii="Times New Roman" w:hAnsi="Times New Roman"/>
          <w:i w:val="0"/>
          <w:iCs w:val="0"/>
          <w:sz w:val="24"/>
          <w:szCs w:val="24"/>
          <w:lang w:val="kk-KZ"/>
        </w:rPr>
        <w:t>категория С-О-5</w:t>
      </w:r>
      <w:r w:rsidRPr="00C111A3">
        <w:rPr>
          <w:rFonts w:ascii="Times New Roman" w:hAnsi="Times New Roman"/>
          <w:i w:val="0"/>
          <w:iCs w:val="0"/>
          <w:sz w:val="24"/>
          <w:szCs w:val="24"/>
        </w:rPr>
        <w:t>)</w:t>
      </w:r>
      <w:r w:rsidRPr="00C111A3">
        <w:rPr>
          <w:rFonts w:ascii="Times New Roman" w:hAnsi="Times New Roman"/>
          <w:i w:val="0"/>
          <w:iCs w:val="0"/>
          <w:sz w:val="24"/>
          <w:szCs w:val="24"/>
          <w:lang w:val="kk-KZ"/>
        </w:rPr>
        <w:t>,  1 ед.</w:t>
      </w:r>
    </w:p>
    <w:p w:rsidR="002861A5" w:rsidRPr="00475775" w:rsidRDefault="002861A5" w:rsidP="002861A5">
      <w:pPr>
        <w:pStyle w:val="aa"/>
        <w:ind w:left="0" w:firstLine="709"/>
        <w:jc w:val="both"/>
        <w:rPr>
          <w:bCs/>
          <w:sz w:val="32"/>
          <w:szCs w:val="32"/>
          <w:lang w:val="kk-KZ"/>
        </w:rPr>
      </w:pPr>
      <w:r w:rsidRPr="00587444">
        <w:rPr>
          <w:b/>
          <w:sz w:val="24"/>
          <w:szCs w:val="24"/>
          <w:lang w:val="kk-KZ"/>
        </w:rPr>
        <w:t>Функциональные обязанности:</w:t>
      </w:r>
      <w:r w:rsidRPr="00803720">
        <w:rPr>
          <w:color w:val="151515"/>
          <w:sz w:val="24"/>
          <w:szCs w:val="24"/>
          <w:shd w:val="clear" w:color="auto" w:fill="FFFFFF"/>
        </w:rPr>
        <w:t>Проводят налоговый контроль по исполнению налогового законодательства, полнотой и своевременностью перечисления пенсионных взносов в накопительные пенсионные фонды и социальные отчисления в государственный фонд социального страхования по доначисленным суммам; Осуществляют взаимодействие отдела с КГД МФ РК и с другими структурными подразделениями Департамента, районными и городским Управлениями, правоохранительными, уполномоченными, государственными органами, и с налогоплательщиками.</w:t>
      </w:r>
    </w:p>
    <w:p w:rsidR="002861A5" w:rsidRDefault="002861A5" w:rsidP="002861A5">
      <w:pPr>
        <w:ind w:firstLine="709"/>
        <w:jc w:val="both"/>
        <w:rPr>
          <w:b w:val="0"/>
          <w:i w:val="0"/>
          <w:color w:val="000000"/>
          <w:sz w:val="24"/>
          <w:szCs w:val="24"/>
          <w:lang w:val="kk-KZ"/>
        </w:rPr>
      </w:pPr>
      <w:r w:rsidRPr="00587444">
        <w:rPr>
          <w:i w:val="0"/>
          <w:sz w:val="24"/>
          <w:szCs w:val="24"/>
          <w:lang w:val="kk-KZ"/>
        </w:rPr>
        <w:t>Требования к участникам конкурса:</w:t>
      </w:r>
      <w:r w:rsidRPr="00587444">
        <w:rPr>
          <w:b w:val="0"/>
          <w:i w:val="0"/>
          <w:sz w:val="24"/>
          <w:szCs w:val="24"/>
        </w:rPr>
        <w:t>послевузовское или высшее образование</w:t>
      </w:r>
      <w:r w:rsidRPr="00587444">
        <w:rPr>
          <w:b w:val="0"/>
          <w:i w:val="0"/>
          <w:sz w:val="24"/>
          <w:szCs w:val="24"/>
          <w:lang w:val="kk-KZ"/>
        </w:rPr>
        <w:t xml:space="preserve">: </w:t>
      </w:r>
      <w:r w:rsidRPr="00587444">
        <w:rPr>
          <w:b w:val="0"/>
          <w:i w:val="0"/>
          <w:color w:val="000000"/>
          <w:sz w:val="24"/>
          <w:szCs w:val="24"/>
        </w:rPr>
        <w:t>экономика и бизнес</w:t>
      </w:r>
      <w:r w:rsidRPr="00587444">
        <w:rPr>
          <w:b w:val="0"/>
          <w:i w:val="0"/>
          <w:color w:val="000000"/>
          <w:sz w:val="24"/>
          <w:szCs w:val="24"/>
          <w:lang w:val="kk-KZ"/>
        </w:rPr>
        <w:t xml:space="preserve"> (экономика, мировая экономика, учет и аудит, финансы, </w:t>
      </w:r>
      <w:r w:rsidRPr="00587444">
        <w:rPr>
          <w:b w:val="0"/>
          <w:i w:val="0"/>
          <w:sz w:val="24"/>
          <w:szCs w:val="24"/>
        </w:rPr>
        <w:t>государственное и местное управление</w:t>
      </w:r>
      <w:r w:rsidRPr="00587444">
        <w:rPr>
          <w:b w:val="0"/>
          <w:i w:val="0"/>
          <w:sz w:val="24"/>
          <w:szCs w:val="24"/>
          <w:lang w:val="kk-KZ"/>
        </w:rPr>
        <w:t xml:space="preserve">,менеджмент), </w:t>
      </w:r>
      <w:r w:rsidRPr="00587444">
        <w:rPr>
          <w:b w:val="0"/>
          <w:i w:val="0"/>
          <w:color w:val="000000"/>
          <w:sz w:val="24"/>
          <w:szCs w:val="24"/>
          <w:lang w:val="kk-KZ"/>
        </w:rPr>
        <w:t>налоговое дело.</w:t>
      </w:r>
    </w:p>
    <w:p w:rsidR="00F3277A" w:rsidRPr="00126EF8" w:rsidRDefault="002861A5" w:rsidP="002861A5">
      <w:pPr>
        <w:tabs>
          <w:tab w:val="left" w:pos="9639"/>
        </w:tabs>
        <w:jc w:val="both"/>
        <w:rPr>
          <w:b w:val="0"/>
          <w:i w:val="0"/>
        </w:rPr>
      </w:pPr>
      <w:r w:rsidRPr="00B375A6">
        <w:rPr>
          <w:b w:val="0"/>
          <w:i w:val="0"/>
          <w:color w:val="000000"/>
          <w:sz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B375A6">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443654" w:rsidRPr="002861A5" w:rsidRDefault="00CA3872" w:rsidP="00842435">
      <w:pPr>
        <w:pStyle w:val="2"/>
        <w:shd w:val="clear" w:color="auto" w:fill="FFFFFF"/>
        <w:spacing w:before="0" w:after="0" w:line="240" w:lineRule="auto"/>
        <w:ind w:firstLine="709"/>
        <w:jc w:val="both"/>
        <w:rPr>
          <w:rFonts w:cs="Arial"/>
          <w:b w:val="0"/>
          <w:bCs w:val="0"/>
          <w:i w:val="0"/>
          <w:iCs w:val="0"/>
          <w:color w:val="151515"/>
          <w:sz w:val="36"/>
          <w:szCs w:val="36"/>
        </w:rPr>
      </w:pPr>
      <w:r w:rsidRPr="002861A5">
        <w:rPr>
          <w:rFonts w:ascii="Times New Roman" w:hAnsi="Times New Roman"/>
          <w:i w:val="0"/>
          <w:iCs w:val="0"/>
          <w:sz w:val="24"/>
          <w:szCs w:val="24"/>
          <w:lang w:val="kk-KZ"/>
        </w:rPr>
        <w:t>2</w:t>
      </w:r>
      <w:r w:rsidR="00443654" w:rsidRPr="002861A5">
        <w:rPr>
          <w:rFonts w:ascii="Times New Roman" w:hAnsi="Times New Roman"/>
          <w:i w:val="0"/>
          <w:iCs w:val="0"/>
          <w:sz w:val="24"/>
          <w:szCs w:val="24"/>
        </w:rPr>
        <w:t>.</w:t>
      </w:r>
      <w:r w:rsidR="002861A5" w:rsidRPr="002861A5">
        <w:rPr>
          <w:rFonts w:ascii="Times New Roman" w:hAnsi="Times New Roman"/>
          <w:i w:val="0"/>
          <w:iCs w:val="0"/>
          <w:color w:val="151515"/>
          <w:sz w:val="24"/>
          <w:szCs w:val="24"/>
        </w:rPr>
        <w:t>Главный специалист отдела взимания Управления по работе с задолженностью Департамента государственных доходов по Туркестанской области Комитета государственных доходов Министерства финансов Республики Казахстан, (категория С-О-5)</w:t>
      </w:r>
      <w:r w:rsidR="002861A5">
        <w:rPr>
          <w:rFonts w:ascii="Times New Roman" w:hAnsi="Times New Roman"/>
          <w:i w:val="0"/>
          <w:iCs w:val="0"/>
          <w:color w:val="151515"/>
          <w:sz w:val="24"/>
          <w:szCs w:val="24"/>
          <w:lang w:val="kk-KZ"/>
        </w:rPr>
        <w:t xml:space="preserve">, </w:t>
      </w:r>
      <w:r w:rsidR="00443654" w:rsidRPr="002861A5">
        <w:rPr>
          <w:rFonts w:ascii="Times New Roman" w:hAnsi="Times New Roman"/>
          <w:i w:val="0"/>
          <w:iCs w:val="0"/>
          <w:sz w:val="24"/>
          <w:szCs w:val="24"/>
          <w:lang w:val="kk-KZ"/>
        </w:rPr>
        <w:t>1 ед.</w:t>
      </w:r>
    </w:p>
    <w:p w:rsidR="00443654" w:rsidRPr="002861A5" w:rsidRDefault="00443654" w:rsidP="002861A5">
      <w:pPr>
        <w:tabs>
          <w:tab w:val="left" w:pos="9639"/>
        </w:tabs>
        <w:jc w:val="both"/>
        <w:rPr>
          <w:b w:val="0"/>
          <w:bCs w:val="0"/>
          <w:lang w:val="kk-KZ"/>
        </w:rPr>
      </w:pPr>
      <w:r w:rsidRPr="002861A5">
        <w:rPr>
          <w:i w:val="0"/>
          <w:iCs w:val="0"/>
          <w:sz w:val="24"/>
          <w:szCs w:val="24"/>
          <w:lang w:val="kk-KZ"/>
        </w:rPr>
        <w:t xml:space="preserve"> Функциональные обязанности:</w:t>
      </w:r>
      <w:r w:rsidR="002861A5" w:rsidRPr="002861A5">
        <w:rPr>
          <w:rStyle w:val="af4"/>
          <w:b w:val="0"/>
          <w:bCs w:val="0"/>
          <w:color w:val="151515"/>
          <w:sz w:val="24"/>
          <w:szCs w:val="24"/>
          <w:shd w:val="clear" w:color="auto" w:fill="FFFFFF"/>
        </w:rPr>
        <w:t xml:space="preserve">Проведение разъяснительной работы, семинаров по вопросам применения законодательных, нормативных правовых актов и инструктивных материалов по применению мер принудительного взыскания задолженности; Оказание практической и методологической помощи нижестоящим налоговым органам в организации работы по вопросам применения мер принудительного взыскания задолженности, функционирования информационных систем в части применения мер принудительного взыскания задолженности; Осуществление мониторинга взаимодействия </w:t>
      </w:r>
      <w:r w:rsidR="002861A5" w:rsidRPr="002861A5">
        <w:rPr>
          <w:rStyle w:val="af4"/>
          <w:b w:val="0"/>
          <w:bCs w:val="0"/>
          <w:color w:val="151515"/>
          <w:sz w:val="24"/>
          <w:szCs w:val="24"/>
          <w:shd w:val="clear" w:color="auto" w:fill="FFFFFF"/>
        </w:rPr>
        <w:lastRenderedPageBreak/>
        <w:t>с банками второго уровня в части автоматизированной передачи распоряжений о приостановлении расходных операций по банковским счетам, инкассовых распоряжений на банковские счета налогоплательщиков; Своевременное и качественное исполнение запросов и обращений налогоплательщиков, налоговых и иных государственных органов, банков второго уровня и организаций, осуществляющих отдельные виды банковских операций по вопросам применения мер принудительного взыскания задолженности; Осуществление взаимодействия с государственными, правоохранительными и другими органами по вопросам, входящим в компетенцию Управления; Своевременное, качественное выполнение поручения руководства Управления и Департамента в пределах своей компетенции; Осуществление текущего контроля за ходом деятельности районных налоговых управлений по сокращению налоговой задолженности, задолженности по обязательным пенсионным взносам в накопительные пенсионные фонды и социальным отчислениям</w:t>
      </w:r>
    </w:p>
    <w:p w:rsidR="00443654" w:rsidRPr="00126EF8" w:rsidRDefault="00443654" w:rsidP="00443654">
      <w:pPr>
        <w:ind w:firstLine="709"/>
        <w:jc w:val="both"/>
        <w:rPr>
          <w:b w:val="0"/>
          <w:i w:val="0"/>
          <w:color w:val="000000"/>
          <w:sz w:val="24"/>
          <w:szCs w:val="24"/>
          <w:lang w:val="kk-KZ"/>
        </w:rPr>
      </w:pPr>
      <w:r w:rsidRPr="00126EF8">
        <w:rPr>
          <w:i w:val="0"/>
          <w:sz w:val="24"/>
          <w:szCs w:val="24"/>
          <w:lang w:val="kk-KZ"/>
        </w:rPr>
        <w:t>Требования к участникам конкурса:</w:t>
      </w:r>
      <w:r w:rsidRPr="00126EF8">
        <w:rPr>
          <w:b w:val="0"/>
          <w:i w:val="0"/>
          <w:sz w:val="24"/>
          <w:szCs w:val="24"/>
        </w:rPr>
        <w:t>послевузовское или высшее образование</w:t>
      </w:r>
      <w:r w:rsidRPr="00126EF8">
        <w:rPr>
          <w:b w:val="0"/>
          <w:i w:val="0"/>
          <w:sz w:val="24"/>
          <w:szCs w:val="24"/>
          <w:lang w:val="kk-KZ"/>
        </w:rPr>
        <w:t>: с</w:t>
      </w:r>
      <w:r w:rsidRPr="00126EF8">
        <w:rPr>
          <w:b w:val="0"/>
          <w:i w:val="0"/>
          <w:color w:val="000000"/>
          <w:sz w:val="24"/>
          <w:szCs w:val="24"/>
        </w:rPr>
        <w:t>оциальные науки, экономика и бизнес</w:t>
      </w:r>
      <w:r w:rsidRPr="00126EF8">
        <w:rPr>
          <w:b w:val="0"/>
          <w:i w:val="0"/>
          <w:color w:val="000000"/>
          <w:sz w:val="24"/>
          <w:szCs w:val="24"/>
          <w:lang w:val="kk-KZ"/>
        </w:rPr>
        <w:t xml:space="preserve"> (экономика, мировая экономика, учет и аудит, финансы, </w:t>
      </w:r>
      <w:r w:rsidRPr="00126EF8">
        <w:rPr>
          <w:b w:val="0"/>
          <w:i w:val="0"/>
          <w:sz w:val="24"/>
          <w:szCs w:val="24"/>
        </w:rPr>
        <w:t>государственное и местное управление</w:t>
      </w:r>
      <w:r w:rsidRPr="00126EF8">
        <w:rPr>
          <w:b w:val="0"/>
          <w:i w:val="0"/>
          <w:sz w:val="24"/>
          <w:szCs w:val="24"/>
          <w:lang w:val="kk-KZ"/>
        </w:rPr>
        <w:t xml:space="preserve">,менеджмент), </w:t>
      </w:r>
      <w:r w:rsidRPr="00126EF8">
        <w:rPr>
          <w:b w:val="0"/>
          <w:i w:val="0"/>
          <w:color w:val="000000"/>
          <w:sz w:val="24"/>
          <w:szCs w:val="24"/>
          <w:lang w:val="kk-KZ"/>
        </w:rPr>
        <w:t>налоговое дело.</w:t>
      </w:r>
    </w:p>
    <w:p w:rsidR="00443654" w:rsidRDefault="00443654" w:rsidP="00443654">
      <w:pPr>
        <w:ind w:firstLine="709"/>
        <w:jc w:val="both"/>
        <w:rPr>
          <w:b w:val="0"/>
          <w:i w:val="0"/>
          <w:sz w:val="24"/>
          <w:szCs w:val="24"/>
        </w:rPr>
      </w:pPr>
      <w:r w:rsidRPr="00126EF8">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26EF8">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A09CC" w:rsidRPr="003145B6" w:rsidRDefault="003145B6" w:rsidP="003145B6">
      <w:pPr>
        <w:pStyle w:val="2"/>
        <w:shd w:val="clear" w:color="auto" w:fill="FFFFFF"/>
        <w:spacing w:before="0" w:after="0" w:line="240" w:lineRule="auto"/>
        <w:jc w:val="both"/>
        <w:rPr>
          <w:rFonts w:ascii="Times New Roman" w:hAnsi="Times New Roman"/>
          <w:i w:val="0"/>
          <w:color w:val="151515"/>
          <w:sz w:val="24"/>
          <w:szCs w:val="24"/>
        </w:rPr>
      </w:pPr>
      <w:r>
        <w:rPr>
          <w:rFonts w:ascii="Times New Roman" w:hAnsi="Times New Roman"/>
          <w:i w:val="0"/>
          <w:sz w:val="24"/>
          <w:szCs w:val="24"/>
          <w:lang w:val="kk-KZ"/>
        </w:rPr>
        <w:t>3</w:t>
      </w:r>
      <w:r w:rsidR="00BF49C8" w:rsidRPr="003145B6">
        <w:rPr>
          <w:rFonts w:ascii="Times New Roman" w:hAnsi="Times New Roman"/>
          <w:i w:val="0"/>
          <w:sz w:val="24"/>
          <w:szCs w:val="24"/>
        </w:rPr>
        <w:t>.</w:t>
      </w:r>
      <w:r w:rsidRPr="003145B6">
        <w:rPr>
          <w:rFonts w:ascii="Times New Roman" w:hAnsi="Times New Roman"/>
          <w:i w:val="0"/>
          <w:color w:val="151515"/>
          <w:sz w:val="24"/>
          <w:szCs w:val="24"/>
        </w:rPr>
        <w:t>Главный специалист по санитарно-карантинному контролю таможенного поста «Жибек Жолы» Департамента государственных доходов по Туркестанской области Комитета государственных доходов Министерства финансов Республики Казахстан, (категория С-О-5)</w:t>
      </w:r>
      <w:r w:rsidRPr="003145B6">
        <w:rPr>
          <w:rFonts w:ascii="Times New Roman" w:hAnsi="Times New Roman"/>
          <w:i w:val="0"/>
          <w:color w:val="151515"/>
          <w:sz w:val="24"/>
          <w:szCs w:val="24"/>
          <w:lang w:val="kk-KZ"/>
        </w:rPr>
        <w:t xml:space="preserve">, </w:t>
      </w:r>
      <w:r w:rsidRPr="003145B6">
        <w:rPr>
          <w:rFonts w:ascii="Times New Roman" w:hAnsi="Times New Roman"/>
          <w:i w:val="0"/>
          <w:sz w:val="24"/>
          <w:szCs w:val="24"/>
          <w:lang w:val="kk-KZ"/>
        </w:rPr>
        <w:t>1</w:t>
      </w:r>
      <w:r w:rsidR="007A09CC" w:rsidRPr="003145B6">
        <w:rPr>
          <w:rFonts w:ascii="Times New Roman" w:hAnsi="Times New Roman"/>
          <w:i w:val="0"/>
          <w:sz w:val="24"/>
          <w:szCs w:val="24"/>
          <w:lang w:val="kk-KZ"/>
        </w:rPr>
        <w:t xml:space="preserve"> ед.</w:t>
      </w:r>
    </w:p>
    <w:p w:rsidR="00BF49C8" w:rsidRPr="003145B6" w:rsidRDefault="00BF49C8" w:rsidP="00BF49C8">
      <w:pPr>
        <w:jc w:val="both"/>
        <w:rPr>
          <w:b w:val="0"/>
          <w:bCs w:val="0"/>
          <w:i w:val="0"/>
          <w:sz w:val="22"/>
          <w:szCs w:val="22"/>
          <w:lang w:val="kk-KZ"/>
        </w:rPr>
      </w:pPr>
      <w:r w:rsidRPr="00126EF8">
        <w:rPr>
          <w:i w:val="0"/>
          <w:sz w:val="24"/>
          <w:szCs w:val="24"/>
          <w:lang w:val="kk-KZ"/>
        </w:rPr>
        <w:t xml:space="preserve">          Функциональные обязанности:</w:t>
      </w:r>
      <w:r w:rsidR="003145B6" w:rsidRPr="003145B6">
        <w:rPr>
          <w:rStyle w:val="af4"/>
          <w:b w:val="0"/>
          <w:bCs w:val="0"/>
          <w:color w:val="151515"/>
          <w:sz w:val="24"/>
          <w:szCs w:val="24"/>
          <w:shd w:val="clear" w:color="auto" w:fill="FFFFFF"/>
        </w:rPr>
        <w:t>Соблюдение законных прав лиц осуществляющих деятельность в сфере таможенного дела, а также защита государственных интересов; Своевременное и надлежащее исполнение поступивших поручении из Комитета государственных доходов и Департамента государственных доходов. Подготовка проекта планов работ и мероприятии деятельности таможенного поста, предоставление отчетов по их исполнению; Осуществление контроля в отношении товаров и транспортных средств, физических лиц и ручной клади перемещаемых через таможенную границу Таможенного союза согласно требованиям Решения таможенного  союза №299 от 28.05.2010г.. Осуществление контроля товаров в отношении которых приминяются запреты и ограничения в соответствии с таможенным законодательством Республики Казахстан и Таможенного союза; Осуществление контроля по соблюдению требовании Законодательств Республики Казахстан и Таможенного союза в сфере санитарно-эпидемиологического благополучия населения; Предоставление информации и консультации в сфере санитарно-эпидемиологического контроля.</w:t>
      </w:r>
    </w:p>
    <w:p w:rsidR="00BF49C8" w:rsidRPr="00126EF8" w:rsidRDefault="00BF49C8" w:rsidP="00BF49C8">
      <w:pPr>
        <w:jc w:val="both"/>
        <w:rPr>
          <w:b w:val="0"/>
          <w:i w:val="0"/>
          <w:sz w:val="24"/>
          <w:szCs w:val="24"/>
          <w:lang w:val="kk-KZ"/>
        </w:rPr>
      </w:pPr>
      <w:r w:rsidRPr="00126EF8">
        <w:rPr>
          <w:i w:val="0"/>
          <w:sz w:val="24"/>
          <w:szCs w:val="24"/>
          <w:lang w:val="kk-KZ"/>
        </w:rPr>
        <w:t>Требования к участникам конкурса:</w:t>
      </w:r>
      <w:r w:rsidRPr="00126EF8">
        <w:rPr>
          <w:b w:val="0"/>
          <w:i w:val="0"/>
          <w:sz w:val="24"/>
          <w:szCs w:val="24"/>
        </w:rPr>
        <w:t>послевузовское или высшее образование</w:t>
      </w:r>
      <w:r w:rsidRPr="00126EF8">
        <w:rPr>
          <w:b w:val="0"/>
          <w:i w:val="0"/>
          <w:sz w:val="24"/>
          <w:szCs w:val="24"/>
          <w:lang w:val="kk-KZ"/>
        </w:rPr>
        <w:t>:</w:t>
      </w:r>
      <w:r w:rsidR="00026A44">
        <w:rPr>
          <w:b w:val="0"/>
          <w:i w:val="0"/>
          <w:sz w:val="24"/>
          <w:szCs w:val="24"/>
          <w:lang w:val="kk-KZ"/>
        </w:rPr>
        <w:t xml:space="preserve"> Здравоохранение и социальное обеспечение (медицина) (область образования), Общественное здравоохранение, Медико-профилактическое дело</w:t>
      </w:r>
      <w:r w:rsidRPr="00126EF8">
        <w:rPr>
          <w:b w:val="0"/>
          <w:i w:val="0"/>
          <w:sz w:val="24"/>
          <w:szCs w:val="24"/>
          <w:lang w:val="kk-KZ"/>
        </w:rPr>
        <w:t>.</w:t>
      </w:r>
    </w:p>
    <w:p w:rsidR="00BF49C8" w:rsidRPr="00126EF8" w:rsidRDefault="00BF49C8" w:rsidP="00BF49C8">
      <w:pPr>
        <w:jc w:val="both"/>
        <w:rPr>
          <w:b w:val="0"/>
          <w:i w:val="0"/>
          <w:sz w:val="24"/>
          <w:szCs w:val="24"/>
        </w:rPr>
      </w:pPr>
      <w:r w:rsidRPr="00126EF8">
        <w:rPr>
          <w:b w:val="0"/>
          <w:i w:val="0"/>
          <w:color w:val="000000"/>
          <w:sz w:val="24"/>
          <w:szCs w:val="24"/>
        </w:rPr>
        <w:t xml:space="preserve">Для  данной  категории </w:t>
      </w:r>
      <w:r w:rsidRPr="00126EF8">
        <w:rPr>
          <w:b w:val="0"/>
          <w:i w:val="0"/>
          <w:color w:val="000000"/>
          <w:sz w:val="24"/>
          <w:szCs w:val="24"/>
          <w:lang w:val="kk-KZ"/>
        </w:rPr>
        <w:t xml:space="preserve">лиц </w:t>
      </w:r>
      <w:r w:rsidRPr="00126EF8">
        <w:rPr>
          <w:b w:val="0"/>
          <w:i w:val="0"/>
          <w:color w:val="000000"/>
          <w:sz w:val="24"/>
          <w:szCs w:val="24"/>
        </w:rPr>
        <w:t xml:space="preserve">знание нормативных правовых актов согласно программе тестирования на знание законодательства Республики Казахстан, </w:t>
      </w:r>
      <w:r w:rsidRPr="00126EF8">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F3277A" w:rsidRPr="006B36A9" w:rsidRDefault="00F3277A" w:rsidP="00F3277A">
      <w:pPr>
        <w:tabs>
          <w:tab w:val="left" w:pos="567"/>
        </w:tabs>
        <w:contextualSpacing/>
        <w:jc w:val="both"/>
        <w:rPr>
          <w:bCs w:val="0"/>
          <w:i w:val="0"/>
          <w:color w:val="000000"/>
          <w:sz w:val="24"/>
          <w:szCs w:val="24"/>
          <w:u w:val="single"/>
          <w:lang w:val="kk-KZ"/>
        </w:rPr>
      </w:pPr>
      <w:r w:rsidRPr="006B36A9">
        <w:rPr>
          <w:i w:val="0"/>
          <w:color w:val="000000"/>
          <w:sz w:val="24"/>
          <w:szCs w:val="24"/>
          <w:u w:val="single"/>
        </w:rPr>
        <w:t>Необходимые для участия в конкурсе документы</w:t>
      </w:r>
      <w:r w:rsidRPr="006B36A9">
        <w:rPr>
          <w:i w:val="0"/>
          <w:color w:val="000000"/>
          <w:sz w:val="24"/>
          <w:szCs w:val="24"/>
          <w:u w:val="single"/>
          <w:lang w:val="kk-KZ"/>
        </w:rPr>
        <w:t>:</w:t>
      </w:r>
    </w:p>
    <w:p w:rsidR="00F3277A" w:rsidRPr="006B36A9" w:rsidRDefault="00F3277A" w:rsidP="00F3277A">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color w:val="000000"/>
          <w:sz w:val="24"/>
          <w:szCs w:val="24"/>
        </w:rPr>
        <w:t>;</w:t>
      </w:r>
    </w:p>
    <w:p w:rsidR="00F3277A" w:rsidRPr="006B36A9" w:rsidRDefault="00F3277A" w:rsidP="00F3277A">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 xml:space="preserve">послужной список кандидата на административную государственную должность </w:t>
      </w:r>
      <w:r w:rsidRPr="006B36A9">
        <w:rPr>
          <w:b w:val="0"/>
          <w:i w:val="0"/>
          <w:color w:val="000000"/>
          <w:sz w:val="24"/>
          <w:szCs w:val="24"/>
        </w:rPr>
        <w:lastRenderedPageBreak/>
        <w:t>корпуса «Б»с цветной фотографией размером 3х4 по форме</w:t>
      </w:r>
      <w:r w:rsidRPr="006B36A9">
        <w:rPr>
          <w:b w:val="0"/>
          <w:i w:val="0"/>
          <w:color w:val="000000"/>
          <w:sz w:val="24"/>
          <w:szCs w:val="24"/>
          <w:lang w:val="kk-KZ"/>
        </w:rPr>
        <w:t xml:space="preserve"> согласно приложению 3 к п</w:t>
      </w:r>
      <w:r w:rsidRPr="006B36A9">
        <w:rPr>
          <w:rFonts w:eastAsiaTheme="minorEastAsia"/>
          <w:b w:val="0"/>
          <w:i w:val="0"/>
          <w:color w:val="000000"/>
          <w:sz w:val="24"/>
          <w:szCs w:val="24"/>
          <w:lang w:eastAsia="ja-JP"/>
        </w:rPr>
        <w:t>равилам проведения конкурса на занятие административной государственной должности корпуса «Б»</w:t>
      </w:r>
      <w:r w:rsidRPr="006B36A9">
        <w:rPr>
          <w:b w:val="0"/>
          <w:i w:val="0"/>
          <w:color w:val="000000"/>
          <w:sz w:val="24"/>
          <w:szCs w:val="24"/>
        </w:rPr>
        <w:t>;</w:t>
      </w:r>
    </w:p>
    <w:p w:rsidR="00F3277A" w:rsidRPr="006B36A9" w:rsidRDefault="00F3277A" w:rsidP="00F3277A">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копии </w:t>
      </w:r>
      <w:hyperlink r:id="rId8" w:anchor="z0" w:history="1">
        <w:r w:rsidRPr="006B36A9">
          <w:rPr>
            <w:rStyle w:val="a3"/>
            <w:b w:val="0"/>
            <w:i w:val="0"/>
            <w:sz w:val="24"/>
            <w:szCs w:val="24"/>
          </w:rPr>
          <w:t>документов</w:t>
        </w:r>
      </w:hyperlink>
      <w:r w:rsidRPr="006B36A9">
        <w:rPr>
          <w:b w:val="0"/>
          <w:i w:val="0"/>
          <w:color w:val="000000"/>
          <w:sz w:val="24"/>
          <w:szCs w:val="24"/>
        </w:rPr>
        <w:t xml:space="preserve"> об образовании и приложений к ним, засвидетельствованные нотариально;</w:t>
      </w:r>
    </w:p>
    <w:p w:rsidR="00F3277A" w:rsidRPr="006B36A9" w:rsidRDefault="00F3277A" w:rsidP="00F3277A">
      <w:pPr>
        <w:jc w:val="both"/>
        <w:rPr>
          <w:b w:val="0"/>
          <w:i w:val="0"/>
          <w:sz w:val="24"/>
          <w:szCs w:val="24"/>
        </w:rPr>
      </w:pPr>
      <w:r w:rsidRPr="006B36A9">
        <w:rPr>
          <w:b w:val="0"/>
          <w:i w:val="0"/>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F3277A" w:rsidRPr="006B36A9" w:rsidRDefault="00F3277A" w:rsidP="00F3277A">
      <w:pPr>
        <w:jc w:val="both"/>
        <w:rPr>
          <w:b w:val="0"/>
          <w:i w:val="0"/>
          <w:sz w:val="24"/>
          <w:szCs w:val="24"/>
        </w:rPr>
      </w:pPr>
      <w:r w:rsidRPr="006B36A9">
        <w:rPr>
          <w:b w:val="0"/>
          <w:i w:val="0"/>
          <w:sz w:val="24"/>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F3277A" w:rsidRPr="006B36A9" w:rsidRDefault="00F3277A" w:rsidP="00F3277A">
      <w:pPr>
        <w:jc w:val="both"/>
        <w:rPr>
          <w:b w:val="0"/>
          <w:i w:val="0"/>
          <w:sz w:val="24"/>
          <w:szCs w:val="24"/>
        </w:rPr>
      </w:pPr>
      <w:r w:rsidRPr="006B36A9">
        <w:rPr>
          <w:b w:val="0"/>
          <w:i w:val="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F3277A" w:rsidRPr="006B36A9" w:rsidRDefault="00F3277A" w:rsidP="00F3277A">
      <w:pPr>
        <w:ind w:firstLine="709"/>
        <w:contextualSpacing/>
        <w:jc w:val="both"/>
        <w:rPr>
          <w:b w:val="0"/>
          <w:i w:val="0"/>
          <w:sz w:val="24"/>
          <w:szCs w:val="24"/>
        </w:rPr>
      </w:pPr>
      <w:bookmarkStart w:id="1" w:name="z37"/>
      <w:r w:rsidRPr="006B36A9">
        <w:rPr>
          <w:b w:val="0"/>
          <w:i w:val="0"/>
          <w:sz w:val="24"/>
          <w:szCs w:val="24"/>
        </w:rPr>
        <w:t>Службой управления персоналом (кадровой службой) посредством интегрированной информационной системы «Е-қызмет» проверяется наличие у кандидата:</w:t>
      </w:r>
    </w:p>
    <w:p w:rsidR="00F3277A" w:rsidRPr="006B36A9" w:rsidRDefault="00F3277A" w:rsidP="00F3277A">
      <w:pPr>
        <w:ind w:firstLine="709"/>
        <w:contextualSpacing/>
        <w:jc w:val="both"/>
        <w:rPr>
          <w:b w:val="0"/>
          <w:i w:val="0"/>
          <w:sz w:val="24"/>
          <w:szCs w:val="24"/>
        </w:rPr>
      </w:pPr>
      <w:r w:rsidRPr="006B36A9">
        <w:rPr>
          <w:b w:val="0"/>
          <w:i w:val="0"/>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F3277A" w:rsidRPr="006B36A9" w:rsidRDefault="00F3277A" w:rsidP="00F3277A">
      <w:pPr>
        <w:ind w:firstLine="709"/>
        <w:contextualSpacing/>
        <w:jc w:val="both"/>
        <w:rPr>
          <w:b w:val="0"/>
          <w:i w:val="0"/>
          <w:sz w:val="24"/>
          <w:szCs w:val="24"/>
        </w:rPr>
      </w:pPr>
      <w:r w:rsidRPr="006B36A9">
        <w:rPr>
          <w:b w:val="0"/>
          <w:i w:val="0"/>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F3277A" w:rsidRPr="006B36A9" w:rsidRDefault="00F3277A" w:rsidP="00F3277A">
      <w:pPr>
        <w:ind w:firstLine="709"/>
        <w:contextualSpacing/>
        <w:jc w:val="both"/>
        <w:rPr>
          <w:b w:val="0"/>
          <w:i w:val="0"/>
          <w:sz w:val="24"/>
          <w:szCs w:val="24"/>
        </w:rPr>
      </w:pPr>
      <w:r w:rsidRPr="006B36A9">
        <w:rPr>
          <w:b w:val="0"/>
          <w:i w:val="0"/>
          <w:sz w:val="24"/>
          <w:szCs w:val="24"/>
        </w:rPr>
        <w:t>Допускается предоставление копий документов, указанных в подпунктах 2) и 3)</w:t>
      </w:r>
      <w:r w:rsidRPr="006B36A9">
        <w:rPr>
          <w:b w:val="0"/>
          <w:i w:val="0"/>
          <w:sz w:val="24"/>
          <w:szCs w:val="24"/>
          <w:lang w:val="kk-KZ"/>
        </w:rPr>
        <w:t xml:space="preserve">. </w:t>
      </w:r>
      <w:r w:rsidRPr="006B36A9">
        <w:rPr>
          <w:b w:val="0"/>
          <w:i w:val="0"/>
          <w:sz w:val="24"/>
          <w:szCs w:val="24"/>
        </w:rPr>
        <w:t>При этом служба управления персоналом (кадровая служба) сверяет копии документов с подлинниками.</w:t>
      </w:r>
    </w:p>
    <w:p w:rsidR="00F3277A" w:rsidRPr="006B36A9" w:rsidRDefault="00F3277A" w:rsidP="00F3277A">
      <w:pPr>
        <w:ind w:firstLine="709"/>
        <w:contextualSpacing/>
        <w:jc w:val="both"/>
        <w:rPr>
          <w:b w:val="0"/>
          <w:i w:val="0"/>
          <w:sz w:val="24"/>
          <w:szCs w:val="24"/>
        </w:rPr>
      </w:pPr>
      <w:r w:rsidRPr="006B36A9">
        <w:rPr>
          <w:b w:val="0"/>
          <w:i w:val="0"/>
          <w:sz w:val="24"/>
          <w:szCs w:val="24"/>
        </w:rPr>
        <w:t xml:space="preserve">Для участия в общем конкурсе государственным служащим и </w:t>
      </w:r>
      <w:r w:rsidRPr="006B36A9">
        <w:rPr>
          <w:b w:val="0"/>
          <w:i w:val="0"/>
          <w:color w:val="000000"/>
          <w:sz w:val="24"/>
          <w:szCs w:val="24"/>
        </w:rPr>
        <w:t>лицам в течение 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принять участие в конкурсе и выборах на занятие административной государственной должности корпуса "Б" без прохождения тестирования при условии, если они не состоял</w:t>
      </w:r>
      <w:r w:rsidRPr="006B36A9">
        <w:rPr>
          <w:b w:val="0"/>
          <w:i w:val="0"/>
          <w:color w:val="000000"/>
          <w:sz w:val="24"/>
          <w:szCs w:val="24"/>
          <w:lang w:val="kk-KZ"/>
        </w:rPr>
        <w:t>и</w:t>
      </w:r>
      <w:r w:rsidRPr="006B36A9">
        <w:rPr>
          <w:b w:val="0"/>
          <w:i w:val="0"/>
          <w:color w:val="000000"/>
          <w:sz w:val="24"/>
          <w:szCs w:val="24"/>
        </w:rPr>
        <w:t xml:space="preserve"> в трудовых отношениях с иными физическими и юридическими лицами, не являющимися государственными органами, а также не выезжали за пределы Республики Казахстан</w:t>
      </w:r>
      <w:r w:rsidRPr="006B36A9">
        <w:rPr>
          <w:b w:val="0"/>
          <w:i w:val="0"/>
          <w:sz w:val="24"/>
          <w:szCs w:val="24"/>
        </w:rPr>
        <w:t xml:space="preserve"> предоставляются следующие документы:</w:t>
      </w:r>
    </w:p>
    <w:p w:rsidR="00F3277A" w:rsidRPr="006B36A9" w:rsidRDefault="00F3277A" w:rsidP="00F3277A">
      <w:pPr>
        <w:ind w:firstLine="709"/>
        <w:contextualSpacing/>
        <w:jc w:val="both"/>
        <w:rPr>
          <w:b w:val="0"/>
          <w:i w:val="0"/>
          <w:sz w:val="24"/>
          <w:szCs w:val="24"/>
        </w:rPr>
      </w:pPr>
      <w:r w:rsidRPr="006B36A9">
        <w:rPr>
          <w:b w:val="0"/>
          <w:i w:val="0"/>
          <w:sz w:val="24"/>
          <w:szCs w:val="24"/>
        </w:rPr>
        <w:t xml:space="preserve">1) </w:t>
      </w: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sz w:val="24"/>
          <w:szCs w:val="24"/>
        </w:rPr>
        <w:t>;</w:t>
      </w:r>
    </w:p>
    <w:p w:rsidR="00F3277A" w:rsidRPr="006B36A9" w:rsidRDefault="00F3277A" w:rsidP="00F3277A">
      <w:pPr>
        <w:ind w:firstLine="709"/>
        <w:contextualSpacing/>
        <w:jc w:val="both"/>
        <w:rPr>
          <w:b w:val="0"/>
          <w:i w:val="0"/>
          <w:sz w:val="24"/>
          <w:szCs w:val="24"/>
        </w:rPr>
      </w:pPr>
      <w:r w:rsidRPr="006B36A9">
        <w:rPr>
          <w:b w:val="0"/>
          <w:i w:val="0"/>
          <w:sz w:val="24"/>
          <w:szCs w:val="24"/>
        </w:rPr>
        <w:t xml:space="preserve">2) </w:t>
      </w:r>
      <w:r w:rsidRPr="006B36A9">
        <w:rPr>
          <w:b w:val="0"/>
          <w:i w:val="0"/>
          <w:sz w:val="24"/>
          <w:szCs w:val="24"/>
          <w:lang w:val="kk-KZ"/>
        </w:rPr>
        <w:t>П</w:t>
      </w:r>
      <w:r w:rsidRPr="006B36A9">
        <w:rPr>
          <w:b w:val="0"/>
          <w:i w:val="0"/>
          <w:sz w:val="24"/>
          <w:szCs w:val="24"/>
        </w:rPr>
        <w:t>ослужной список, заверенный соответствующей службой управления персоналом не более чем за один месяц до дня представления документов.</w:t>
      </w:r>
    </w:p>
    <w:p w:rsidR="00F3277A" w:rsidRPr="006B36A9" w:rsidRDefault="00F3277A" w:rsidP="00F3277A">
      <w:pPr>
        <w:ind w:firstLine="709"/>
        <w:contextualSpacing/>
        <w:jc w:val="both"/>
        <w:rPr>
          <w:i w:val="0"/>
          <w:sz w:val="24"/>
          <w:szCs w:val="24"/>
          <w:lang w:val="kk-KZ"/>
        </w:rPr>
      </w:pPr>
      <w:r w:rsidRPr="006B36A9">
        <w:rPr>
          <w:i w:val="0"/>
          <w:sz w:val="24"/>
          <w:szCs w:val="24"/>
          <w:lang w:val="kk-KZ"/>
        </w:rPr>
        <w:t>С</w:t>
      </w:r>
      <w:r w:rsidRPr="006B36A9">
        <w:rPr>
          <w:i w:val="0"/>
          <w:sz w:val="24"/>
          <w:szCs w:val="24"/>
        </w:rPr>
        <w:t>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r w:rsidRPr="006B36A9">
        <w:rPr>
          <w:i w:val="0"/>
          <w:sz w:val="24"/>
          <w:szCs w:val="24"/>
          <w:lang w:val="kk-KZ"/>
        </w:rPr>
        <w:t>.</w:t>
      </w:r>
    </w:p>
    <w:p w:rsidR="00F3277A" w:rsidRPr="006B36A9" w:rsidRDefault="00F3277A" w:rsidP="00F3277A">
      <w:pPr>
        <w:ind w:firstLine="709"/>
        <w:contextualSpacing/>
        <w:jc w:val="both"/>
        <w:rPr>
          <w:b w:val="0"/>
          <w:i w:val="0"/>
          <w:sz w:val="24"/>
          <w:szCs w:val="24"/>
          <w:lang w:val="kk-KZ"/>
        </w:rPr>
      </w:pPr>
      <w:r w:rsidRPr="006B36A9">
        <w:rPr>
          <w:b w:val="0"/>
          <w:i w:val="0"/>
          <w:sz w:val="24"/>
          <w:szCs w:val="24"/>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r w:rsidRPr="006B36A9">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6B36A9">
        <w:rPr>
          <w:b w:val="0"/>
          <w:i w:val="0"/>
          <w:color w:val="000000"/>
          <w:sz w:val="24"/>
          <w:szCs w:val="24"/>
          <w:lang w:val="kk-KZ"/>
        </w:rPr>
        <w:t>Туркестанксой</w:t>
      </w:r>
      <w:r w:rsidRPr="006B36A9">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Pr="006B36A9">
        <w:rPr>
          <w:b w:val="0"/>
          <w:i w:val="0"/>
          <w:sz w:val="24"/>
          <w:szCs w:val="24"/>
        </w:rPr>
        <w:t>, ул</w:t>
      </w:r>
      <w:r w:rsidRPr="006B36A9">
        <w:rPr>
          <w:b w:val="0"/>
          <w:i w:val="0"/>
          <w:sz w:val="24"/>
          <w:szCs w:val="24"/>
          <w:lang w:val="kk-KZ"/>
        </w:rPr>
        <w:t xml:space="preserve">.Тауке-хана, 135А </w:t>
      </w:r>
      <w:r w:rsidRPr="006B36A9">
        <w:rPr>
          <w:b w:val="0"/>
          <w:i w:val="0"/>
          <w:color w:val="000000"/>
          <w:sz w:val="24"/>
          <w:szCs w:val="24"/>
        </w:rPr>
        <w:t xml:space="preserve">в течение 3 рабочих дней со дня уведомления кандидатов о допуске их к собеседованию. </w:t>
      </w:r>
      <w:r w:rsidRPr="006B36A9">
        <w:rPr>
          <w:b w:val="0"/>
          <w:i w:val="0"/>
          <w:color w:val="000000"/>
          <w:sz w:val="24"/>
          <w:szCs w:val="24"/>
          <w:lang w:val="kk-KZ"/>
        </w:rPr>
        <w:t xml:space="preserve">Телефон для справок: </w:t>
      </w:r>
      <w:r w:rsidRPr="006B36A9">
        <w:rPr>
          <w:b w:val="0"/>
          <w:i w:val="0"/>
          <w:sz w:val="24"/>
          <w:szCs w:val="24"/>
          <w:lang w:val="kk-KZ"/>
        </w:rPr>
        <w:lastRenderedPageBreak/>
        <w:t xml:space="preserve">8(72533)2-58-16, электронный адрес: </w:t>
      </w:r>
      <w:hyperlink r:id="rId9" w:history="1">
        <w:r w:rsidRPr="006B36A9">
          <w:rPr>
            <w:rStyle w:val="a3"/>
            <w:b w:val="0"/>
            <w:i w:val="0"/>
            <w:sz w:val="24"/>
            <w:szCs w:val="24"/>
            <w:lang w:val="kk-KZ"/>
          </w:rPr>
          <w:t>b.nazarova@kgd.gov.kz</w:t>
        </w:r>
      </w:hyperlink>
      <w:r w:rsidRPr="006B36A9">
        <w:rPr>
          <w:b w:val="0"/>
          <w:i w:val="0"/>
          <w:sz w:val="24"/>
          <w:szCs w:val="24"/>
          <w:u w:val="single"/>
          <w:lang w:val="kk-KZ"/>
        </w:rPr>
        <w:t>(</w:t>
      </w:r>
      <w:r w:rsidRPr="006B36A9">
        <w:rPr>
          <w:b w:val="0"/>
          <w:i w:val="0"/>
          <w:sz w:val="24"/>
          <w:szCs w:val="24"/>
          <w:u w:val="single"/>
        </w:rPr>
        <w:t>максимально допустимый размер файл</w:t>
      </w:r>
      <w:r w:rsidRPr="006B36A9">
        <w:rPr>
          <w:b w:val="0"/>
          <w:i w:val="0"/>
          <w:sz w:val="24"/>
          <w:szCs w:val="24"/>
          <w:u w:val="single"/>
          <w:lang w:val="kk-KZ"/>
        </w:rPr>
        <w:t>а 60МБ)</w:t>
      </w:r>
      <w:r w:rsidRPr="006B36A9">
        <w:rPr>
          <w:b w:val="0"/>
          <w:i w:val="0"/>
          <w:sz w:val="24"/>
          <w:szCs w:val="24"/>
          <w:lang w:val="kk-KZ"/>
        </w:rPr>
        <w:t xml:space="preserve">. </w:t>
      </w:r>
    </w:p>
    <w:p w:rsidR="00F3277A" w:rsidRPr="006B36A9" w:rsidRDefault="00F3277A" w:rsidP="00F3277A">
      <w:pPr>
        <w:ind w:firstLine="709"/>
        <w:contextualSpacing/>
        <w:jc w:val="both"/>
        <w:rPr>
          <w:b w:val="0"/>
          <w:i w:val="0"/>
          <w:sz w:val="24"/>
          <w:szCs w:val="24"/>
          <w:lang w:val="kk-KZ"/>
        </w:rPr>
      </w:pPr>
      <w:r w:rsidRPr="006B36A9">
        <w:rPr>
          <w:b w:val="0"/>
          <w:i w:val="0"/>
          <w:sz w:val="24"/>
          <w:szCs w:val="24"/>
        </w:rPr>
        <w:t>Представление участниками конкурса недостоверных сведений является основанием для отказа в их допуске к собеседованию.</w:t>
      </w:r>
    </w:p>
    <w:bookmarkEnd w:id="1"/>
    <w:p w:rsidR="00F3277A" w:rsidRPr="006B36A9" w:rsidRDefault="00F3277A" w:rsidP="00F3277A">
      <w:pPr>
        <w:tabs>
          <w:tab w:val="left" w:pos="567"/>
        </w:tabs>
        <w:contextualSpacing/>
        <w:jc w:val="both"/>
        <w:rPr>
          <w:b w:val="0"/>
          <w:bCs w:val="0"/>
          <w:i w:val="0"/>
          <w:color w:val="000000"/>
          <w:sz w:val="24"/>
          <w:szCs w:val="24"/>
          <w:lang w:val="kk-KZ"/>
        </w:rPr>
      </w:pPr>
      <w:r w:rsidRPr="006B36A9">
        <w:rPr>
          <w:b w:val="0"/>
          <w:i w:val="0"/>
          <w:color w:val="000000"/>
          <w:sz w:val="24"/>
          <w:szCs w:val="24"/>
        </w:rPr>
        <w:tab/>
      </w:r>
      <w:r w:rsidRPr="006B36A9">
        <w:rPr>
          <w:b w:val="0"/>
          <w:i w:val="0"/>
          <w:color w:val="000000"/>
          <w:sz w:val="24"/>
          <w:szCs w:val="24"/>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характеризующиеих профессиональную деятельность, квалификацию).</w:t>
      </w:r>
    </w:p>
    <w:p w:rsidR="00F3277A" w:rsidRPr="006B36A9" w:rsidRDefault="00F3277A" w:rsidP="00F3277A">
      <w:pPr>
        <w:tabs>
          <w:tab w:val="left" w:pos="567"/>
        </w:tabs>
        <w:contextualSpacing/>
        <w:jc w:val="both"/>
        <w:rPr>
          <w:b w:val="0"/>
          <w:bCs w:val="0"/>
          <w:i w:val="0"/>
          <w:color w:val="000000"/>
          <w:sz w:val="24"/>
          <w:szCs w:val="24"/>
        </w:rPr>
      </w:pPr>
      <w:r w:rsidRPr="006B36A9">
        <w:rPr>
          <w:b w:val="0"/>
          <w:i w:val="0"/>
          <w:sz w:val="24"/>
          <w:szCs w:val="24"/>
        </w:rPr>
        <w:t>Помимо конкурсных вопросов и эссе допускается применение конкурсной комиссией иных средств отбора кандидатов.</w:t>
      </w:r>
    </w:p>
    <w:p w:rsidR="00F3277A" w:rsidRPr="006B36A9" w:rsidRDefault="00F3277A" w:rsidP="00F3277A">
      <w:pPr>
        <w:contextualSpacing/>
        <w:jc w:val="both"/>
        <w:rPr>
          <w:b w:val="0"/>
          <w:i w:val="0"/>
          <w:color w:val="000000"/>
          <w:sz w:val="24"/>
          <w:szCs w:val="24"/>
        </w:rPr>
      </w:pPr>
      <w:r w:rsidRPr="006B36A9">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Pr="006B36A9">
        <w:rPr>
          <w:b w:val="0"/>
          <w:i w:val="0"/>
          <w:color w:val="000000"/>
          <w:sz w:val="24"/>
          <w:szCs w:val="24"/>
        </w:rPr>
        <w:tab/>
      </w:r>
    </w:p>
    <w:p w:rsidR="00F3277A" w:rsidRPr="006B36A9" w:rsidRDefault="00F3277A" w:rsidP="00F3277A">
      <w:pPr>
        <w:contextualSpacing/>
        <w:jc w:val="both"/>
        <w:rPr>
          <w:b w:val="0"/>
          <w:i w:val="0"/>
          <w:sz w:val="24"/>
          <w:szCs w:val="24"/>
        </w:rPr>
      </w:pPr>
      <w:r w:rsidRPr="006B36A9">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F3277A" w:rsidRPr="006B36A9" w:rsidRDefault="00F3277A" w:rsidP="00F3277A">
      <w:pPr>
        <w:contextualSpacing/>
        <w:jc w:val="both"/>
        <w:rPr>
          <w:b w:val="0"/>
          <w:i w:val="0"/>
          <w:sz w:val="24"/>
          <w:szCs w:val="24"/>
          <w:lang w:val="kk-KZ"/>
        </w:rPr>
      </w:pPr>
      <w:r w:rsidRPr="006B36A9">
        <w:rPr>
          <w:b w:val="0"/>
          <w:i w:val="0"/>
          <w:sz w:val="24"/>
          <w:szCs w:val="24"/>
        </w:rPr>
        <w:t>При проведении конкурса допускается приглашение экспертов.В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F3277A" w:rsidRPr="006B36A9" w:rsidRDefault="00F3277A" w:rsidP="00F3277A">
      <w:pPr>
        <w:jc w:val="both"/>
        <w:rPr>
          <w:b w:val="0"/>
          <w:i w:val="0"/>
          <w:sz w:val="24"/>
          <w:szCs w:val="24"/>
          <w:lang w:val="kk-KZ"/>
        </w:rPr>
      </w:pPr>
      <w:r w:rsidRPr="006B36A9">
        <w:rPr>
          <w:b w:val="0"/>
          <w:i w:val="0"/>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F3277A" w:rsidRPr="006B36A9" w:rsidRDefault="00F3277A" w:rsidP="00F3277A">
      <w:pPr>
        <w:rPr>
          <w:i w:val="0"/>
          <w:sz w:val="24"/>
          <w:szCs w:val="24"/>
        </w:rPr>
      </w:pPr>
    </w:p>
    <w:p w:rsidR="00F3277A" w:rsidRPr="006B36A9" w:rsidRDefault="00F3277A" w:rsidP="00F3277A">
      <w:pPr>
        <w:rPr>
          <w:i w:val="0"/>
          <w:sz w:val="24"/>
          <w:szCs w:val="24"/>
        </w:rPr>
      </w:pPr>
    </w:p>
    <w:p w:rsidR="00F3277A" w:rsidRPr="006B36A9" w:rsidRDefault="00F3277A" w:rsidP="00F3277A">
      <w:pPr>
        <w:rPr>
          <w:i w:val="0"/>
          <w:sz w:val="24"/>
          <w:szCs w:val="24"/>
        </w:rPr>
      </w:pPr>
    </w:p>
    <w:p w:rsidR="00F3277A" w:rsidRPr="006B36A9" w:rsidRDefault="00F3277A" w:rsidP="00F3277A">
      <w:pPr>
        <w:rPr>
          <w:i w:val="0"/>
          <w:sz w:val="24"/>
          <w:szCs w:val="24"/>
        </w:rPr>
      </w:pPr>
    </w:p>
    <w:p w:rsidR="00F3277A" w:rsidRPr="006B36A9" w:rsidRDefault="00F3277A" w:rsidP="00F3277A">
      <w:pPr>
        <w:rPr>
          <w:i w:val="0"/>
          <w:sz w:val="24"/>
          <w:szCs w:val="24"/>
        </w:rPr>
      </w:pPr>
    </w:p>
    <w:p w:rsidR="00F3277A" w:rsidRPr="006B36A9" w:rsidRDefault="00F3277A" w:rsidP="00F3277A">
      <w:pPr>
        <w:rPr>
          <w:i w:val="0"/>
          <w:sz w:val="24"/>
          <w:szCs w:val="24"/>
        </w:rPr>
      </w:pPr>
    </w:p>
    <w:p w:rsidR="00F3277A" w:rsidRPr="006B36A9" w:rsidRDefault="00F3277A" w:rsidP="00F3277A">
      <w:pPr>
        <w:rPr>
          <w:i w:val="0"/>
          <w:sz w:val="24"/>
          <w:szCs w:val="24"/>
        </w:rPr>
      </w:pPr>
    </w:p>
    <w:p w:rsidR="00F3277A" w:rsidRPr="006B36A9" w:rsidRDefault="00F3277A" w:rsidP="00F3277A">
      <w:pPr>
        <w:rPr>
          <w:i w:val="0"/>
          <w:sz w:val="24"/>
          <w:szCs w:val="24"/>
        </w:rPr>
      </w:pPr>
    </w:p>
    <w:p w:rsidR="00F3277A" w:rsidRPr="006B36A9" w:rsidRDefault="00F3277A" w:rsidP="00F3277A">
      <w:pPr>
        <w:rPr>
          <w:i w:val="0"/>
          <w:sz w:val="24"/>
          <w:szCs w:val="24"/>
        </w:rPr>
      </w:pPr>
    </w:p>
    <w:p w:rsidR="00F3277A" w:rsidRPr="006B36A9" w:rsidRDefault="00F3277A" w:rsidP="00F3277A">
      <w:pPr>
        <w:rPr>
          <w:i w:val="0"/>
          <w:sz w:val="24"/>
          <w:szCs w:val="24"/>
        </w:rPr>
      </w:pPr>
    </w:p>
    <w:p w:rsidR="00F3277A" w:rsidRPr="006B36A9" w:rsidRDefault="00F3277A" w:rsidP="00F3277A">
      <w:pPr>
        <w:rPr>
          <w:i w:val="0"/>
          <w:sz w:val="24"/>
          <w:szCs w:val="24"/>
        </w:rPr>
      </w:pPr>
    </w:p>
    <w:p w:rsidR="00F3277A" w:rsidRPr="006B36A9" w:rsidRDefault="00F3277A" w:rsidP="00F3277A">
      <w:pPr>
        <w:rPr>
          <w:i w:val="0"/>
          <w:sz w:val="24"/>
          <w:szCs w:val="24"/>
        </w:rPr>
      </w:pPr>
    </w:p>
    <w:p w:rsidR="00F3277A" w:rsidRPr="006B36A9" w:rsidRDefault="00F3277A" w:rsidP="00F3277A">
      <w:pPr>
        <w:rPr>
          <w:i w:val="0"/>
          <w:sz w:val="24"/>
          <w:szCs w:val="24"/>
        </w:rPr>
      </w:pPr>
    </w:p>
    <w:p w:rsidR="00F3277A" w:rsidRPr="006B36A9" w:rsidRDefault="00F3277A" w:rsidP="00F3277A">
      <w:pPr>
        <w:rPr>
          <w:i w:val="0"/>
          <w:sz w:val="24"/>
          <w:szCs w:val="24"/>
        </w:rPr>
      </w:pPr>
    </w:p>
    <w:p w:rsidR="00F3277A" w:rsidRPr="006B36A9" w:rsidRDefault="00F3277A" w:rsidP="00F3277A">
      <w:pPr>
        <w:rPr>
          <w:i w:val="0"/>
          <w:sz w:val="24"/>
          <w:szCs w:val="24"/>
        </w:rPr>
      </w:pPr>
    </w:p>
    <w:p w:rsidR="00F3277A" w:rsidRPr="006B36A9" w:rsidRDefault="00F3277A" w:rsidP="00F3277A">
      <w:pPr>
        <w:rPr>
          <w:i w:val="0"/>
          <w:sz w:val="24"/>
          <w:szCs w:val="24"/>
        </w:rPr>
      </w:pPr>
    </w:p>
    <w:p w:rsidR="00F3277A" w:rsidRPr="006B36A9" w:rsidRDefault="00F3277A" w:rsidP="00F3277A">
      <w:pPr>
        <w:rPr>
          <w:i w:val="0"/>
          <w:sz w:val="24"/>
          <w:szCs w:val="24"/>
        </w:rPr>
      </w:pPr>
    </w:p>
    <w:p w:rsidR="00F3277A" w:rsidRDefault="00F3277A" w:rsidP="00F3277A">
      <w:pPr>
        <w:rPr>
          <w:i w:val="0"/>
          <w:sz w:val="24"/>
          <w:szCs w:val="24"/>
        </w:rPr>
      </w:pPr>
    </w:p>
    <w:p w:rsidR="00CA3872" w:rsidRDefault="00CA3872" w:rsidP="00F3277A">
      <w:pPr>
        <w:rPr>
          <w:i w:val="0"/>
          <w:sz w:val="24"/>
          <w:szCs w:val="24"/>
        </w:rPr>
      </w:pPr>
    </w:p>
    <w:p w:rsidR="00CA3872" w:rsidRDefault="00CA3872" w:rsidP="00F3277A">
      <w:pPr>
        <w:rPr>
          <w:i w:val="0"/>
          <w:sz w:val="24"/>
          <w:szCs w:val="24"/>
        </w:rPr>
      </w:pPr>
    </w:p>
    <w:p w:rsidR="00CA3872" w:rsidRDefault="00CA3872" w:rsidP="00F3277A">
      <w:pPr>
        <w:rPr>
          <w:i w:val="0"/>
          <w:sz w:val="24"/>
          <w:szCs w:val="24"/>
        </w:rPr>
      </w:pPr>
    </w:p>
    <w:p w:rsidR="00CA3872" w:rsidRDefault="00CA3872" w:rsidP="00F3277A">
      <w:pPr>
        <w:rPr>
          <w:i w:val="0"/>
          <w:sz w:val="24"/>
          <w:szCs w:val="24"/>
        </w:rPr>
      </w:pPr>
    </w:p>
    <w:p w:rsidR="00CA3872" w:rsidRDefault="00CA3872" w:rsidP="00F3277A">
      <w:pPr>
        <w:rPr>
          <w:i w:val="0"/>
          <w:sz w:val="24"/>
          <w:szCs w:val="24"/>
        </w:rPr>
      </w:pPr>
    </w:p>
    <w:p w:rsidR="00CA3872" w:rsidRDefault="00CA3872" w:rsidP="00F3277A">
      <w:pPr>
        <w:rPr>
          <w:i w:val="0"/>
          <w:sz w:val="24"/>
          <w:szCs w:val="24"/>
        </w:rPr>
      </w:pPr>
    </w:p>
    <w:p w:rsidR="00CA3872" w:rsidRDefault="00CA3872" w:rsidP="00F3277A">
      <w:pPr>
        <w:rPr>
          <w:i w:val="0"/>
          <w:sz w:val="24"/>
          <w:szCs w:val="24"/>
        </w:rPr>
      </w:pPr>
    </w:p>
    <w:p w:rsidR="00CA3872" w:rsidRDefault="00CA3872" w:rsidP="00F3277A">
      <w:pPr>
        <w:rPr>
          <w:i w:val="0"/>
          <w:sz w:val="24"/>
          <w:szCs w:val="24"/>
        </w:rPr>
      </w:pPr>
    </w:p>
    <w:p w:rsidR="00CA3872" w:rsidRDefault="00CA3872" w:rsidP="00F3277A">
      <w:pPr>
        <w:rPr>
          <w:i w:val="0"/>
          <w:sz w:val="24"/>
          <w:szCs w:val="24"/>
        </w:rPr>
      </w:pPr>
    </w:p>
    <w:p w:rsidR="00CA3872" w:rsidRDefault="00CA3872" w:rsidP="00F3277A">
      <w:pPr>
        <w:rPr>
          <w:i w:val="0"/>
          <w:sz w:val="24"/>
          <w:szCs w:val="24"/>
        </w:rPr>
      </w:pPr>
    </w:p>
    <w:p w:rsidR="00F3277A" w:rsidRPr="006B36A9" w:rsidRDefault="00F3277A" w:rsidP="00F3277A">
      <w:pPr>
        <w:tabs>
          <w:tab w:val="left" w:pos="578"/>
        </w:tabs>
        <w:ind w:left="5670"/>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Приложение 2</w:t>
      </w:r>
    </w:p>
    <w:p w:rsidR="00F3277A" w:rsidRPr="006B36A9" w:rsidRDefault="00F3277A" w:rsidP="00F3277A">
      <w:pPr>
        <w:tabs>
          <w:tab w:val="left" w:pos="578"/>
        </w:tabs>
        <w:ind w:left="5670"/>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rsidR="00F3277A" w:rsidRPr="006B36A9" w:rsidRDefault="00F3277A" w:rsidP="00F3277A">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Форма</w:t>
      </w:r>
    </w:p>
    <w:p w:rsidR="00F3277A" w:rsidRPr="006B36A9" w:rsidRDefault="00F3277A" w:rsidP="00F3277A">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w:t>
      </w:r>
    </w:p>
    <w:p w:rsidR="00F3277A" w:rsidRPr="006B36A9" w:rsidRDefault="00F3277A" w:rsidP="00F3277A">
      <w:pPr>
        <w:tabs>
          <w:tab w:val="left" w:pos="578"/>
        </w:tabs>
        <w:ind w:firstLine="317"/>
        <w:contextualSpacing/>
        <w:jc w:val="right"/>
        <w:rPr>
          <w:rFonts w:eastAsiaTheme="minorEastAsia"/>
          <w:b w:val="0"/>
          <w:i w:val="0"/>
          <w:sz w:val="24"/>
          <w:szCs w:val="24"/>
          <w:lang w:eastAsia="ja-JP"/>
        </w:rPr>
      </w:pPr>
      <w:r w:rsidRPr="006B36A9">
        <w:rPr>
          <w:rFonts w:eastAsiaTheme="minorEastAsia"/>
          <w:b w:val="0"/>
          <w:i w:val="0"/>
          <w:color w:val="000000"/>
          <w:sz w:val="24"/>
          <w:szCs w:val="24"/>
          <w:lang w:eastAsia="ja-JP"/>
        </w:rPr>
        <w:t>_________________________________</w:t>
      </w:r>
      <w:r w:rsidRPr="006B36A9">
        <w:rPr>
          <w:rFonts w:eastAsiaTheme="minorEastAsia"/>
          <w:b w:val="0"/>
          <w:i w:val="0"/>
          <w:sz w:val="24"/>
          <w:szCs w:val="24"/>
          <w:lang w:eastAsia="ja-JP"/>
        </w:rPr>
        <w:br/>
      </w:r>
      <w:r w:rsidRPr="006B36A9">
        <w:rPr>
          <w:rFonts w:eastAsiaTheme="minorEastAsia"/>
          <w:b w:val="0"/>
          <w:i w:val="0"/>
          <w:color w:val="000000"/>
          <w:sz w:val="24"/>
          <w:szCs w:val="24"/>
          <w:lang w:eastAsia="ja-JP"/>
        </w:rPr>
        <w:t xml:space="preserve"> (государственный орган)</w:t>
      </w:r>
    </w:p>
    <w:p w:rsidR="00F3277A" w:rsidRPr="006B36A9" w:rsidRDefault="00F3277A" w:rsidP="00F3277A">
      <w:pPr>
        <w:tabs>
          <w:tab w:val="left" w:pos="578"/>
          <w:tab w:val="left" w:pos="8565"/>
        </w:tabs>
        <w:ind w:firstLine="317"/>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ab/>
      </w:r>
    </w:p>
    <w:p w:rsidR="00F3277A" w:rsidRPr="006B36A9" w:rsidRDefault="00F3277A" w:rsidP="00F3277A">
      <w:pPr>
        <w:tabs>
          <w:tab w:val="left" w:pos="578"/>
        </w:tabs>
        <w:ind w:firstLine="317"/>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Заявление</w:t>
      </w:r>
    </w:p>
    <w:p w:rsidR="00F3277A" w:rsidRPr="006B36A9" w:rsidRDefault="00F3277A" w:rsidP="00F3277A">
      <w:pPr>
        <w:tabs>
          <w:tab w:val="left" w:pos="578"/>
        </w:tabs>
        <w:ind w:firstLine="317"/>
        <w:contextualSpacing/>
        <w:rPr>
          <w:rFonts w:eastAsiaTheme="minorEastAsia"/>
          <w:b w:val="0"/>
          <w:i w:val="0"/>
          <w:sz w:val="24"/>
          <w:szCs w:val="24"/>
          <w:lang w:eastAsia="ja-JP"/>
        </w:rPr>
      </w:pPr>
    </w:p>
    <w:p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rsidR="00F3277A" w:rsidRPr="006B36A9" w:rsidRDefault="00F3277A" w:rsidP="00F3277A">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rsidR="00F3277A" w:rsidRPr="006B36A9" w:rsidRDefault="00F3277A" w:rsidP="00F3277A">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rsidR="00F3277A" w:rsidRPr="006B36A9" w:rsidRDefault="00F3277A" w:rsidP="00F3277A">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rsidR="00F3277A" w:rsidRPr="006B36A9" w:rsidRDefault="00F3277A" w:rsidP="00F3277A">
      <w:pPr>
        <w:tabs>
          <w:tab w:val="left" w:pos="578"/>
        </w:tabs>
        <w:contextualSpacing/>
        <w:jc w:val="both"/>
        <w:rPr>
          <w:rFonts w:eastAsiaTheme="minorEastAsia"/>
          <w:b w:val="0"/>
          <w:i w:val="0"/>
          <w:color w:val="000000"/>
          <w:sz w:val="24"/>
          <w:szCs w:val="24"/>
          <w:lang w:eastAsia="ja-JP"/>
        </w:rPr>
      </w:pPr>
    </w:p>
    <w:p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трансляцией и размещением на интернет–ресурсе государственного органа видеозаписи моего собеседования согласен_______________________</w:t>
      </w:r>
    </w:p>
    <w:p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(да/нет)</w:t>
      </w:r>
    </w:p>
    <w:p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 xml:space="preserve">Отвечаю за подлинность представленных документов. </w:t>
      </w:r>
    </w:p>
    <w:p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Прилагаемые документы:</w:t>
      </w:r>
    </w:p>
    <w:p w:rsidR="00F3277A" w:rsidRPr="006B36A9" w:rsidRDefault="00F3277A" w:rsidP="00F3277A">
      <w:pPr>
        <w:tabs>
          <w:tab w:val="left" w:pos="0"/>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rsidR="00F3277A" w:rsidRPr="006B36A9" w:rsidRDefault="00F3277A" w:rsidP="00F3277A">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rsidR="00F3277A" w:rsidRPr="006B36A9" w:rsidRDefault="00F3277A" w:rsidP="00F3277A">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rsidR="00F3277A" w:rsidRPr="006B36A9" w:rsidRDefault="00F3277A" w:rsidP="00F3277A">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Адрес______________________________________________________________</w:t>
      </w:r>
    </w:p>
    <w:p w:rsidR="00F3277A" w:rsidRPr="006B36A9" w:rsidRDefault="00F3277A" w:rsidP="00F3277A">
      <w:pPr>
        <w:tabs>
          <w:tab w:val="left" w:pos="578"/>
        </w:tabs>
        <w:ind w:firstLine="709"/>
        <w:contextualSpacing/>
        <w:jc w:val="both"/>
        <w:rPr>
          <w:rFonts w:eastAsiaTheme="minorEastAsia"/>
          <w:b w:val="0"/>
          <w:i w:val="0"/>
          <w:sz w:val="24"/>
          <w:szCs w:val="24"/>
          <w:lang w:eastAsia="ja-JP"/>
        </w:rPr>
      </w:pPr>
      <w:r w:rsidRPr="006B36A9">
        <w:rPr>
          <w:rFonts w:eastAsiaTheme="minorEastAsia"/>
          <w:b w:val="0"/>
          <w:i w:val="0"/>
          <w:color w:val="000000"/>
          <w:sz w:val="24"/>
          <w:szCs w:val="24"/>
          <w:lang w:eastAsia="ja-JP"/>
        </w:rPr>
        <w:t>Номера контактных телефонов: ________________________________________</w:t>
      </w:r>
    </w:p>
    <w:p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sz w:val="24"/>
          <w:szCs w:val="24"/>
          <w:lang w:eastAsia="ja-JP"/>
        </w:rPr>
        <w:t xml:space="preserve">e-mail: </w:t>
      </w:r>
      <w:r w:rsidRPr="006B36A9">
        <w:rPr>
          <w:rFonts w:eastAsiaTheme="minorEastAsia"/>
          <w:b w:val="0"/>
          <w:i w:val="0"/>
          <w:color w:val="000000"/>
          <w:sz w:val="24"/>
          <w:szCs w:val="24"/>
          <w:lang w:eastAsia="ja-JP"/>
        </w:rPr>
        <w:t>_____________________________________________________________</w:t>
      </w:r>
    </w:p>
    <w:p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ИИН ______________________________________________________________</w:t>
      </w:r>
    </w:p>
    <w:p w:rsidR="00F3277A" w:rsidRPr="006B36A9" w:rsidRDefault="00F3277A" w:rsidP="00F3277A">
      <w:pPr>
        <w:tabs>
          <w:tab w:val="left" w:pos="578"/>
        </w:tabs>
        <w:ind w:firstLine="317"/>
        <w:contextualSpacing/>
        <w:rPr>
          <w:rFonts w:eastAsiaTheme="minorEastAsia"/>
          <w:b w:val="0"/>
          <w:i w:val="0"/>
          <w:color w:val="000000"/>
          <w:sz w:val="24"/>
          <w:szCs w:val="24"/>
          <w:lang w:eastAsia="ja-JP"/>
        </w:rPr>
      </w:pPr>
    </w:p>
    <w:p w:rsidR="00F3277A" w:rsidRPr="006B36A9" w:rsidRDefault="00F3277A" w:rsidP="00F3277A">
      <w:pPr>
        <w:pStyle w:val="aa"/>
        <w:tabs>
          <w:tab w:val="left" w:pos="660"/>
        </w:tabs>
        <w:ind w:left="0"/>
        <w:jc w:val="both"/>
        <w:rPr>
          <w:iCs/>
          <w:color w:val="000000"/>
          <w:sz w:val="24"/>
          <w:szCs w:val="24"/>
        </w:rPr>
      </w:pPr>
    </w:p>
    <w:p w:rsidR="00F3277A" w:rsidRPr="006B36A9" w:rsidRDefault="00F3277A" w:rsidP="00F3277A">
      <w:pPr>
        <w:pStyle w:val="aa"/>
        <w:tabs>
          <w:tab w:val="left" w:pos="660"/>
        </w:tabs>
        <w:ind w:left="0"/>
        <w:jc w:val="both"/>
        <w:rPr>
          <w:iCs/>
          <w:color w:val="000000"/>
          <w:sz w:val="24"/>
          <w:szCs w:val="24"/>
        </w:rPr>
      </w:pPr>
    </w:p>
    <w:p w:rsidR="00F3277A" w:rsidRPr="006B36A9" w:rsidRDefault="00F3277A" w:rsidP="00F3277A">
      <w:pPr>
        <w:tabs>
          <w:tab w:val="left" w:pos="578"/>
        </w:tabs>
        <w:ind w:firstLine="317"/>
        <w:contextualSpacing/>
        <w:rPr>
          <w:rFonts w:eastAsiaTheme="minorEastAsia"/>
          <w:i w:val="0"/>
          <w:color w:val="000000"/>
          <w:sz w:val="24"/>
          <w:szCs w:val="24"/>
          <w:lang w:eastAsia="ja-JP"/>
        </w:rPr>
      </w:pPr>
      <w:r w:rsidRPr="006B36A9">
        <w:rPr>
          <w:rFonts w:eastAsiaTheme="minorEastAsia"/>
          <w:i w:val="0"/>
          <w:color w:val="000000"/>
          <w:sz w:val="24"/>
          <w:szCs w:val="24"/>
          <w:lang w:eastAsia="ja-JP"/>
        </w:rPr>
        <w:t xml:space="preserve">____________ </w:t>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t>_________________________________________</w:t>
      </w:r>
    </w:p>
    <w:p w:rsidR="00F3277A" w:rsidRPr="006B36A9" w:rsidRDefault="00F3277A" w:rsidP="00F3277A">
      <w:pPr>
        <w:tabs>
          <w:tab w:val="left" w:pos="578"/>
        </w:tabs>
        <w:ind w:firstLine="317"/>
        <w:contextualSpacing/>
        <w:jc w:val="both"/>
        <w:rPr>
          <w:rFonts w:eastAsiaTheme="minorEastAsia"/>
          <w:b w:val="0"/>
          <w:i w:val="0"/>
          <w:color w:val="000000"/>
          <w:sz w:val="24"/>
          <w:szCs w:val="24"/>
          <w:lang w:val="kk-KZ" w:eastAsia="ja-JP"/>
        </w:rPr>
      </w:pPr>
      <w:r w:rsidRPr="006B36A9">
        <w:rPr>
          <w:rFonts w:eastAsiaTheme="minorEastAsia"/>
          <w:b w:val="0"/>
          <w:i w:val="0"/>
          <w:color w:val="000000"/>
          <w:sz w:val="24"/>
          <w:szCs w:val="24"/>
          <w:lang w:val="kk-KZ" w:eastAsia="ja-JP"/>
        </w:rPr>
        <w:t>(подпись)                               (Фамилия, имя, отчество (при его наличии))</w:t>
      </w:r>
    </w:p>
    <w:p w:rsidR="00F3277A" w:rsidRPr="006B36A9" w:rsidRDefault="00F3277A" w:rsidP="00F3277A">
      <w:pPr>
        <w:pStyle w:val="aa"/>
        <w:tabs>
          <w:tab w:val="left" w:pos="660"/>
        </w:tabs>
        <w:ind w:left="0"/>
        <w:jc w:val="both"/>
        <w:rPr>
          <w:rFonts w:eastAsiaTheme="minorEastAsia"/>
          <w:iCs/>
          <w:color w:val="000000"/>
          <w:sz w:val="24"/>
          <w:szCs w:val="24"/>
          <w:lang w:eastAsia="ja-JP"/>
        </w:rPr>
      </w:pPr>
    </w:p>
    <w:p w:rsidR="00F3277A" w:rsidRPr="006B36A9" w:rsidRDefault="00F3277A" w:rsidP="00F3277A">
      <w:pPr>
        <w:pStyle w:val="aa"/>
        <w:tabs>
          <w:tab w:val="left" w:pos="660"/>
        </w:tabs>
        <w:ind w:left="0"/>
        <w:jc w:val="both"/>
        <w:rPr>
          <w:rFonts w:eastAsiaTheme="minorEastAsia"/>
          <w:iCs/>
          <w:color w:val="000000"/>
          <w:sz w:val="24"/>
          <w:szCs w:val="24"/>
          <w:lang w:eastAsia="ja-JP"/>
        </w:rPr>
      </w:pPr>
    </w:p>
    <w:p w:rsidR="00F3277A" w:rsidRPr="006B36A9" w:rsidRDefault="00F3277A" w:rsidP="00F3277A">
      <w:pPr>
        <w:pStyle w:val="aa"/>
        <w:tabs>
          <w:tab w:val="left" w:pos="660"/>
        </w:tabs>
        <w:ind w:left="0"/>
        <w:jc w:val="both"/>
        <w:rPr>
          <w:rFonts w:eastAsiaTheme="minorEastAsia"/>
          <w:iCs/>
          <w:color w:val="000000"/>
          <w:sz w:val="24"/>
          <w:szCs w:val="24"/>
          <w:lang w:eastAsia="ja-JP"/>
        </w:rPr>
      </w:pPr>
      <w:r w:rsidRPr="006B36A9">
        <w:rPr>
          <w:rFonts w:eastAsiaTheme="minorEastAsia"/>
          <w:iCs/>
          <w:color w:val="000000"/>
          <w:sz w:val="24"/>
          <w:szCs w:val="24"/>
          <w:lang w:eastAsia="ja-JP"/>
        </w:rPr>
        <w:t>«____»_______________ 20__ г.</w:t>
      </w:r>
    </w:p>
    <w:p w:rsidR="00F3277A" w:rsidRPr="006B36A9" w:rsidRDefault="00F3277A" w:rsidP="00F3277A">
      <w:pPr>
        <w:pStyle w:val="aa"/>
        <w:tabs>
          <w:tab w:val="left" w:pos="660"/>
        </w:tabs>
        <w:ind w:left="0"/>
        <w:jc w:val="both"/>
        <w:rPr>
          <w:rFonts w:eastAsiaTheme="minorEastAsia"/>
          <w:iCs/>
          <w:color w:val="000000"/>
          <w:sz w:val="24"/>
          <w:szCs w:val="24"/>
          <w:lang w:eastAsia="ja-JP"/>
        </w:rPr>
      </w:pPr>
    </w:p>
    <w:p w:rsidR="00F3277A" w:rsidRPr="006B36A9" w:rsidRDefault="00F3277A" w:rsidP="00F3277A">
      <w:pPr>
        <w:pStyle w:val="aa"/>
        <w:tabs>
          <w:tab w:val="left" w:pos="660"/>
        </w:tabs>
        <w:ind w:left="0"/>
        <w:jc w:val="both"/>
        <w:rPr>
          <w:rFonts w:eastAsiaTheme="minorEastAsia"/>
          <w:iCs/>
          <w:color w:val="000000"/>
          <w:sz w:val="24"/>
          <w:szCs w:val="24"/>
          <w:lang w:eastAsia="ja-JP"/>
        </w:rPr>
      </w:pPr>
    </w:p>
    <w:p w:rsidR="00F3277A" w:rsidRPr="006B36A9" w:rsidRDefault="00F3277A" w:rsidP="00F3277A">
      <w:pPr>
        <w:pStyle w:val="aa"/>
        <w:tabs>
          <w:tab w:val="left" w:pos="660"/>
        </w:tabs>
        <w:ind w:left="0"/>
        <w:jc w:val="both"/>
        <w:rPr>
          <w:rFonts w:eastAsiaTheme="minorEastAsia"/>
          <w:iCs/>
          <w:color w:val="000000"/>
          <w:sz w:val="24"/>
          <w:szCs w:val="24"/>
          <w:lang w:eastAsia="ja-JP"/>
        </w:rPr>
      </w:pPr>
    </w:p>
    <w:p w:rsidR="00F3277A" w:rsidRPr="006B36A9" w:rsidRDefault="00F3277A" w:rsidP="00F3277A">
      <w:pPr>
        <w:pStyle w:val="aa"/>
        <w:tabs>
          <w:tab w:val="left" w:pos="660"/>
        </w:tabs>
        <w:ind w:left="0"/>
        <w:jc w:val="both"/>
        <w:rPr>
          <w:rFonts w:eastAsiaTheme="minorEastAsia"/>
          <w:iCs/>
          <w:color w:val="000000"/>
          <w:sz w:val="24"/>
          <w:szCs w:val="24"/>
          <w:lang w:eastAsia="ja-JP"/>
        </w:rPr>
      </w:pPr>
    </w:p>
    <w:p w:rsidR="00F3277A" w:rsidRPr="006B36A9" w:rsidRDefault="00F3277A" w:rsidP="00F3277A">
      <w:pPr>
        <w:pStyle w:val="aa"/>
        <w:tabs>
          <w:tab w:val="left" w:pos="660"/>
        </w:tabs>
        <w:ind w:left="0"/>
        <w:jc w:val="both"/>
        <w:rPr>
          <w:rFonts w:eastAsiaTheme="minorEastAsia"/>
          <w:iCs/>
          <w:color w:val="000000"/>
          <w:sz w:val="24"/>
          <w:szCs w:val="24"/>
          <w:lang w:eastAsia="ja-JP"/>
        </w:rPr>
      </w:pPr>
    </w:p>
    <w:p w:rsidR="00F3277A" w:rsidRPr="006B36A9" w:rsidRDefault="00F3277A" w:rsidP="00F3277A">
      <w:pPr>
        <w:pStyle w:val="aa"/>
        <w:tabs>
          <w:tab w:val="left" w:pos="660"/>
        </w:tabs>
        <w:ind w:left="0"/>
        <w:jc w:val="both"/>
        <w:rPr>
          <w:rFonts w:eastAsiaTheme="minorEastAsia"/>
          <w:iCs/>
          <w:color w:val="000000"/>
          <w:sz w:val="24"/>
          <w:szCs w:val="24"/>
          <w:lang w:eastAsia="ja-JP"/>
        </w:rPr>
      </w:pPr>
    </w:p>
    <w:p w:rsidR="00F3277A" w:rsidRDefault="00F3277A" w:rsidP="00F3277A">
      <w:pPr>
        <w:pStyle w:val="aa"/>
        <w:tabs>
          <w:tab w:val="left" w:pos="660"/>
        </w:tabs>
        <w:ind w:left="0"/>
        <w:jc w:val="both"/>
        <w:rPr>
          <w:rFonts w:eastAsiaTheme="minorEastAsia"/>
          <w:iCs/>
          <w:color w:val="000000"/>
          <w:sz w:val="24"/>
          <w:szCs w:val="24"/>
          <w:lang w:eastAsia="ja-JP"/>
        </w:rPr>
      </w:pPr>
    </w:p>
    <w:p w:rsidR="00CA3872" w:rsidRDefault="00CA3872" w:rsidP="00F3277A">
      <w:pPr>
        <w:pStyle w:val="aa"/>
        <w:tabs>
          <w:tab w:val="left" w:pos="660"/>
        </w:tabs>
        <w:ind w:left="0"/>
        <w:jc w:val="both"/>
        <w:rPr>
          <w:rFonts w:eastAsiaTheme="minorEastAsia"/>
          <w:iCs/>
          <w:color w:val="000000"/>
          <w:sz w:val="24"/>
          <w:szCs w:val="24"/>
          <w:lang w:eastAsia="ja-JP"/>
        </w:rPr>
      </w:pPr>
    </w:p>
    <w:p w:rsidR="00CA3872" w:rsidRDefault="00CA3872" w:rsidP="00F3277A">
      <w:pPr>
        <w:pStyle w:val="aa"/>
        <w:tabs>
          <w:tab w:val="left" w:pos="660"/>
        </w:tabs>
        <w:ind w:left="0"/>
        <w:jc w:val="both"/>
        <w:rPr>
          <w:rFonts w:eastAsiaTheme="minorEastAsia"/>
          <w:iCs/>
          <w:color w:val="000000"/>
          <w:sz w:val="24"/>
          <w:szCs w:val="24"/>
          <w:lang w:eastAsia="ja-JP"/>
        </w:rPr>
      </w:pPr>
    </w:p>
    <w:p w:rsidR="00CA3872" w:rsidRPr="006B36A9" w:rsidRDefault="00CA3872" w:rsidP="00F3277A">
      <w:pPr>
        <w:pStyle w:val="aa"/>
        <w:tabs>
          <w:tab w:val="left" w:pos="660"/>
        </w:tabs>
        <w:ind w:left="0"/>
        <w:jc w:val="both"/>
        <w:rPr>
          <w:rFonts w:eastAsiaTheme="minorEastAsia"/>
          <w:iCs/>
          <w:color w:val="000000"/>
          <w:sz w:val="24"/>
          <w:szCs w:val="24"/>
          <w:lang w:eastAsia="ja-JP"/>
        </w:rPr>
      </w:pPr>
    </w:p>
    <w:p w:rsidR="00F3277A" w:rsidRPr="006B36A9" w:rsidRDefault="00F3277A" w:rsidP="00F3277A">
      <w:pPr>
        <w:pStyle w:val="aa"/>
        <w:tabs>
          <w:tab w:val="left" w:pos="660"/>
        </w:tabs>
        <w:ind w:left="0"/>
        <w:jc w:val="both"/>
        <w:rPr>
          <w:rFonts w:eastAsiaTheme="minorEastAsia"/>
          <w:iCs/>
          <w:color w:val="000000"/>
          <w:sz w:val="24"/>
          <w:szCs w:val="24"/>
          <w:lang w:eastAsia="ja-JP"/>
        </w:rPr>
      </w:pPr>
    </w:p>
    <w:p w:rsidR="00F3277A" w:rsidRPr="006B36A9" w:rsidRDefault="00F3277A" w:rsidP="00F3277A">
      <w:pPr>
        <w:tabs>
          <w:tab w:val="left" w:pos="578"/>
        </w:tabs>
        <w:ind w:left="5670"/>
        <w:contextualSpacing/>
        <w:rPr>
          <w:b w:val="0"/>
          <w:i w:val="0"/>
          <w:color w:val="000000"/>
          <w:sz w:val="24"/>
          <w:szCs w:val="24"/>
        </w:rPr>
      </w:pPr>
      <w:r w:rsidRPr="006B36A9">
        <w:rPr>
          <w:b w:val="0"/>
          <w:i w:val="0"/>
          <w:color w:val="000000"/>
          <w:sz w:val="24"/>
          <w:szCs w:val="24"/>
        </w:rPr>
        <w:t>Приложение 3</w:t>
      </w:r>
    </w:p>
    <w:p w:rsidR="00F3277A" w:rsidRPr="006B36A9" w:rsidRDefault="00F3277A" w:rsidP="00F3277A">
      <w:pPr>
        <w:tabs>
          <w:tab w:val="left" w:pos="578"/>
        </w:tabs>
        <w:ind w:left="5670"/>
        <w:contextualSpacing/>
        <w:rPr>
          <w:b w:val="0"/>
          <w:i w:val="0"/>
          <w:color w:val="000000"/>
          <w:sz w:val="24"/>
          <w:szCs w:val="24"/>
        </w:rPr>
      </w:pPr>
      <w:r w:rsidRPr="006B36A9">
        <w:rPr>
          <w:b w:val="0"/>
          <w:i w:val="0"/>
          <w:color w:val="000000"/>
          <w:sz w:val="24"/>
          <w:szCs w:val="24"/>
        </w:rPr>
        <w:t>к Правилам проведения конкурса на занятие административной государственной должности корпуса «Б»</w:t>
      </w:r>
    </w:p>
    <w:p w:rsidR="00F3277A" w:rsidRPr="006B36A9" w:rsidRDefault="00F3277A" w:rsidP="00F3277A">
      <w:pPr>
        <w:tabs>
          <w:tab w:val="left" w:pos="578"/>
        </w:tabs>
        <w:ind w:left="2340"/>
        <w:contextualSpacing/>
        <w:jc w:val="right"/>
        <w:rPr>
          <w:b w:val="0"/>
          <w:i w:val="0"/>
          <w:color w:val="000000"/>
          <w:sz w:val="24"/>
          <w:szCs w:val="24"/>
        </w:rPr>
      </w:pPr>
    </w:p>
    <w:p w:rsidR="00F3277A" w:rsidRPr="006B36A9" w:rsidRDefault="00F3277A" w:rsidP="00F3277A">
      <w:pPr>
        <w:tabs>
          <w:tab w:val="left" w:pos="578"/>
        </w:tabs>
        <w:ind w:left="2340"/>
        <w:contextualSpacing/>
        <w:jc w:val="right"/>
        <w:rPr>
          <w:b w:val="0"/>
          <w:i w:val="0"/>
          <w:color w:val="000000"/>
          <w:sz w:val="24"/>
          <w:szCs w:val="24"/>
        </w:rPr>
      </w:pPr>
      <w:r w:rsidRPr="006B36A9">
        <w:rPr>
          <w:b w:val="0"/>
          <w:i w:val="0"/>
          <w:color w:val="000000"/>
          <w:sz w:val="24"/>
          <w:szCs w:val="24"/>
        </w:rPr>
        <w:t>     Форма</w:t>
      </w:r>
    </w:p>
    <w:p w:rsidR="00F3277A" w:rsidRPr="006B36A9" w:rsidRDefault="00F3277A" w:rsidP="00F3277A">
      <w:pPr>
        <w:tabs>
          <w:tab w:val="left" w:pos="578"/>
        </w:tabs>
        <w:contextualSpacing/>
        <w:jc w:val="both"/>
        <w:rPr>
          <w:b w:val="0"/>
          <w:i w:val="0"/>
          <w:color w:val="000000"/>
          <w:sz w:val="24"/>
          <w:szCs w:val="24"/>
        </w:rPr>
      </w:pPr>
    </w:p>
    <w:p w:rsidR="00F3277A" w:rsidRPr="006B36A9" w:rsidRDefault="00F3277A" w:rsidP="00F3277A">
      <w:pPr>
        <w:tabs>
          <w:tab w:val="left" w:pos="578"/>
        </w:tabs>
        <w:contextualSpacing/>
        <w:rPr>
          <w:b w:val="0"/>
          <w:i w:val="0"/>
          <w:color w:val="000000"/>
          <w:sz w:val="24"/>
          <w:szCs w:val="24"/>
          <w:lang w:val="kk-KZ"/>
        </w:rPr>
      </w:pPr>
      <w:r w:rsidRPr="006B36A9">
        <w:rPr>
          <w:b w:val="0"/>
          <w:i w:val="0"/>
          <w:color w:val="000000"/>
          <w:sz w:val="24"/>
          <w:szCs w:val="24"/>
        </w:rPr>
        <w:t>«</w:t>
      </w:r>
      <w:r w:rsidRPr="006B36A9">
        <w:rPr>
          <w:b w:val="0"/>
          <w:i w:val="0"/>
          <w:color w:val="000000"/>
          <w:sz w:val="24"/>
          <w:szCs w:val="24"/>
          <w:lang w:val="kk-KZ"/>
        </w:rPr>
        <w:t xml:space="preserve">Б» КОРПУСЫНЫҢ ӘКІМШІЛІК МЕМЛЕКЕТТІК ЛАУАЗЫМЫНА КАНДИДАТТЫҢ </w:t>
      </w:r>
    </w:p>
    <w:p w:rsidR="00F3277A" w:rsidRPr="006B36A9" w:rsidRDefault="00F3277A" w:rsidP="00F3277A">
      <w:pPr>
        <w:tabs>
          <w:tab w:val="left" w:pos="578"/>
        </w:tabs>
        <w:contextualSpacing/>
        <w:rPr>
          <w:b w:val="0"/>
          <w:i w:val="0"/>
          <w:color w:val="000000"/>
          <w:sz w:val="24"/>
          <w:szCs w:val="24"/>
          <w:lang w:val="kk-KZ"/>
        </w:rPr>
      </w:pPr>
      <w:r w:rsidRPr="006B36A9">
        <w:rPr>
          <w:b w:val="0"/>
          <w:i w:val="0"/>
          <w:color w:val="000000"/>
          <w:sz w:val="24"/>
          <w:szCs w:val="24"/>
          <w:lang w:val="kk-KZ"/>
        </w:rPr>
        <w:t>ҚЫЗМЕТТIК ТIЗIМІ</w:t>
      </w:r>
    </w:p>
    <w:p w:rsidR="00F3277A" w:rsidRPr="006B36A9" w:rsidRDefault="00F3277A" w:rsidP="00F3277A">
      <w:pPr>
        <w:tabs>
          <w:tab w:val="left" w:pos="578"/>
        </w:tabs>
        <w:contextualSpacing/>
        <w:rPr>
          <w:b w:val="0"/>
          <w:i w:val="0"/>
          <w:color w:val="000000"/>
          <w:sz w:val="24"/>
          <w:szCs w:val="24"/>
          <w:lang w:val="kk-KZ"/>
        </w:rPr>
      </w:pPr>
    </w:p>
    <w:p w:rsidR="00F3277A" w:rsidRPr="006B36A9" w:rsidRDefault="00F3277A" w:rsidP="00F3277A">
      <w:pPr>
        <w:tabs>
          <w:tab w:val="left" w:pos="578"/>
        </w:tabs>
        <w:contextualSpacing/>
        <w:rPr>
          <w:b w:val="0"/>
          <w:i w:val="0"/>
          <w:color w:val="000000"/>
          <w:sz w:val="24"/>
          <w:szCs w:val="24"/>
          <w:lang w:val="kk-KZ"/>
        </w:rPr>
      </w:pPr>
      <w:r w:rsidRPr="006B36A9">
        <w:rPr>
          <w:b w:val="0"/>
          <w:i w:val="0"/>
          <w:color w:val="000000"/>
          <w:sz w:val="24"/>
          <w:szCs w:val="24"/>
          <w:lang w:val="kk-KZ"/>
        </w:rPr>
        <w:t>ПОСЛУЖНОЙ СПИСОК</w:t>
      </w:r>
    </w:p>
    <w:p w:rsidR="00F3277A" w:rsidRPr="006B36A9" w:rsidRDefault="00F3277A" w:rsidP="00F3277A">
      <w:pPr>
        <w:tabs>
          <w:tab w:val="left" w:pos="578"/>
        </w:tabs>
        <w:contextualSpacing/>
        <w:rPr>
          <w:b w:val="0"/>
          <w:i w:val="0"/>
          <w:color w:val="000000"/>
          <w:sz w:val="24"/>
          <w:szCs w:val="24"/>
          <w:lang w:val="kk-KZ"/>
        </w:rPr>
      </w:pPr>
      <w:r w:rsidRPr="006B36A9">
        <w:rPr>
          <w:b w:val="0"/>
          <w:i w:val="0"/>
          <w:color w:val="000000"/>
          <w:sz w:val="24"/>
          <w:szCs w:val="24"/>
          <w:lang w:val="kk-KZ"/>
        </w:rPr>
        <w:t xml:space="preserve"> КАНДИДАТА НА АДМИНИСТРАТИВНУЮ ГОСУДАРСТВЕННУЮ ДОЛЖНОСТЬ КОРПУСА «Б»</w:t>
      </w:r>
    </w:p>
    <w:p w:rsidR="00F3277A" w:rsidRPr="006B36A9" w:rsidRDefault="00F3277A" w:rsidP="00F3277A">
      <w:pPr>
        <w:tabs>
          <w:tab w:val="left" w:pos="578"/>
        </w:tabs>
        <w:contextualSpacing/>
        <w:rPr>
          <w:b w:val="0"/>
          <w:i w:val="0"/>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3005"/>
        <w:gridCol w:w="3110"/>
        <w:gridCol w:w="2799"/>
      </w:tblGrid>
      <w:tr w:rsidR="00F3277A" w:rsidRPr="006B36A9" w:rsidTr="00D8713A">
        <w:trPr>
          <w:trHeight w:val="30"/>
        </w:trPr>
        <w:tc>
          <w:tcPr>
            <w:tcW w:w="0" w:type="auto"/>
            <w:gridSpan w:val="3"/>
            <w:tcMar>
              <w:top w:w="15" w:type="dxa"/>
              <w:left w:w="15" w:type="dxa"/>
              <w:bottom w:w="15" w:type="dxa"/>
              <w:right w:w="15" w:type="dxa"/>
            </w:tcMar>
            <w:vAlign w:val="center"/>
          </w:tcPr>
          <w:p w:rsidR="00F3277A" w:rsidRPr="006B36A9" w:rsidRDefault="00F3277A" w:rsidP="00D8713A">
            <w:pPr>
              <w:tabs>
                <w:tab w:val="left" w:pos="578"/>
              </w:tabs>
              <w:contextualSpacing/>
              <w:rPr>
                <w:b w:val="0"/>
                <w:i w:val="0"/>
                <w:sz w:val="24"/>
                <w:szCs w:val="24"/>
                <w:lang w:val="kk-KZ"/>
              </w:rPr>
            </w:pPr>
            <w:r w:rsidRPr="006B36A9">
              <w:rPr>
                <w:b w:val="0"/>
                <w:i w:val="0"/>
                <w:color w:val="000000"/>
                <w:sz w:val="24"/>
                <w:szCs w:val="24"/>
                <w:lang w:val="kk-KZ"/>
              </w:rPr>
              <w:t>________________________________________</w:t>
            </w:r>
            <w:r w:rsidRPr="006B36A9">
              <w:rPr>
                <w:b w:val="0"/>
                <w:i w:val="0"/>
                <w:sz w:val="24"/>
                <w:szCs w:val="24"/>
                <w:lang w:val="kk-KZ"/>
              </w:rPr>
              <w:br/>
            </w:r>
            <w:r w:rsidRPr="006B36A9">
              <w:rPr>
                <w:b w:val="0"/>
                <w:i w:val="0"/>
                <w:color w:val="000000"/>
                <w:sz w:val="24"/>
                <w:szCs w:val="24"/>
                <w:lang w:val="kk-KZ"/>
              </w:rPr>
              <w:t>тегі, аты және әкесінің аты (болған жағдайда) /</w:t>
            </w:r>
            <w:r w:rsidRPr="006B36A9">
              <w:rPr>
                <w:b w:val="0"/>
                <w:i w:val="0"/>
                <w:sz w:val="24"/>
                <w:szCs w:val="24"/>
                <w:lang w:val="kk-KZ"/>
              </w:rPr>
              <w:br/>
            </w:r>
            <w:r w:rsidRPr="006B36A9">
              <w:rPr>
                <w:b w:val="0"/>
                <w:i w:val="0"/>
                <w:color w:val="000000"/>
                <w:sz w:val="24"/>
                <w:szCs w:val="24"/>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42"/>
            </w:tblGrid>
            <w:tr w:rsidR="00F3277A" w:rsidRPr="006B36A9" w:rsidTr="00D8713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77A" w:rsidRPr="006B36A9" w:rsidRDefault="00F3277A" w:rsidP="00D8713A">
                  <w:pPr>
                    <w:tabs>
                      <w:tab w:val="left" w:pos="578"/>
                    </w:tabs>
                    <w:contextualSpacing/>
                    <w:rPr>
                      <w:b w:val="0"/>
                      <w:i w:val="0"/>
                      <w:sz w:val="24"/>
                      <w:szCs w:val="24"/>
                      <w:lang w:val="kk-KZ"/>
                    </w:rPr>
                  </w:pPr>
                  <w:r w:rsidRPr="006B36A9">
                    <w:rPr>
                      <w:b w:val="0"/>
                      <w:i w:val="0"/>
                      <w:color w:val="000000"/>
                      <w:sz w:val="24"/>
                      <w:szCs w:val="24"/>
                      <w:lang w:val="kk-KZ"/>
                    </w:rPr>
                    <w:t>ФОТО</w:t>
                  </w:r>
                  <w:r w:rsidRPr="006B36A9">
                    <w:rPr>
                      <w:b w:val="0"/>
                      <w:i w:val="0"/>
                      <w:sz w:val="24"/>
                      <w:szCs w:val="24"/>
                      <w:lang w:val="kk-KZ"/>
                    </w:rPr>
                    <w:br/>
                  </w:r>
                  <w:r w:rsidRPr="006B36A9">
                    <w:rPr>
                      <w:b w:val="0"/>
                      <w:i w:val="0"/>
                      <w:color w:val="000000"/>
                      <w:sz w:val="24"/>
                      <w:szCs w:val="24"/>
                      <w:lang w:val="kk-KZ"/>
                    </w:rPr>
                    <w:t>(түрлі түсті/ цветное,</w:t>
                  </w:r>
                  <w:r w:rsidRPr="006B36A9">
                    <w:rPr>
                      <w:b w:val="0"/>
                      <w:i w:val="0"/>
                      <w:sz w:val="24"/>
                      <w:szCs w:val="24"/>
                      <w:lang w:val="kk-KZ"/>
                    </w:rPr>
                    <w:br/>
                  </w:r>
                  <w:r w:rsidRPr="006B36A9">
                    <w:rPr>
                      <w:b w:val="0"/>
                      <w:i w:val="0"/>
                      <w:color w:val="000000"/>
                      <w:sz w:val="24"/>
                      <w:szCs w:val="24"/>
                      <w:lang w:val="kk-KZ"/>
                    </w:rPr>
                    <w:t>3х4)</w:t>
                  </w:r>
                </w:p>
              </w:tc>
            </w:tr>
          </w:tbl>
          <w:p w:rsidR="00F3277A" w:rsidRPr="006B36A9" w:rsidRDefault="00F3277A" w:rsidP="00D8713A">
            <w:pPr>
              <w:tabs>
                <w:tab w:val="left" w:pos="578"/>
              </w:tabs>
              <w:contextualSpacing/>
              <w:jc w:val="both"/>
              <w:rPr>
                <w:b w:val="0"/>
                <w:i w:val="0"/>
                <w:sz w:val="24"/>
                <w:szCs w:val="24"/>
                <w:lang w:val="kk-KZ"/>
              </w:rPr>
            </w:pPr>
          </w:p>
          <w:p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rsidTr="00D8713A">
        <w:trPr>
          <w:trHeight w:val="30"/>
        </w:trPr>
        <w:tc>
          <w:tcPr>
            <w:tcW w:w="0" w:type="auto"/>
            <w:gridSpan w:val="3"/>
            <w:tcMar>
              <w:top w:w="15" w:type="dxa"/>
              <w:left w:w="15" w:type="dxa"/>
              <w:bottom w:w="15" w:type="dxa"/>
              <w:right w:w="15" w:type="dxa"/>
            </w:tcMar>
            <w:vAlign w:val="center"/>
          </w:tcPr>
          <w:p w:rsidR="00F3277A" w:rsidRPr="006B36A9" w:rsidRDefault="00F3277A" w:rsidP="00D8713A">
            <w:pPr>
              <w:tabs>
                <w:tab w:val="left" w:pos="578"/>
              </w:tabs>
              <w:contextualSpacing/>
              <w:rPr>
                <w:b w:val="0"/>
                <w:i w:val="0"/>
                <w:color w:val="000000"/>
                <w:sz w:val="24"/>
                <w:szCs w:val="24"/>
                <w:lang w:val="kk-KZ"/>
              </w:rPr>
            </w:pPr>
            <w:r w:rsidRPr="006B36A9">
              <w:rPr>
                <w:b w:val="0"/>
                <w:i w:val="0"/>
                <w:color w:val="000000"/>
                <w:sz w:val="24"/>
                <w:szCs w:val="24"/>
                <w:lang w:val="kk-KZ"/>
              </w:rPr>
              <w:t>_______________________________________</w:t>
            </w:r>
            <w:r w:rsidRPr="006B36A9">
              <w:rPr>
                <w:b w:val="0"/>
                <w:i w:val="0"/>
                <w:sz w:val="24"/>
                <w:szCs w:val="24"/>
                <w:lang w:val="kk-KZ"/>
              </w:rPr>
              <w:br/>
            </w:r>
            <w:r w:rsidRPr="006B36A9">
              <w:rPr>
                <w:b w:val="0"/>
                <w:i w:val="0"/>
                <w:color w:val="000000"/>
                <w:sz w:val="24"/>
                <w:szCs w:val="24"/>
                <w:lang w:val="kk-KZ"/>
              </w:rPr>
              <w:t>лауазымы/должность, санаты/категория</w:t>
            </w:r>
            <w:r w:rsidRPr="006B36A9">
              <w:rPr>
                <w:b w:val="0"/>
                <w:i w:val="0"/>
                <w:sz w:val="24"/>
                <w:szCs w:val="24"/>
                <w:lang w:val="kk-KZ"/>
              </w:rPr>
              <w:br/>
            </w:r>
            <w:r w:rsidRPr="006B36A9">
              <w:rPr>
                <w:b w:val="0"/>
                <w:i w:val="0"/>
                <w:color w:val="000000"/>
                <w:sz w:val="24"/>
                <w:szCs w:val="24"/>
                <w:lang w:val="kk-KZ"/>
              </w:rPr>
              <w:t>(болған жағдайда/при наличии)</w:t>
            </w:r>
          </w:p>
          <w:p w:rsidR="00F3277A" w:rsidRPr="006B36A9" w:rsidRDefault="00F3277A" w:rsidP="00D8713A">
            <w:pPr>
              <w:tabs>
                <w:tab w:val="left" w:pos="578"/>
              </w:tabs>
              <w:contextualSpacing/>
              <w:rPr>
                <w:b w:val="0"/>
                <w:i w:val="0"/>
                <w:color w:val="000000"/>
                <w:sz w:val="24"/>
                <w:szCs w:val="24"/>
                <w:lang w:val="kk-KZ"/>
              </w:rPr>
            </w:pPr>
          </w:p>
        </w:tc>
        <w:tc>
          <w:tcPr>
            <w:tcW w:w="0" w:type="auto"/>
            <w:vMerge/>
            <w:tcMar>
              <w:top w:w="15" w:type="dxa"/>
              <w:left w:w="15" w:type="dxa"/>
              <w:bottom w:w="15" w:type="dxa"/>
              <w:right w:w="15" w:type="dxa"/>
            </w:tcMar>
            <w:vAlign w:val="center"/>
          </w:tcPr>
          <w:p w:rsidR="00F3277A" w:rsidRPr="006B36A9" w:rsidRDefault="00F3277A" w:rsidP="00D8713A">
            <w:pPr>
              <w:tabs>
                <w:tab w:val="left" w:pos="578"/>
              </w:tabs>
              <w:contextualSpacing/>
              <w:rPr>
                <w:b w:val="0"/>
                <w:i w:val="0"/>
                <w:color w:val="000000"/>
                <w:sz w:val="24"/>
                <w:szCs w:val="24"/>
                <w:lang w:val="kk-KZ"/>
              </w:rPr>
            </w:pPr>
          </w:p>
        </w:tc>
      </w:tr>
      <w:tr w:rsidR="00F3277A" w:rsidRPr="006B36A9" w:rsidTr="00D8713A">
        <w:trPr>
          <w:trHeight w:val="30"/>
        </w:trPr>
        <w:tc>
          <w:tcPr>
            <w:tcW w:w="0" w:type="auto"/>
            <w:gridSpan w:val="3"/>
            <w:tcMar>
              <w:top w:w="15" w:type="dxa"/>
              <w:left w:w="15" w:type="dxa"/>
              <w:bottom w:w="15" w:type="dxa"/>
              <w:right w:w="15" w:type="dxa"/>
            </w:tcMar>
            <w:vAlign w:val="center"/>
          </w:tcPr>
          <w:p w:rsidR="00F3277A" w:rsidRPr="006B36A9" w:rsidRDefault="00F3277A" w:rsidP="00D8713A">
            <w:pPr>
              <w:tabs>
                <w:tab w:val="left" w:pos="578"/>
              </w:tabs>
              <w:contextualSpacing/>
              <w:rPr>
                <w:b w:val="0"/>
                <w:i w:val="0"/>
                <w:color w:val="000000"/>
                <w:sz w:val="24"/>
                <w:szCs w:val="24"/>
                <w:lang w:val="kk-KZ"/>
              </w:rPr>
            </w:pPr>
            <w:r w:rsidRPr="006B36A9">
              <w:rPr>
                <w:b w:val="0"/>
                <w:i w:val="0"/>
                <w:color w:val="000000"/>
                <w:sz w:val="24"/>
                <w:szCs w:val="24"/>
                <w:lang w:val="kk-KZ"/>
              </w:rPr>
              <w:t xml:space="preserve">_______________________________________ </w:t>
            </w:r>
          </w:p>
          <w:p w:rsidR="00F3277A" w:rsidRPr="006B36A9" w:rsidRDefault="00F3277A" w:rsidP="00D8713A">
            <w:pPr>
              <w:tabs>
                <w:tab w:val="left" w:pos="578"/>
              </w:tabs>
              <w:contextualSpacing/>
              <w:rPr>
                <w:b w:val="0"/>
                <w:i w:val="0"/>
                <w:color w:val="000000"/>
                <w:sz w:val="24"/>
                <w:szCs w:val="24"/>
                <w:lang w:val="kk-KZ"/>
              </w:rPr>
            </w:pPr>
            <w:r w:rsidRPr="006B36A9">
              <w:rPr>
                <w:b w:val="0"/>
                <w:i w:val="0"/>
                <w:color w:val="000000"/>
                <w:sz w:val="24"/>
                <w:szCs w:val="24"/>
                <w:lang w:val="kk-KZ"/>
              </w:rPr>
              <w:t>(жеке сәйкестендіру нөмірі / индивидуальный</w:t>
            </w:r>
          </w:p>
          <w:p w:rsidR="00F3277A" w:rsidRPr="006B36A9" w:rsidRDefault="00F3277A" w:rsidP="00D8713A">
            <w:pPr>
              <w:tabs>
                <w:tab w:val="left" w:pos="578"/>
              </w:tabs>
              <w:contextualSpacing/>
              <w:rPr>
                <w:b w:val="0"/>
                <w:i w:val="0"/>
                <w:sz w:val="24"/>
                <w:szCs w:val="24"/>
                <w:lang w:val="kk-KZ"/>
              </w:rPr>
            </w:pPr>
            <w:r w:rsidRPr="006B36A9">
              <w:rPr>
                <w:b w:val="0"/>
                <w:i w:val="0"/>
                <w:color w:val="000000"/>
                <w:sz w:val="24"/>
                <w:szCs w:val="24"/>
                <w:lang w:val="kk-KZ"/>
              </w:rPr>
              <w:t>идентификационный номер)</w:t>
            </w:r>
          </w:p>
        </w:tc>
        <w:tc>
          <w:tcPr>
            <w:tcW w:w="0" w:type="auto"/>
            <w:vMerge/>
          </w:tcPr>
          <w:p w:rsidR="00F3277A" w:rsidRPr="006B36A9" w:rsidRDefault="00F3277A" w:rsidP="00D8713A">
            <w:pPr>
              <w:tabs>
                <w:tab w:val="left" w:pos="578"/>
              </w:tabs>
              <w:contextualSpacing/>
              <w:jc w:val="both"/>
              <w:rPr>
                <w:b w:val="0"/>
                <w:i w:val="0"/>
                <w:sz w:val="24"/>
                <w:szCs w:val="24"/>
                <w:lang w:val="kk-KZ"/>
              </w:rPr>
            </w:pPr>
          </w:p>
        </w:tc>
      </w:tr>
      <w:tr w:rsidR="00F3277A" w:rsidRPr="006B36A9" w:rsidTr="00D8713A">
        <w:trPr>
          <w:trHeight w:val="30"/>
        </w:trPr>
        <w:tc>
          <w:tcPr>
            <w:tcW w:w="0" w:type="auto"/>
            <w:gridSpan w:val="4"/>
            <w:tcMar>
              <w:top w:w="15" w:type="dxa"/>
              <w:left w:w="15" w:type="dxa"/>
              <w:bottom w:w="15" w:type="dxa"/>
              <w:right w:w="15" w:type="dxa"/>
            </w:tcMar>
            <w:vAlign w:val="center"/>
          </w:tcPr>
          <w:p w:rsidR="00F3277A" w:rsidRPr="006B36A9" w:rsidRDefault="00F3277A" w:rsidP="00D8713A">
            <w:pPr>
              <w:tabs>
                <w:tab w:val="left" w:pos="578"/>
              </w:tabs>
              <w:contextualSpacing/>
              <w:rPr>
                <w:b w:val="0"/>
                <w:i w:val="0"/>
                <w:sz w:val="24"/>
                <w:szCs w:val="24"/>
                <w:lang w:val="kk-KZ"/>
              </w:rPr>
            </w:pPr>
            <w:r w:rsidRPr="006B36A9">
              <w:rPr>
                <w:b w:val="0"/>
                <w:i w:val="0"/>
                <w:color w:val="000000"/>
                <w:sz w:val="24"/>
                <w:szCs w:val="24"/>
                <w:lang w:val="kk-KZ"/>
              </w:rPr>
              <w:t>ЖЕКЕ МӘЛІМЕТТЕР / ЛИЧНЫЕ ДАННЫЕ</w:t>
            </w:r>
          </w:p>
        </w:tc>
      </w:tr>
      <w:tr w:rsidR="00F3277A" w:rsidRPr="006B36A9" w:rsidTr="00D8713A">
        <w:trPr>
          <w:trHeight w:val="30"/>
        </w:trPr>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1.</w:t>
            </w:r>
          </w:p>
        </w:tc>
        <w:tc>
          <w:tcPr>
            <w:tcW w:w="0" w:type="auto"/>
            <w:gridSpan w:val="2"/>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Туған күні және жері /</w:t>
            </w:r>
          </w:p>
          <w:p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Дата и место рождения</w:t>
            </w:r>
          </w:p>
        </w:tc>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r>
      <w:tr w:rsidR="00F3277A" w:rsidRPr="006B36A9" w:rsidTr="00D8713A">
        <w:trPr>
          <w:trHeight w:val="30"/>
        </w:trPr>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2.</w:t>
            </w:r>
          </w:p>
        </w:tc>
        <w:tc>
          <w:tcPr>
            <w:tcW w:w="0" w:type="auto"/>
            <w:gridSpan w:val="2"/>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Ұлты (қалауы бойынша) /</w:t>
            </w:r>
          </w:p>
          <w:p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Национальность (по желанию)</w:t>
            </w:r>
          </w:p>
        </w:tc>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r>
      <w:tr w:rsidR="00F3277A" w:rsidRPr="006B36A9" w:rsidTr="00D8713A">
        <w:trPr>
          <w:trHeight w:val="30"/>
        </w:trPr>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 xml:space="preserve">3. </w:t>
            </w:r>
          </w:p>
        </w:tc>
        <w:tc>
          <w:tcPr>
            <w:tcW w:w="0" w:type="auto"/>
            <w:gridSpan w:val="2"/>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Отбасылық жағдайы, балалардың бар болуы /</w:t>
            </w:r>
          </w:p>
          <w:p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Семейное положение, наличие детей</w:t>
            </w:r>
          </w:p>
        </w:tc>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r>
      <w:tr w:rsidR="00F3277A" w:rsidRPr="006B36A9" w:rsidTr="00D8713A">
        <w:trPr>
          <w:trHeight w:val="30"/>
        </w:trPr>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4.</w:t>
            </w:r>
          </w:p>
        </w:tc>
        <w:tc>
          <w:tcPr>
            <w:tcW w:w="0" w:type="auto"/>
            <w:gridSpan w:val="2"/>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Оқу орнын бітірген жылы және оныңатауы /</w:t>
            </w:r>
          </w:p>
          <w:p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Год окончания и наименование учебного заведения</w:t>
            </w:r>
          </w:p>
        </w:tc>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rsidTr="00D8713A">
        <w:trPr>
          <w:trHeight w:val="30"/>
        </w:trPr>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5.</w:t>
            </w:r>
          </w:p>
        </w:tc>
        <w:tc>
          <w:tcPr>
            <w:tcW w:w="0" w:type="auto"/>
            <w:gridSpan w:val="2"/>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Мамандығы бойынша біліктілігі, ғылыми дәрежесі, ғылыми атағы (болған жағдайда) /</w:t>
            </w:r>
          </w:p>
          <w:p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rsidTr="00D8713A">
        <w:trPr>
          <w:trHeight w:val="30"/>
        </w:trPr>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6.</w:t>
            </w:r>
          </w:p>
        </w:tc>
        <w:tc>
          <w:tcPr>
            <w:tcW w:w="0" w:type="auto"/>
            <w:gridSpan w:val="2"/>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Шетел тілдерін білуі /</w:t>
            </w:r>
          </w:p>
          <w:p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Владение иностранными языками</w:t>
            </w:r>
          </w:p>
        </w:tc>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rsidTr="00D8713A">
        <w:trPr>
          <w:trHeight w:val="30"/>
        </w:trPr>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7.</w:t>
            </w:r>
          </w:p>
        </w:tc>
        <w:tc>
          <w:tcPr>
            <w:tcW w:w="0" w:type="auto"/>
            <w:gridSpan w:val="2"/>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Мемлекеттік наградалары, құрметті атақтары (болған жағдайда) /</w:t>
            </w:r>
          </w:p>
          <w:p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rsidTr="00D8713A">
        <w:trPr>
          <w:trHeight w:val="30"/>
        </w:trPr>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8.</w:t>
            </w:r>
          </w:p>
        </w:tc>
        <w:tc>
          <w:tcPr>
            <w:tcW w:w="0" w:type="auto"/>
            <w:gridSpan w:val="2"/>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Дипломатиялық дәрежесі, әскери, арнайы атақтары, сыныптық шені (болған жағдайда) /</w:t>
            </w:r>
          </w:p>
          <w:p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rsidTr="00D8713A">
        <w:trPr>
          <w:trHeight w:val="30"/>
        </w:trPr>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9.</w:t>
            </w:r>
          </w:p>
        </w:tc>
        <w:tc>
          <w:tcPr>
            <w:tcW w:w="0" w:type="auto"/>
            <w:gridSpan w:val="2"/>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Жаза түрі, оны тағайындау күні мен негізі (болған жағдайда) /</w:t>
            </w:r>
          </w:p>
          <w:p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rsidTr="00D8713A">
        <w:trPr>
          <w:trHeight w:val="30"/>
        </w:trPr>
        <w:tc>
          <w:tcPr>
            <w:tcW w:w="0" w:type="auto"/>
            <w:tcBorders>
              <w:bottom w:val="single" w:sz="4" w:space="0" w:color="auto"/>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10.</w:t>
            </w:r>
          </w:p>
        </w:tc>
        <w:tc>
          <w:tcPr>
            <w:tcW w:w="0" w:type="auto"/>
            <w:gridSpan w:val="2"/>
            <w:tcBorders>
              <w:bottom w:val="single" w:sz="4" w:space="0" w:color="auto"/>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 xml:space="preserve">Соңғы үш жылдағы қызметінің тиімділігін жыл сайынғы </w:t>
            </w:r>
            <w:r w:rsidRPr="006B36A9">
              <w:rPr>
                <w:b w:val="0"/>
                <w:i w:val="0"/>
                <w:color w:val="000000"/>
                <w:sz w:val="24"/>
                <w:szCs w:val="24"/>
                <w:lang w:val="kk-KZ"/>
              </w:rPr>
              <w:lastRenderedPageBreak/>
              <w:t>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lastRenderedPageBreak/>
              <w:br/>
            </w:r>
          </w:p>
        </w:tc>
      </w:tr>
      <w:tr w:rsidR="00F3277A" w:rsidRPr="006B36A9" w:rsidTr="00D8713A">
        <w:trPr>
          <w:trHeight w:val="30"/>
        </w:trPr>
        <w:tc>
          <w:tcPr>
            <w:tcW w:w="0" w:type="auto"/>
            <w:tcBorders>
              <w:right w:val="nil"/>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color w:val="000000"/>
                <w:sz w:val="24"/>
                <w:szCs w:val="24"/>
                <w:lang w:val="kk-KZ"/>
              </w:rPr>
            </w:pPr>
          </w:p>
        </w:tc>
        <w:tc>
          <w:tcPr>
            <w:tcW w:w="0" w:type="auto"/>
            <w:gridSpan w:val="3"/>
            <w:tcBorders>
              <w:left w:val="nil"/>
            </w:tcBorders>
            <w:tcMar>
              <w:top w:w="15" w:type="dxa"/>
              <w:left w:w="15" w:type="dxa"/>
              <w:bottom w:w="15" w:type="dxa"/>
              <w:right w:w="15" w:type="dxa"/>
            </w:tcMar>
            <w:vAlign w:val="center"/>
          </w:tcPr>
          <w:p w:rsidR="00F3277A" w:rsidRPr="006B36A9" w:rsidRDefault="00F3277A" w:rsidP="00D8713A">
            <w:pPr>
              <w:tabs>
                <w:tab w:val="left" w:pos="578"/>
              </w:tabs>
              <w:contextualSpacing/>
              <w:rPr>
                <w:b w:val="0"/>
                <w:i w:val="0"/>
                <w:sz w:val="24"/>
                <w:szCs w:val="24"/>
                <w:lang w:val="kk-KZ"/>
              </w:rPr>
            </w:pPr>
            <w:r w:rsidRPr="006B36A9">
              <w:rPr>
                <w:b w:val="0"/>
                <w:i w:val="0"/>
                <w:color w:val="000000"/>
                <w:sz w:val="24"/>
                <w:szCs w:val="24"/>
                <w:lang w:val="kk-KZ"/>
              </w:rPr>
              <w:t>ЕҢБЕК ЖОЛЫ/ТРУДОВАЯ ДЕЯТЕЛЬНОСТЬ</w:t>
            </w:r>
          </w:p>
        </w:tc>
      </w:tr>
      <w:tr w:rsidR="00F3277A" w:rsidRPr="006B36A9" w:rsidTr="00D8713A">
        <w:trPr>
          <w:trHeight w:val="30"/>
        </w:trPr>
        <w:tc>
          <w:tcPr>
            <w:tcW w:w="0" w:type="auto"/>
            <w:tcBorders>
              <w:right w:val="nil"/>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c>
          <w:tcPr>
            <w:tcW w:w="0" w:type="auto"/>
            <w:gridSpan w:val="2"/>
            <w:tcBorders>
              <w:left w:val="nil"/>
            </w:tcBorders>
            <w:vAlign w:val="center"/>
          </w:tcPr>
          <w:p w:rsidR="00F3277A" w:rsidRPr="006B36A9" w:rsidRDefault="00F3277A" w:rsidP="00D8713A">
            <w:pPr>
              <w:tabs>
                <w:tab w:val="left" w:pos="578"/>
              </w:tabs>
              <w:contextualSpacing/>
              <w:rPr>
                <w:b w:val="0"/>
                <w:i w:val="0"/>
                <w:sz w:val="24"/>
                <w:szCs w:val="24"/>
                <w:lang w:val="kk-KZ"/>
              </w:rPr>
            </w:pPr>
            <w:r w:rsidRPr="006B36A9">
              <w:rPr>
                <w:b w:val="0"/>
                <w:i w:val="0"/>
                <w:color w:val="000000"/>
                <w:sz w:val="24"/>
                <w:szCs w:val="24"/>
                <w:lang w:val="kk-KZ"/>
              </w:rPr>
              <w:t>Күні / Дата</w:t>
            </w:r>
          </w:p>
        </w:tc>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rPr>
                <w:b w:val="0"/>
                <w:i w:val="0"/>
                <w:color w:val="000000"/>
                <w:sz w:val="24"/>
                <w:szCs w:val="24"/>
                <w:lang w:val="kk-KZ"/>
              </w:rPr>
            </w:pPr>
            <w:r w:rsidRPr="006B36A9">
              <w:rPr>
                <w:b w:val="0"/>
                <w:i w:val="0"/>
                <w:color w:val="000000"/>
                <w:sz w:val="24"/>
                <w:szCs w:val="24"/>
                <w:lang w:val="kk-KZ"/>
              </w:rPr>
              <w:t xml:space="preserve">қызметі, жұмыс орны, мекеменің орналасқан жері / </w:t>
            </w:r>
          </w:p>
          <w:p w:rsidR="00F3277A" w:rsidRPr="006B36A9" w:rsidRDefault="00F3277A" w:rsidP="00D8713A">
            <w:pPr>
              <w:tabs>
                <w:tab w:val="left" w:pos="578"/>
              </w:tabs>
              <w:contextualSpacing/>
              <w:rPr>
                <w:b w:val="0"/>
                <w:i w:val="0"/>
                <w:sz w:val="24"/>
                <w:szCs w:val="24"/>
                <w:lang w:val="kk-KZ"/>
              </w:rPr>
            </w:pPr>
            <w:r w:rsidRPr="006B36A9">
              <w:rPr>
                <w:b w:val="0"/>
                <w:i w:val="0"/>
                <w:color w:val="000000"/>
                <w:sz w:val="24"/>
                <w:szCs w:val="24"/>
                <w:lang w:val="kk-KZ"/>
              </w:rPr>
              <w:t>должность*, место работы, местонахождение организации</w:t>
            </w:r>
          </w:p>
        </w:tc>
      </w:tr>
      <w:tr w:rsidR="00F3277A" w:rsidRPr="006B36A9"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қабылданған /</w:t>
            </w:r>
          </w:p>
          <w:p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приема</w:t>
            </w:r>
          </w:p>
        </w:tc>
        <w:tc>
          <w:tcPr>
            <w:tcW w:w="0" w:type="auto"/>
            <w:vAlign w:val="center"/>
          </w:tcPr>
          <w:p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босатылған /</w:t>
            </w:r>
          </w:p>
          <w:p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увольнения</w:t>
            </w:r>
          </w:p>
        </w:tc>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left w:val="nil"/>
              <w:bottom w:val="single" w:sz="4" w:space="0" w:color="auto"/>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bottom w:val="single" w:sz="4" w:space="0" w:color="auto"/>
            </w:tcBorders>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r>
      <w:tr w:rsidR="00F3277A" w:rsidRPr="006B36A9"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r>
      <w:tr w:rsidR="00F3277A" w:rsidRPr="006B36A9"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r>
      <w:tr w:rsidR="00F3277A" w:rsidRPr="006B36A9"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r>
      <w:tr w:rsidR="00F3277A" w:rsidRPr="006B36A9"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r>
      <w:tr w:rsidR="00F3277A" w:rsidRPr="006B36A9"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r>
      <w:tr w:rsidR="00F3277A" w:rsidRPr="006B36A9"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r>
      <w:tr w:rsidR="00F3277A" w:rsidRPr="006B36A9"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r>
      <w:tr w:rsidR="00F3277A" w:rsidRPr="006B36A9"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r>
      <w:tr w:rsidR="00F3277A" w:rsidRPr="006B36A9" w:rsidTr="00D8713A">
        <w:trPr>
          <w:trHeight w:val="30"/>
        </w:trPr>
        <w:tc>
          <w:tcPr>
            <w:tcW w:w="0" w:type="auto"/>
            <w:tcBorders>
              <w:right w:val="nil"/>
            </w:tcBorders>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p>
        </w:tc>
        <w:tc>
          <w:tcPr>
            <w:tcW w:w="0" w:type="auto"/>
            <w:gridSpan w:val="2"/>
            <w:tcBorders>
              <w:left w:val="nil"/>
            </w:tcBorders>
            <w:vAlign w:val="center"/>
          </w:tcPr>
          <w:p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_____________________</w:t>
            </w:r>
            <w:r w:rsidRPr="006B36A9">
              <w:rPr>
                <w:b w:val="0"/>
                <w:i w:val="0"/>
                <w:sz w:val="24"/>
                <w:szCs w:val="24"/>
                <w:lang w:val="kk-KZ"/>
              </w:rPr>
              <w:br/>
            </w:r>
            <w:r w:rsidRPr="006B36A9">
              <w:rPr>
                <w:b w:val="0"/>
                <w:i w:val="0"/>
                <w:color w:val="000000"/>
                <w:sz w:val="24"/>
                <w:szCs w:val="24"/>
                <w:lang w:val="kk-KZ"/>
              </w:rPr>
              <w:t>Кандидаттың қолы /</w:t>
            </w:r>
          </w:p>
          <w:p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Подпись кандидата</w:t>
            </w:r>
          </w:p>
        </w:tc>
        <w:tc>
          <w:tcPr>
            <w:tcW w:w="0" w:type="auto"/>
            <w:tcMar>
              <w:top w:w="15" w:type="dxa"/>
              <w:left w:w="15" w:type="dxa"/>
              <w:bottom w:w="15" w:type="dxa"/>
              <w:right w:w="15" w:type="dxa"/>
            </w:tcMar>
            <w:vAlign w:val="center"/>
          </w:tcPr>
          <w:p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_______________</w:t>
            </w:r>
            <w:r w:rsidRPr="006B36A9">
              <w:rPr>
                <w:b w:val="0"/>
                <w:i w:val="0"/>
                <w:sz w:val="24"/>
                <w:szCs w:val="24"/>
                <w:lang w:val="kk-KZ"/>
              </w:rPr>
              <w:br/>
            </w:r>
            <w:r w:rsidRPr="006B36A9">
              <w:rPr>
                <w:b w:val="0"/>
                <w:i w:val="0"/>
                <w:color w:val="000000"/>
                <w:sz w:val="24"/>
                <w:szCs w:val="24"/>
                <w:lang w:val="kk-KZ"/>
              </w:rPr>
              <w:t>күні / дата</w:t>
            </w:r>
          </w:p>
        </w:tc>
      </w:tr>
    </w:tbl>
    <w:p w:rsidR="00F3277A" w:rsidRPr="006B36A9" w:rsidRDefault="00F3277A" w:rsidP="00F3277A">
      <w:pPr>
        <w:tabs>
          <w:tab w:val="left" w:pos="578"/>
        </w:tabs>
        <w:adjustRightInd w:val="0"/>
        <w:contextualSpacing/>
        <w:jc w:val="both"/>
        <w:rPr>
          <w:b w:val="0"/>
          <w:i w:val="0"/>
          <w:color w:val="000000"/>
          <w:sz w:val="24"/>
          <w:szCs w:val="24"/>
        </w:rPr>
      </w:pPr>
    </w:p>
    <w:p w:rsidR="00F3277A" w:rsidRPr="006B36A9" w:rsidRDefault="00F3277A" w:rsidP="00F3277A">
      <w:pPr>
        <w:pStyle w:val="aa"/>
        <w:tabs>
          <w:tab w:val="left" w:pos="660"/>
        </w:tabs>
        <w:ind w:left="0"/>
        <w:jc w:val="both"/>
        <w:rPr>
          <w:iCs/>
          <w:color w:val="000000"/>
          <w:sz w:val="24"/>
          <w:szCs w:val="24"/>
          <w:lang w:val="kk-KZ"/>
        </w:rPr>
      </w:pPr>
      <w:r w:rsidRPr="006B36A9">
        <w:rPr>
          <w:iCs/>
          <w:color w:val="000000"/>
          <w:sz w:val="24"/>
          <w:szCs w:val="24"/>
        </w:rPr>
        <w:t>* Примечание: в послужном списке каждая занимаемая должность заполняется в отдельной графе</w:t>
      </w:r>
    </w:p>
    <w:p w:rsidR="00797E4F" w:rsidRPr="00F3277A" w:rsidRDefault="00797E4F" w:rsidP="00F3277A">
      <w:pPr>
        <w:tabs>
          <w:tab w:val="left" w:pos="9639"/>
        </w:tabs>
        <w:jc w:val="both"/>
        <w:rPr>
          <w:rStyle w:val="af4"/>
          <w:rFonts w:ascii="Arial" w:hAnsi="Arial" w:cs="Arial"/>
          <w:color w:val="151515"/>
          <w:shd w:val="clear" w:color="auto" w:fill="FFFFFF"/>
          <w:lang w:val="kk-KZ"/>
        </w:rPr>
      </w:pPr>
    </w:p>
    <w:sectPr w:rsidR="00797E4F" w:rsidRPr="00F3277A" w:rsidSect="007C4A65">
      <w:pgSz w:w="11906" w:h="16838"/>
      <w:pgMar w:top="709" w:right="849" w:bottom="851" w:left="1560" w:header="708" w:footer="708"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A02" w:rsidRDefault="00836A02" w:rsidP="00864327">
      <w:r>
        <w:separator/>
      </w:r>
    </w:p>
  </w:endnote>
  <w:endnote w:type="continuationSeparator" w:id="1">
    <w:p w:rsidR="00836A02" w:rsidRDefault="00836A02" w:rsidP="00864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A02" w:rsidRDefault="00836A02" w:rsidP="00864327">
      <w:r>
        <w:separator/>
      </w:r>
    </w:p>
  </w:footnote>
  <w:footnote w:type="continuationSeparator" w:id="1">
    <w:p w:rsidR="00836A02" w:rsidRDefault="00836A02" w:rsidP="008643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281"/>
  <w:characterSpacingControl w:val="doNotCompress"/>
  <w:footnotePr>
    <w:footnote w:id="0"/>
    <w:footnote w:id="1"/>
  </w:footnotePr>
  <w:endnotePr>
    <w:endnote w:id="0"/>
    <w:endnote w:id="1"/>
  </w:endnotePr>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471C"/>
    <w:rsid w:val="00025D01"/>
    <w:rsid w:val="00026A44"/>
    <w:rsid w:val="00027CBF"/>
    <w:rsid w:val="00031D22"/>
    <w:rsid w:val="000325A5"/>
    <w:rsid w:val="000342E0"/>
    <w:rsid w:val="00044F7B"/>
    <w:rsid w:val="000471B7"/>
    <w:rsid w:val="00050756"/>
    <w:rsid w:val="000707E7"/>
    <w:rsid w:val="00070F48"/>
    <w:rsid w:val="00071644"/>
    <w:rsid w:val="00071C6E"/>
    <w:rsid w:val="00072748"/>
    <w:rsid w:val="000732B5"/>
    <w:rsid w:val="00074906"/>
    <w:rsid w:val="00074988"/>
    <w:rsid w:val="000772B3"/>
    <w:rsid w:val="00077B9D"/>
    <w:rsid w:val="00083527"/>
    <w:rsid w:val="00085C7C"/>
    <w:rsid w:val="00085D05"/>
    <w:rsid w:val="00091B3E"/>
    <w:rsid w:val="000A1135"/>
    <w:rsid w:val="000A159E"/>
    <w:rsid w:val="000A3C4B"/>
    <w:rsid w:val="000A643A"/>
    <w:rsid w:val="000A7ABA"/>
    <w:rsid w:val="000A7D5C"/>
    <w:rsid w:val="000B0C34"/>
    <w:rsid w:val="000B14CB"/>
    <w:rsid w:val="000B32A7"/>
    <w:rsid w:val="000B5C34"/>
    <w:rsid w:val="000B742D"/>
    <w:rsid w:val="000C0D19"/>
    <w:rsid w:val="000C38EA"/>
    <w:rsid w:val="000C4DBF"/>
    <w:rsid w:val="000C5595"/>
    <w:rsid w:val="000D36E0"/>
    <w:rsid w:val="000D45C0"/>
    <w:rsid w:val="000D7751"/>
    <w:rsid w:val="000E5ADA"/>
    <w:rsid w:val="000E6C91"/>
    <w:rsid w:val="000F1EB7"/>
    <w:rsid w:val="000F1F02"/>
    <w:rsid w:val="000F54B5"/>
    <w:rsid w:val="000F5EA1"/>
    <w:rsid w:val="000F60E8"/>
    <w:rsid w:val="001007E3"/>
    <w:rsid w:val="00102346"/>
    <w:rsid w:val="0010242D"/>
    <w:rsid w:val="001038B9"/>
    <w:rsid w:val="0011376A"/>
    <w:rsid w:val="001173E1"/>
    <w:rsid w:val="00120902"/>
    <w:rsid w:val="00122A6A"/>
    <w:rsid w:val="00124642"/>
    <w:rsid w:val="00126EF8"/>
    <w:rsid w:val="00130D7E"/>
    <w:rsid w:val="00133012"/>
    <w:rsid w:val="0013357D"/>
    <w:rsid w:val="001345D2"/>
    <w:rsid w:val="00135456"/>
    <w:rsid w:val="001370EF"/>
    <w:rsid w:val="00141C6E"/>
    <w:rsid w:val="0014251E"/>
    <w:rsid w:val="00144BC7"/>
    <w:rsid w:val="00152301"/>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84C99"/>
    <w:rsid w:val="00185BE1"/>
    <w:rsid w:val="00186327"/>
    <w:rsid w:val="00194954"/>
    <w:rsid w:val="00195016"/>
    <w:rsid w:val="001952E3"/>
    <w:rsid w:val="001955D2"/>
    <w:rsid w:val="00195ECF"/>
    <w:rsid w:val="0019654C"/>
    <w:rsid w:val="001965BC"/>
    <w:rsid w:val="0019750F"/>
    <w:rsid w:val="001B0106"/>
    <w:rsid w:val="001B08A4"/>
    <w:rsid w:val="001B08CD"/>
    <w:rsid w:val="001B17BB"/>
    <w:rsid w:val="001B286B"/>
    <w:rsid w:val="001B2DBD"/>
    <w:rsid w:val="001B54DB"/>
    <w:rsid w:val="001B5D6C"/>
    <w:rsid w:val="001B777F"/>
    <w:rsid w:val="001C6332"/>
    <w:rsid w:val="001D1812"/>
    <w:rsid w:val="001D6B1C"/>
    <w:rsid w:val="001E4CDF"/>
    <w:rsid w:val="001E4D20"/>
    <w:rsid w:val="001E7CCB"/>
    <w:rsid w:val="001F0939"/>
    <w:rsid w:val="001F1006"/>
    <w:rsid w:val="001F3672"/>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545"/>
    <w:rsid w:val="00225621"/>
    <w:rsid w:val="00231722"/>
    <w:rsid w:val="0023262E"/>
    <w:rsid w:val="00234922"/>
    <w:rsid w:val="00235016"/>
    <w:rsid w:val="002379C7"/>
    <w:rsid w:val="00237C2F"/>
    <w:rsid w:val="00237FA9"/>
    <w:rsid w:val="00242E29"/>
    <w:rsid w:val="00242FC9"/>
    <w:rsid w:val="0024321F"/>
    <w:rsid w:val="002446DC"/>
    <w:rsid w:val="00245648"/>
    <w:rsid w:val="002506F0"/>
    <w:rsid w:val="00251350"/>
    <w:rsid w:val="002525AD"/>
    <w:rsid w:val="00252955"/>
    <w:rsid w:val="00261D4D"/>
    <w:rsid w:val="00263F3C"/>
    <w:rsid w:val="00264525"/>
    <w:rsid w:val="00270C19"/>
    <w:rsid w:val="0027383E"/>
    <w:rsid w:val="002740A6"/>
    <w:rsid w:val="00275045"/>
    <w:rsid w:val="00277943"/>
    <w:rsid w:val="00283D9D"/>
    <w:rsid w:val="00283E6F"/>
    <w:rsid w:val="00284DD7"/>
    <w:rsid w:val="002861A5"/>
    <w:rsid w:val="002902F8"/>
    <w:rsid w:val="00290530"/>
    <w:rsid w:val="00290F41"/>
    <w:rsid w:val="0029107B"/>
    <w:rsid w:val="0029108D"/>
    <w:rsid w:val="00291D70"/>
    <w:rsid w:val="00293CC2"/>
    <w:rsid w:val="00293CCB"/>
    <w:rsid w:val="002943D8"/>
    <w:rsid w:val="00296688"/>
    <w:rsid w:val="002970BA"/>
    <w:rsid w:val="002A3C1F"/>
    <w:rsid w:val="002A5EE1"/>
    <w:rsid w:val="002A71CA"/>
    <w:rsid w:val="002B271D"/>
    <w:rsid w:val="002B5BAF"/>
    <w:rsid w:val="002C0DA6"/>
    <w:rsid w:val="002C254C"/>
    <w:rsid w:val="002C4002"/>
    <w:rsid w:val="002D030B"/>
    <w:rsid w:val="002D3A8D"/>
    <w:rsid w:val="002D48AD"/>
    <w:rsid w:val="002D719D"/>
    <w:rsid w:val="002D7685"/>
    <w:rsid w:val="002D7825"/>
    <w:rsid w:val="002E0E81"/>
    <w:rsid w:val="002E1977"/>
    <w:rsid w:val="002E1C79"/>
    <w:rsid w:val="002E271C"/>
    <w:rsid w:val="002E2D5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145B6"/>
    <w:rsid w:val="00324076"/>
    <w:rsid w:val="003278A2"/>
    <w:rsid w:val="003304DA"/>
    <w:rsid w:val="003320CA"/>
    <w:rsid w:val="0033535A"/>
    <w:rsid w:val="00342E60"/>
    <w:rsid w:val="00343241"/>
    <w:rsid w:val="00345C26"/>
    <w:rsid w:val="003500C8"/>
    <w:rsid w:val="00350A57"/>
    <w:rsid w:val="00351EA8"/>
    <w:rsid w:val="003520FB"/>
    <w:rsid w:val="00353814"/>
    <w:rsid w:val="00357556"/>
    <w:rsid w:val="00360E35"/>
    <w:rsid w:val="003612A9"/>
    <w:rsid w:val="00362B2E"/>
    <w:rsid w:val="00364FF2"/>
    <w:rsid w:val="00366E48"/>
    <w:rsid w:val="0036722E"/>
    <w:rsid w:val="00367F47"/>
    <w:rsid w:val="00373066"/>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7B8D"/>
    <w:rsid w:val="003E13C1"/>
    <w:rsid w:val="003E3C1E"/>
    <w:rsid w:val="003E5304"/>
    <w:rsid w:val="003E5DAF"/>
    <w:rsid w:val="003E65E2"/>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6C0"/>
    <w:rsid w:val="004208C7"/>
    <w:rsid w:val="00421C1D"/>
    <w:rsid w:val="00423A50"/>
    <w:rsid w:val="00423C6F"/>
    <w:rsid w:val="00425078"/>
    <w:rsid w:val="004259FA"/>
    <w:rsid w:val="004266FB"/>
    <w:rsid w:val="004300AF"/>
    <w:rsid w:val="00432562"/>
    <w:rsid w:val="00435477"/>
    <w:rsid w:val="00435845"/>
    <w:rsid w:val="00437A5F"/>
    <w:rsid w:val="00440225"/>
    <w:rsid w:val="0044132B"/>
    <w:rsid w:val="00441823"/>
    <w:rsid w:val="00443654"/>
    <w:rsid w:val="00450460"/>
    <w:rsid w:val="0045179B"/>
    <w:rsid w:val="004521D2"/>
    <w:rsid w:val="00455279"/>
    <w:rsid w:val="004559C6"/>
    <w:rsid w:val="004565A3"/>
    <w:rsid w:val="00456C19"/>
    <w:rsid w:val="00457A15"/>
    <w:rsid w:val="00460EBC"/>
    <w:rsid w:val="0046160B"/>
    <w:rsid w:val="00461DA5"/>
    <w:rsid w:val="004624E2"/>
    <w:rsid w:val="00466F8B"/>
    <w:rsid w:val="00467337"/>
    <w:rsid w:val="00472343"/>
    <w:rsid w:val="00473B66"/>
    <w:rsid w:val="004822ED"/>
    <w:rsid w:val="0048334D"/>
    <w:rsid w:val="00487C28"/>
    <w:rsid w:val="00490D7E"/>
    <w:rsid w:val="0049113F"/>
    <w:rsid w:val="00493D2B"/>
    <w:rsid w:val="004A0509"/>
    <w:rsid w:val="004A089A"/>
    <w:rsid w:val="004A7B5B"/>
    <w:rsid w:val="004B025E"/>
    <w:rsid w:val="004B0BA5"/>
    <w:rsid w:val="004B0EDA"/>
    <w:rsid w:val="004C0C59"/>
    <w:rsid w:val="004C2935"/>
    <w:rsid w:val="004C2A22"/>
    <w:rsid w:val="004C43D4"/>
    <w:rsid w:val="004C43F6"/>
    <w:rsid w:val="004D20D8"/>
    <w:rsid w:val="004D4B85"/>
    <w:rsid w:val="004D63DA"/>
    <w:rsid w:val="004D79AA"/>
    <w:rsid w:val="004D7AF7"/>
    <w:rsid w:val="004E06D2"/>
    <w:rsid w:val="004E4847"/>
    <w:rsid w:val="004E560C"/>
    <w:rsid w:val="004E5E1C"/>
    <w:rsid w:val="004E7F7E"/>
    <w:rsid w:val="004F27C7"/>
    <w:rsid w:val="004F401F"/>
    <w:rsid w:val="004F6F28"/>
    <w:rsid w:val="0050085A"/>
    <w:rsid w:val="00501371"/>
    <w:rsid w:val="00502199"/>
    <w:rsid w:val="005038A0"/>
    <w:rsid w:val="0050542B"/>
    <w:rsid w:val="0050767D"/>
    <w:rsid w:val="00511B79"/>
    <w:rsid w:val="00514246"/>
    <w:rsid w:val="0051445F"/>
    <w:rsid w:val="00515029"/>
    <w:rsid w:val="00515E07"/>
    <w:rsid w:val="005164C1"/>
    <w:rsid w:val="00517A00"/>
    <w:rsid w:val="0052205C"/>
    <w:rsid w:val="0052697D"/>
    <w:rsid w:val="00526E32"/>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1CC"/>
    <w:rsid w:val="005663EF"/>
    <w:rsid w:val="005677B7"/>
    <w:rsid w:val="005700C5"/>
    <w:rsid w:val="00571065"/>
    <w:rsid w:val="005728F1"/>
    <w:rsid w:val="005731BF"/>
    <w:rsid w:val="00583D0B"/>
    <w:rsid w:val="00584493"/>
    <w:rsid w:val="0058469F"/>
    <w:rsid w:val="005861B3"/>
    <w:rsid w:val="00587444"/>
    <w:rsid w:val="00591899"/>
    <w:rsid w:val="00591CF6"/>
    <w:rsid w:val="00593B08"/>
    <w:rsid w:val="0059682D"/>
    <w:rsid w:val="00596F48"/>
    <w:rsid w:val="005A1281"/>
    <w:rsid w:val="005A21A6"/>
    <w:rsid w:val="005A2A7A"/>
    <w:rsid w:val="005A3000"/>
    <w:rsid w:val="005A3E5F"/>
    <w:rsid w:val="005A5A15"/>
    <w:rsid w:val="005B037C"/>
    <w:rsid w:val="005B1B66"/>
    <w:rsid w:val="005B6BD6"/>
    <w:rsid w:val="005C1954"/>
    <w:rsid w:val="005C484D"/>
    <w:rsid w:val="005D211A"/>
    <w:rsid w:val="005D2AB4"/>
    <w:rsid w:val="005D5653"/>
    <w:rsid w:val="005D5A70"/>
    <w:rsid w:val="005D5D37"/>
    <w:rsid w:val="005E0203"/>
    <w:rsid w:val="005E10D0"/>
    <w:rsid w:val="005E1BFF"/>
    <w:rsid w:val="005E2641"/>
    <w:rsid w:val="005E4777"/>
    <w:rsid w:val="005E7A2D"/>
    <w:rsid w:val="005E7F0A"/>
    <w:rsid w:val="005F2C1B"/>
    <w:rsid w:val="005F356C"/>
    <w:rsid w:val="005F35AD"/>
    <w:rsid w:val="005F6252"/>
    <w:rsid w:val="00600A0C"/>
    <w:rsid w:val="00600E9A"/>
    <w:rsid w:val="006040C7"/>
    <w:rsid w:val="00605DFD"/>
    <w:rsid w:val="0060751D"/>
    <w:rsid w:val="00612686"/>
    <w:rsid w:val="00615977"/>
    <w:rsid w:val="006162AB"/>
    <w:rsid w:val="006179F7"/>
    <w:rsid w:val="0062101D"/>
    <w:rsid w:val="00621976"/>
    <w:rsid w:val="00623BE9"/>
    <w:rsid w:val="00624407"/>
    <w:rsid w:val="0062456D"/>
    <w:rsid w:val="00624B32"/>
    <w:rsid w:val="006251C9"/>
    <w:rsid w:val="00626CD4"/>
    <w:rsid w:val="00627B62"/>
    <w:rsid w:val="006331B0"/>
    <w:rsid w:val="00633ADE"/>
    <w:rsid w:val="00633CF7"/>
    <w:rsid w:val="0064078D"/>
    <w:rsid w:val="00641B44"/>
    <w:rsid w:val="00641F52"/>
    <w:rsid w:val="006450D2"/>
    <w:rsid w:val="00650E4B"/>
    <w:rsid w:val="00650F71"/>
    <w:rsid w:val="006536D7"/>
    <w:rsid w:val="00660581"/>
    <w:rsid w:val="00660A6A"/>
    <w:rsid w:val="00663FF7"/>
    <w:rsid w:val="006651A5"/>
    <w:rsid w:val="00665952"/>
    <w:rsid w:val="00665CD3"/>
    <w:rsid w:val="006663F0"/>
    <w:rsid w:val="00674E5C"/>
    <w:rsid w:val="00677B5C"/>
    <w:rsid w:val="0068402D"/>
    <w:rsid w:val="00684065"/>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3808"/>
    <w:rsid w:val="006B41FB"/>
    <w:rsid w:val="006B5420"/>
    <w:rsid w:val="006B66D3"/>
    <w:rsid w:val="006B7CC2"/>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2F75"/>
    <w:rsid w:val="00713214"/>
    <w:rsid w:val="00714679"/>
    <w:rsid w:val="00717221"/>
    <w:rsid w:val="00717ED3"/>
    <w:rsid w:val="00720EDD"/>
    <w:rsid w:val="00725CB8"/>
    <w:rsid w:val="00726685"/>
    <w:rsid w:val="00727152"/>
    <w:rsid w:val="00731B85"/>
    <w:rsid w:val="00733429"/>
    <w:rsid w:val="00733579"/>
    <w:rsid w:val="00737D22"/>
    <w:rsid w:val="00740D06"/>
    <w:rsid w:val="007437E0"/>
    <w:rsid w:val="007445A2"/>
    <w:rsid w:val="00746A46"/>
    <w:rsid w:val="00747359"/>
    <w:rsid w:val="00754CD0"/>
    <w:rsid w:val="00756204"/>
    <w:rsid w:val="00756EF6"/>
    <w:rsid w:val="00757088"/>
    <w:rsid w:val="007571A4"/>
    <w:rsid w:val="00757236"/>
    <w:rsid w:val="00760464"/>
    <w:rsid w:val="00762C91"/>
    <w:rsid w:val="00764229"/>
    <w:rsid w:val="00764EE8"/>
    <w:rsid w:val="007659A3"/>
    <w:rsid w:val="0077059D"/>
    <w:rsid w:val="007722EC"/>
    <w:rsid w:val="007726C8"/>
    <w:rsid w:val="007728E1"/>
    <w:rsid w:val="00774551"/>
    <w:rsid w:val="00776DAD"/>
    <w:rsid w:val="007773FC"/>
    <w:rsid w:val="007777E3"/>
    <w:rsid w:val="00781296"/>
    <w:rsid w:val="00784529"/>
    <w:rsid w:val="00787661"/>
    <w:rsid w:val="00790A6F"/>
    <w:rsid w:val="0079697D"/>
    <w:rsid w:val="00797E4F"/>
    <w:rsid w:val="007A09CC"/>
    <w:rsid w:val="007A337C"/>
    <w:rsid w:val="007A5774"/>
    <w:rsid w:val="007B366C"/>
    <w:rsid w:val="007B41B2"/>
    <w:rsid w:val="007B571F"/>
    <w:rsid w:val="007B6886"/>
    <w:rsid w:val="007B7B8C"/>
    <w:rsid w:val="007C1921"/>
    <w:rsid w:val="007C34CB"/>
    <w:rsid w:val="007C3AE0"/>
    <w:rsid w:val="007C419F"/>
    <w:rsid w:val="007C4A65"/>
    <w:rsid w:val="007C5586"/>
    <w:rsid w:val="007C6059"/>
    <w:rsid w:val="007C69A7"/>
    <w:rsid w:val="007C7E77"/>
    <w:rsid w:val="007D09B9"/>
    <w:rsid w:val="007D1205"/>
    <w:rsid w:val="007D18B6"/>
    <w:rsid w:val="007D7E37"/>
    <w:rsid w:val="007E0F17"/>
    <w:rsid w:val="007E17CD"/>
    <w:rsid w:val="007E220A"/>
    <w:rsid w:val="007E2321"/>
    <w:rsid w:val="007E2D62"/>
    <w:rsid w:val="007E32E3"/>
    <w:rsid w:val="007F3352"/>
    <w:rsid w:val="00800B92"/>
    <w:rsid w:val="00803279"/>
    <w:rsid w:val="0081005A"/>
    <w:rsid w:val="00810AEC"/>
    <w:rsid w:val="00811B03"/>
    <w:rsid w:val="008150FF"/>
    <w:rsid w:val="0081532C"/>
    <w:rsid w:val="00816547"/>
    <w:rsid w:val="00817EB8"/>
    <w:rsid w:val="008221AA"/>
    <w:rsid w:val="008271C6"/>
    <w:rsid w:val="008273BD"/>
    <w:rsid w:val="00832493"/>
    <w:rsid w:val="00832668"/>
    <w:rsid w:val="00832790"/>
    <w:rsid w:val="00832F4A"/>
    <w:rsid w:val="00836A02"/>
    <w:rsid w:val="00842435"/>
    <w:rsid w:val="00847B68"/>
    <w:rsid w:val="00855441"/>
    <w:rsid w:val="008554CE"/>
    <w:rsid w:val="00856D7A"/>
    <w:rsid w:val="00861B93"/>
    <w:rsid w:val="00864327"/>
    <w:rsid w:val="008739A3"/>
    <w:rsid w:val="008762F1"/>
    <w:rsid w:val="00880A06"/>
    <w:rsid w:val="00883803"/>
    <w:rsid w:val="00885CC7"/>
    <w:rsid w:val="00887667"/>
    <w:rsid w:val="008912B9"/>
    <w:rsid w:val="00891F6D"/>
    <w:rsid w:val="0089556E"/>
    <w:rsid w:val="008A144B"/>
    <w:rsid w:val="008A276B"/>
    <w:rsid w:val="008B0821"/>
    <w:rsid w:val="008B54ED"/>
    <w:rsid w:val="008B5DEE"/>
    <w:rsid w:val="008B7A2F"/>
    <w:rsid w:val="008C023F"/>
    <w:rsid w:val="008C2F57"/>
    <w:rsid w:val="008C545B"/>
    <w:rsid w:val="008D2F1A"/>
    <w:rsid w:val="008D3591"/>
    <w:rsid w:val="008D678D"/>
    <w:rsid w:val="008D69C6"/>
    <w:rsid w:val="008D7CB5"/>
    <w:rsid w:val="008E1C4B"/>
    <w:rsid w:val="008E3DD6"/>
    <w:rsid w:val="008E4F09"/>
    <w:rsid w:val="008E4F78"/>
    <w:rsid w:val="008E536B"/>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0F4B"/>
    <w:rsid w:val="00941E02"/>
    <w:rsid w:val="009423DB"/>
    <w:rsid w:val="009437C4"/>
    <w:rsid w:val="00950429"/>
    <w:rsid w:val="009504C8"/>
    <w:rsid w:val="00955818"/>
    <w:rsid w:val="00955CEF"/>
    <w:rsid w:val="009561AA"/>
    <w:rsid w:val="00957D7D"/>
    <w:rsid w:val="00957FBA"/>
    <w:rsid w:val="00961B53"/>
    <w:rsid w:val="00964C49"/>
    <w:rsid w:val="009658D3"/>
    <w:rsid w:val="009729F3"/>
    <w:rsid w:val="009730BD"/>
    <w:rsid w:val="0097318B"/>
    <w:rsid w:val="00974EF3"/>
    <w:rsid w:val="00976C8B"/>
    <w:rsid w:val="00981D49"/>
    <w:rsid w:val="00986C9E"/>
    <w:rsid w:val="00991A73"/>
    <w:rsid w:val="009936C9"/>
    <w:rsid w:val="009939FE"/>
    <w:rsid w:val="00994BFD"/>
    <w:rsid w:val="00996F3B"/>
    <w:rsid w:val="009A0A48"/>
    <w:rsid w:val="009A0CC9"/>
    <w:rsid w:val="009A184D"/>
    <w:rsid w:val="009A3CD6"/>
    <w:rsid w:val="009B0AEA"/>
    <w:rsid w:val="009B15F6"/>
    <w:rsid w:val="009B4072"/>
    <w:rsid w:val="009B6ADF"/>
    <w:rsid w:val="009C1693"/>
    <w:rsid w:val="009C2016"/>
    <w:rsid w:val="009C65A6"/>
    <w:rsid w:val="009D1E29"/>
    <w:rsid w:val="009E0651"/>
    <w:rsid w:val="009E1ECC"/>
    <w:rsid w:val="009E3ABC"/>
    <w:rsid w:val="009E3E73"/>
    <w:rsid w:val="009F1368"/>
    <w:rsid w:val="009F32D9"/>
    <w:rsid w:val="009F4909"/>
    <w:rsid w:val="009F58A2"/>
    <w:rsid w:val="00A001E2"/>
    <w:rsid w:val="00A00E9C"/>
    <w:rsid w:val="00A01885"/>
    <w:rsid w:val="00A07536"/>
    <w:rsid w:val="00A14A99"/>
    <w:rsid w:val="00A152EE"/>
    <w:rsid w:val="00A21637"/>
    <w:rsid w:val="00A24E74"/>
    <w:rsid w:val="00A252C4"/>
    <w:rsid w:val="00A30456"/>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2A86"/>
    <w:rsid w:val="00A65E77"/>
    <w:rsid w:val="00A72482"/>
    <w:rsid w:val="00A73CCE"/>
    <w:rsid w:val="00A73E8D"/>
    <w:rsid w:val="00A7539A"/>
    <w:rsid w:val="00A75D02"/>
    <w:rsid w:val="00A76C5C"/>
    <w:rsid w:val="00A77B7D"/>
    <w:rsid w:val="00A809AC"/>
    <w:rsid w:val="00A8296E"/>
    <w:rsid w:val="00A85777"/>
    <w:rsid w:val="00A85FAC"/>
    <w:rsid w:val="00A8663A"/>
    <w:rsid w:val="00A87D40"/>
    <w:rsid w:val="00A933E4"/>
    <w:rsid w:val="00A937A2"/>
    <w:rsid w:val="00A94AA1"/>
    <w:rsid w:val="00A95CA2"/>
    <w:rsid w:val="00AA0A0E"/>
    <w:rsid w:val="00AA0B26"/>
    <w:rsid w:val="00AA1747"/>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42AA"/>
    <w:rsid w:val="00B2699C"/>
    <w:rsid w:val="00B27C53"/>
    <w:rsid w:val="00B30372"/>
    <w:rsid w:val="00B30455"/>
    <w:rsid w:val="00B3261E"/>
    <w:rsid w:val="00B32BF2"/>
    <w:rsid w:val="00B3373F"/>
    <w:rsid w:val="00B34BB5"/>
    <w:rsid w:val="00B375A6"/>
    <w:rsid w:val="00B37D3F"/>
    <w:rsid w:val="00B404E5"/>
    <w:rsid w:val="00B4144E"/>
    <w:rsid w:val="00B438AF"/>
    <w:rsid w:val="00B47917"/>
    <w:rsid w:val="00B504F6"/>
    <w:rsid w:val="00B5530D"/>
    <w:rsid w:val="00B55CF1"/>
    <w:rsid w:val="00B56E77"/>
    <w:rsid w:val="00B5708B"/>
    <w:rsid w:val="00B575DB"/>
    <w:rsid w:val="00B57BDE"/>
    <w:rsid w:val="00B63457"/>
    <w:rsid w:val="00B6416D"/>
    <w:rsid w:val="00B650A7"/>
    <w:rsid w:val="00B6522B"/>
    <w:rsid w:val="00B65C76"/>
    <w:rsid w:val="00B66E57"/>
    <w:rsid w:val="00B70272"/>
    <w:rsid w:val="00B722F5"/>
    <w:rsid w:val="00B72588"/>
    <w:rsid w:val="00B72920"/>
    <w:rsid w:val="00B72FCE"/>
    <w:rsid w:val="00B74780"/>
    <w:rsid w:val="00B757EC"/>
    <w:rsid w:val="00B76203"/>
    <w:rsid w:val="00B84D42"/>
    <w:rsid w:val="00B91B88"/>
    <w:rsid w:val="00B91E0D"/>
    <w:rsid w:val="00B97246"/>
    <w:rsid w:val="00B9794B"/>
    <w:rsid w:val="00BA5827"/>
    <w:rsid w:val="00BB150C"/>
    <w:rsid w:val="00BB1768"/>
    <w:rsid w:val="00BB1D65"/>
    <w:rsid w:val="00BB2E41"/>
    <w:rsid w:val="00BC0B2A"/>
    <w:rsid w:val="00BC2444"/>
    <w:rsid w:val="00BC44FA"/>
    <w:rsid w:val="00BC5A3E"/>
    <w:rsid w:val="00BD53F1"/>
    <w:rsid w:val="00BD6A08"/>
    <w:rsid w:val="00BD6CCD"/>
    <w:rsid w:val="00BE01C5"/>
    <w:rsid w:val="00BE0A15"/>
    <w:rsid w:val="00BE30A9"/>
    <w:rsid w:val="00BE3C9F"/>
    <w:rsid w:val="00BE4584"/>
    <w:rsid w:val="00BE4E57"/>
    <w:rsid w:val="00BE68E1"/>
    <w:rsid w:val="00BE7B8F"/>
    <w:rsid w:val="00BF045A"/>
    <w:rsid w:val="00BF217A"/>
    <w:rsid w:val="00BF32AC"/>
    <w:rsid w:val="00BF49C8"/>
    <w:rsid w:val="00BF690D"/>
    <w:rsid w:val="00BF7171"/>
    <w:rsid w:val="00C01096"/>
    <w:rsid w:val="00C0440B"/>
    <w:rsid w:val="00C128E4"/>
    <w:rsid w:val="00C13BC2"/>
    <w:rsid w:val="00C13D08"/>
    <w:rsid w:val="00C14207"/>
    <w:rsid w:val="00C1420F"/>
    <w:rsid w:val="00C20410"/>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61266"/>
    <w:rsid w:val="00C62338"/>
    <w:rsid w:val="00C646F3"/>
    <w:rsid w:val="00C6598F"/>
    <w:rsid w:val="00C65DCA"/>
    <w:rsid w:val="00C663FD"/>
    <w:rsid w:val="00C6700C"/>
    <w:rsid w:val="00C67D76"/>
    <w:rsid w:val="00C7064C"/>
    <w:rsid w:val="00C70A3E"/>
    <w:rsid w:val="00C71273"/>
    <w:rsid w:val="00C807D1"/>
    <w:rsid w:val="00C809BE"/>
    <w:rsid w:val="00C80CFC"/>
    <w:rsid w:val="00C82BB9"/>
    <w:rsid w:val="00C84131"/>
    <w:rsid w:val="00C842C0"/>
    <w:rsid w:val="00C85D04"/>
    <w:rsid w:val="00C86567"/>
    <w:rsid w:val="00C879DD"/>
    <w:rsid w:val="00C90003"/>
    <w:rsid w:val="00C91E87"/>
    <w:rsid w:val="00C92FB3"/>
    <w:rsid w:val="00C97E47"/>
    <w:rsid w:val="00CA2D68"/>
    <w:rsid w:val="00CA3872"/>
    <w:rsid w:val="00CA497F"/>
    <w:rsid w:val="00CA5D2B"/>
    <w:rsid w:val="00CA6C00"/>
    <w:rsid w:val="00CA72BB"/>
    <w:rsid w:val="00CA730E"/>
    <w:rsid w:val="00CA7F6A"/>
    <w:rsid w:val="00CB24B0"/>
    <w:rsid w:val="00CB3D64"/>
    <w:rsid w:val="00CB50E7"/>
    <w:rsid w:val="00CB55AE"/>
    <w:rsid w:val="00CC1C70"/>
    <w:rsid w:val="00CC2335"/>
    <w:rsid w:val="00CD2249"/>
    <w:rsid w:val="00CD2BAD"/>
    <w:rsid w:val="00CD4F07"/>
    <w:rsid w:val="00CD6395"/>
    <w:rsid w:val="00CD6F90"/>
    <w:rsid w:val="00CD7C02"/>
    <w:rsid w:val="00CE0161"/>
    <w:rsid w:val="00CE1681"/>
    <w:rsid w:val="00CE2B8E"/>
    <w:rsid w:val="00CE3CF6"/>
    <w:rsid w:val="00CE46DF"/>
    <w:rsid w:val="00CE49A2"/>
    <w:rsid w:val="00CE4B87"/>
    <w:rsid w:val="00CF2D8B"/>
    <w:rsid w:val="00CF2D8D"/>
    <w:rsid w:val="00CF48D1"/>
    <w:rsid w:val="00CF5357"/>
    <w:rsid w:val="00CF65AF"/>
    <w:rsid w:val="00CF7EC2"/>
    <w:rsid w:val="00D00A7A"/>
    <w:rsid w:val="00D0321C"/>
    <w:rsid w:val="00D037AF"/>
    <w:rsid w:val="00D0464D"/>
    <w:rsid w:val="00D106BC"/>
    <w:rsid w:val="00D10EF1"/>
    <w:rsid w:val="00D119DC"/>
    <w:rsid w:val="00D1280A"/>
    <w:rsid w:val="00D1422D"/>
    <w:rsid w:val="00D17DD0"/>
    <w:rsid w:val="00D212AD"/>
    <w:rsid w:val="00D21EE9"/>
    <w:rsid w:val="00D2323C"/>
    <w:rsid w:val="00D235C9"/>
    <w:rsid w:val="00D30830"/>
    <w:rsid w:val="00D32567"/>
    <w:rsid w:val="00D32E82"/>
    <w:rsid w:val="00D33174"/>
    <w:rsid w:val="00D368DD"/>
    <w:rsid w:val="00D42DC8"/>
    <w:rsid w:val="00D46005"/>
    <w:rsid w:val="00D46661"/>
    <w:rsid w:val="00D46FB0"/>
    <w:rsid w:val="00D53979"/>
    <w:rsid w:val="00D57267"/>
    <w:rsid w:val="00D57C21"/>
    <w:rsid w:val="00D6163B"/>
    <w:rsid w:val="00D6175B"/>
    <w:rsid w:val="00D62318"/>
    <w:rsid w:val="00D63356"/>
    <w:rsid w:val="00D70480"/>
    <w:rsid w:val="00D70CA1"/>
    <w:rsid w:val="00D719A1"/>
    <w:rsid w:val="00D730A5"/>
    <w:rsid w:val="00D742A8"/>
    <w:rsid w:val="00D74DBE"/>
    <w:rsid w:val="00D75233"/>
    <w:rsid w:val="00D7733C"/>
    <w:rsid w:val="00D77826"/>
    <w:rsid w:val="00D81132"/>
    <w:rsid w:val="00D81601"/>
    <w:rsid w:val="00D81759"/>
    <w:rsid w:val="00D821F3"/>
    <w:rsid w:val="00D82779"/>
    <w:rsid w:val="00D851F4"/>
    <w:rsid w:val="00D87EA9"/>
    <w:rsid w:val="00D924F8"/>
    <w:rsid w:val="00D925BE"/>
    <w:rsid w:val="00D932BB"/>
    <w:rsid w:val="00D933BC"/>
    <w:rsid w:val="00D9655B"/>
    <w:rsid w:val="00D9778D"/>
    <w:rsid w:val="00DA0532"/>
    <w:rsid w:val="00DA1C4E"/>
    <w:rsid w:val="00DA1F45"/>
    <w:rsid w:val="00DA60D2"/>
    <w:rsid w:val="00DB104C"/>
    <w:rsid w:val="00DB26F6"/>
    <w:rsid w:val="00DB39F7"/>
    <w:rsid w:val="00DC0377"/>
    <w:rsid w:val="00DC25DB"/>
    <w:rsid w:val="00DC4483"/>
    <w:rsid w:val="00DD2AAF"/>
    <w:rsid w:val="00DD4BD9"/>
    <w:rsid w:val="00DD53F0"/>
    <w:rsid w:val="00DE3BAC"/>
    <w:rsid w:val="00DE711D"/>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61AB"/>
    <w:rsid w:val="00E16E62"/>
    <w:rsid w:val="00E1710A"/>
    <w:rsid w:val="00E17AC7"/>
    <w:rsid w:val="00E17E58"/>
    <w:rsid w:val="00E2049B"/>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42E1"/>
    <w:rsid w:val="00E74A77"/>
    <w:rsid w:val="00E8379A"/>
    <w:rsid w:val="00E84C99"/>
    <w:rsid w:val="00E858CA"/>
    <w:rsid w:val="00E90F61"/>
    <w:rsid w:val="00E90FEE"/>
    <w:rsid w:val="00E9514F"/>
    <w:rsid w:val="00EA0707"/>
    <w:rsid w:val="00EA0ECD"/>
    <w:rsid w:val="00EA3389"/>
    <w:rsid w:val="00EA347F"/>
    <w:rsid w:val="00EA377D"/>
    <w:rsid w:val="00EA3DAB"/>
    <w:rsid w:val="00EA62EA"/>
    <w:rsid w:val="00EA78F6"/>
    <w:rsid w:val="00EB1AEB"/>
    <w:rsid w:val="00EB2583"/>
    <w:rsid w:val="00EB3AA4"/>
    <w:rsid w:val="00EB4F3F"/>
    <w:rsid w:val="00EB60A4"/>
    <w:rsid w:val="00EB6462"/>
    <w:rsid w:val="00EC5980"/>
    <w:rsid w:val="00EC7B05"/>
    <w:rsid w:val="00EC7E72"/>
    <w:rsid w:val="00ED406B"/>
    <w:rsid w:val="00ED4F2B"/>
    <w:rsid w:val="00ED5794"/>
    <w:rsid w:val="00EE3377"/>
    <w:rsid w:val="00EE42B5"/>
    <w:rsid w:val="00EE47A3"/>
    <w:rsid w:val="00EE5F28"/>
    <w:rsid w:val="00EF0462"/>
    <w:rsid w:val="00EF1407"/>
    <w:rsid w:val="00EF236A"/>
    <w:rsid w:val="00EF4DE3"/>
    <w:rsid w:val="00F03045"/>
    <w:rsid w:val="00F0431A"/>
    <w:rsid w:val="00F04D31"/>
    <w:rsid w:val="00F061BB"/>
    <w:rsid w:val="00F07568"/>
    <w:rsid w:val="00F1015D"/>
    <w:rsid w:val="00F10387"/>
    <w:rsid w:val="00F1487F"/>
    <w:rsid w:val="00F15035"/>
    <w:rsid w:val="00F234F3"/>
    <w:rsid w:val="00F23A37"/>
    <w:rsid w:val="00F30021"/>
    <w:rsid w:val="00F3277A"/>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5FA8"/>
    <w:rsid w:val="00FD7B51"/>
    <w:rsid w:val="00FF466C"/>
    <w:rsid w:val="00FF4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basedOn w:val="a0"/>
    <w:uiPriority w:val="20"/>
    <w:qFormat/>
    <w:rsid w:val="00797E4F"/>
    <w:rPr>
      <w:i/>
      <w:iCs/>
    </w:rPr>
  </w:style>
</w:styles>
</file>

<file path=word/webSettings.xml><?xml version="1.0" encoding="utf-8"?>
<w:webSettings xmlns:r="http://schemas.openxmlformats.org/officeDocument/2006/relationships" xmlns:w="http://schemas.openxmlformats.org/wordprocessingml/2006/main">
  <w:divs>
    <w:div w:id="74478866">
      <w:bodyDiv w:val="1"/>
      <w:marLeft w:val="0"/>
      <w:marRight w:val="0"/>
      <w:marTop w:val="0"/>
      <w:marBottom w:val="0"/>
      <w:divBdr>
        <w:top w:val="none" w:sz="0" w:space="0" w:color="auto"/>
        <w:left w:val="none" w:sz="0" w:space="0" w:color="auto"/>
        <w:bottom w:val="none" w:sz="0" w:space="0" w:color="auto"/>
        <w:right w:val="none" w:sz="0" w:space="0" w:color="auto"/>
      </w:divBdr>
    </w:div>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68032100">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V150001034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nazar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0CA91-1648-4270-9FA4-76B45A27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2634</Words>
  <Characters>15019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g_mazhitova</dc:creator>
  <cp:lastModifiedBy>s_haimova</cp:lastModifiedBy>
  <cp:revision>2</cp:revision>
  <cp:lastPrinted>2019-09-27T08:45:00Z</cp:lastPrinted>
  <dcterms:created xsi:type="dcterms:W3CDTF">2021-04-05T12:14:00Z</dcterms:created>
  <dcterms:modified xsi:type="dcterms:W3CDTF">2021-04-05T12:14:00Z</dcterms:modified>
</cp:coreProperties>
</file>