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02D26" w:rsidRPr="007534CD" w:rsidTr="00DA69AA">
        <w:trPr>
          <w:trHeight w:val="6096"/>
        </w:trPr>
        <w:tc>
          <w:tcPr>
            <w:tcW w:w="9571" w:type="dxa"/>
            <w:shd w:val="clear" w:color="auto" w:fill="auto"/>
          </w:tcPr>
          <w:p w:rsidR="00C63CB5" w:rsidRDefault="00C63CB5" w:rsidP="00C63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Қазақстан Республикасы Қаржы министрлігінің Мемлекеттік кірістер комитеті Түркістан облысы бойынша Мемлекеттік кірістер департаментінің Қазығұрт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бойынша Мемлекеттік кірістер басқармасының конкурстық комиссияның 202</w:t>
            </w:r>
            <w:r w:rsidR="007534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жылғы </w:t>
            </w:r>
            <w:r w:rsidR="007534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02</w:t>
            </w:r>
            <w:r w:rsidRPr="009A1F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534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ақпан </w:t>
            </w:r>
            <w:r w:rsidR="004B1E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айынд</w:t>
            </w:r>
            <w:bookmarkStart w:id="0" w:name="_GoBack"/>
            <w:bookmarkEnd w:id="0"/>
            <w:r w:rsidR="004B1E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ағы </w:t>
            </w:r>
            <w:r w:rsidRPr="00B20A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E20DB3" w:rsidRPr="00B20A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хаттамасының шешіміне сәйкес </w:t>
            </w:r>
            <w:r w:rsidR="00C630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жалпы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конкурс нәтижесі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C63CB5" w:rsidRDefault="00C63CB5" w:rsidP="00C63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W w:w="9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8498"/>
            </w:tblGrid>
            <w:tr w:rsidR="00C63CB5" w:rsidRPr="00B20A35" w:rsidTr="000D6DFC">
              <w:trPr>
                <w:trHeight w:val="1095"/>
              </w:trPr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Pr="009D77A1" w:rsidRDefault="00766D72" w:rsidP="00FA586B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D77A1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kk-KZ"/>
                    </w:rPr>
                    <w:t>Түркістан облысы бойынша Мемлекеттік кірістер департаментінің Қазығұрт ауданы бойынша Мемлекеттік кірістер басқармасының «Салық төлеушілермен жұмыс» бөлімінің бас маманы С-R-4 санаты (Блок А), 1 бірлік</w:t>
                  </w:r>
                </w:p>
              </w:tc>
            </w:tr>
            <w:tr w:rsidR="00C63CB5" w:rsidRPr="00B20A35" w:rsidTr="000D6DFC">
              <w:trPr>
                <w:trHeight w:val="362"/>
              </w:trPr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Default="00C63CB5" w:rsidP="00C63C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8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Pr="00755B1C" w:rsidRDefault="000B1DDB" w:rsidP="00C63CB5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 w:eastAsia="ja-JP"/>
                    </w:rPr>
                  </w:pPr>
                  <w:r>
                    <w:rPr>
                      <w:rFonts w:ascii="Times New Roman" w:hAnsi="Times New Roman"/>
                      <w:color w:val="0C0000"/>
                      <w:sz w:val="28"/>
                      <w:szCs w:val="28"/>
                      <w:lang w:val="kk-KZ"/>
                    </w:rPr>
                    <w:t>Оң қорытынды алған үміткерлер болмады.</w:t>
                  </w:r>
                </w:p>
              </w:tc>
            </w:tr>
            <w:tr w:rsidR="005343E2" w:rsidRPr="00B20A35" w:rsidTr="000D6DFC">
              <w:trPr>
                <w:trHeight w:val="1449"/>
              </w:trPr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43E2" w:rsidRPr="009D77A1" w:rsidRDefault="00FC3E9D" w:rsidP="00C63CB5">
                  <w:pPr>
                    <w:jc w:val="both"/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</w:pPr>
                  <w:r w:rsidRPr="009D77A1"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  <w:t>Түркістан облысы бойынша Мемлекеттік кірістер департаментінің Қазығұрт ауданы бойынша Мемлекеттік кірістер басқармасының «Салықтық әкімшілендіру және өндіріп алу» бөлімінің бас маманы  С-R-4 санаты (Блок А), 1 бірлік</w:t>
                  </w:r>
                </w:p>
              </w:tc>
            </w:tr>
            <w:tr w:rsidR="00647424" w:rsidRPr="007534CD" w:rsidTr="000D6DFC">
              <w:trPr>
                <w:trHeight w:val="362"/>
              </w:trPr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7424" w:rsidRDefault="009809BD" w:rsidP="00C63C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8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7424" w:rsidRDefault="0044697C" w:rsidP="00C63CB5">
                  <w:pPr>
                    <w:jc w:val="both"/>
                    <w:rPr>
                      <w:rFonts w:ascii="Times New Roman" w:hAnsi="Times New Roman"/>
                      <w:color w:val="0C0000"/>
                      <w:sz w:val="28"/>
                      <w:szCs w:val="28"/>
                      <w:lang w:val="kk-KZ"/>
                    </w:rPr>
                  </w:pPr>
                  <w:r w:rsidRPr="00043915">
                    <w:rPr>
                      <w:rFonts w:ascii="Times New Roman" w:hAnsi="Times New Roman"/>
                      <w:color w:val="0C0000"/>
                      <w:sz w:val="26"/>
                      <w:szCs w:val="26"/>
                      <w:lang w:val="kk-KZ"/>
                    </w:rPr>
                    <w:t>Зулпхар Досжан Әбілсейітұлы</w:t>
                  </w:r>
                </w:p>
              </w:tc>
            </w:tr>
            <w:tr w:rsidR="00EA394A" w:rsidRPr="007534CD" w:rsidTr="000D6DFC">
              <w:trPr>
                <w:trHeight w:val="362"/>
              </w:trPr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394A" w:rsidRPr="009D77A1" w:rsidRDefault="00A47ACF" w:rsidP="00C63CB5">
                  <w:pPr>
                    <w:jc w:val="both"/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</w:pPr>
                  <w:r w:rsidRPr="009D77A1"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  <w:t>Түркістан облысы бойынша Мемлекеттік кірістер департаментінің Қазығұрт ауданы бойынша Мемлекеттік кірістер басқармасының «Есепке алу, талдау және ұйымдастыру-құқықтық жұмыс» бөлімінің бас маманы С-R-4 санаты (Блок А), 1 бірлік</w:t>
                  </w:r>
                </w:p>
              </w:tc>
            </w:tr>
            <w:tr w:rsidR="00647424" w:rsidRPr="007534CD" w:rsidTr="000D6DFC">
              <w:trPr>
                <w:trHeight w:val="362"/>
              </w:trPr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7424" w:rsidRDefault="009809BD" w:rsidP="00C63C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8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7424" w:rsidRDefault="0061259D" w:rsidP="00C63CB5">
                  <w:pPr>
                    <w:jc w:val="both"/>
                    <w:rPr>
                      <w:rFonts w:ascii="Times New Roman" w:hAnsi="Times New Roman"/>
                      <w:color w:val="0C0000"/>
                      <w:sz w:val="28"/>
                      <w:szCs w:val="28"/>
                      <w:lang w:val="kk-KZ"/>
                    </w:rPr>
                  </w:pPr>
                  <w:r w:rsidRPr="0061259D">
                    <w:rPr>
                      <w:rFonts w:ascii="Times New Roman" w:hAnsi="Times New Roman"/>
                      <w:color w:val="0C0000"/>
                      <w:sz w:val="28"/>
                      <w:szCs w:val="28"/>
                      <w:lang w:val="kk-KZ"/>
                    </w:rPr>
                    <w:t>Нарымов Габидин Жусипбекулы</w:t>
                  </w:r>
                </w:p>
              </w:tc>
            </w:tr>
            <w:tr w:rsidR="00AC1504" w:rsidRPr="007534CD" w:rsidTr="000D6DFC">
              <w:trPr>
                <w:trHeight w:val="362"/>
              </w:trPr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504" w:rsidRPr="009D77A1" w:rsidRDefault="004E3D74" w:rsidP="00C63CB5">
                  <w:pPr>
                    <w:jc w:val="both"/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</w:pPr>
                  <w:r w:rsidRPr="009D77A1"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  <w:t>Түркістан облысы бойынша Мемлекеттік кірістер департаментінің Қазығұрт ауданы бойынша Мемлекеттік кірістер басқармасының «Есепке алу, талдау және ұйымдастыру-құқықтық жұмыс» бөлімінің бас маманы С-R-4 санаты (Блок В), 1 бірлік</w:t>
                  </w:r>
                </w:p>
              </w:tc>
            </w:tr>
            <w:tr w:rsidR="00647424" w:rsidRPr="007534CD" w:rsidTr="000D6DFC">
              <w:trPr>
                <w:trHeight w:val="362"/>
              </w:trPr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7424" w:rsidRDefault="009809BD" w:rsidP="00C63C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8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7424" w:rsidRDefault="00A84B57" w:rsidP="00C63CB5">
                  <w:pPr>
                    <w:jc w:val="both"/>
                    <w:rPr>
                      <w:rFonts w:ascii="Times New Roman" w:hAnsi="Times New Roman"/>
                      <w:color w:val="0C0000"/>
                      <w:sz w:val="28"/>
                      <w:szCs w:val="28"/>
                      <w:lang w:val="kk-KZ"/>
                    </w:rPr>
                  </w:pPr>
                  <w:r w:rsidRPr="00A84B57">
                    <w:rPr>
                      <w:rFonts w:ascii="Times New Roman" w:hAnsi="Times New Roman"/>
                      <w:color w:val="0C0000"/>
                      <w:sz w:val="28"/>
                      <w:szCs w:val="28"/>
                      <w:lang w:val="kk-KZ"/>
                    </w:rPr>
                    <w:t>Төле Сағадат Ерғалиұлы</w:t>
                  </w:r>
                </w:p>
              </w:tc>
            </w:tr>
            <w:tr w:rsidR="00A40C74" w:rsidRPr="007534CD" w:rsidTr="000D6DFC">
              <w:trPr>
                <w:trHeight w:val="362"/>
              </w:trPr>
              <w:tc>
                <w:tcPr>
                  <w:tcW w:w="93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0C74" w:rsidRPr="009D77A1" w:rsidRDefault="00A40C74" w:rsidP="00C63CB5">
                  <w:pPr>
                    <w:jc w:val="both"/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</w:pPr>
                  <w:r w:rsidRPr="009D77A1">
                    <w:rPr>
                      <w:rFonts w:ascii="Times New Roman" w:hAnsi="Times New Roman"/>
                      <w:b/>
                      <w:color w:val="0C0000"/>
                      <w:sz w:val="28"/>
                      <w:szCs w:val="28"/>
                      <w:lang w:val="kk-KZ"/>
                    </w:rPr>
                    <w:t>Түркістан облысы бойынша Мемлекеттік кірістер департаментінің Қазығұрт ауданы бойынша Мемлекеттік кірістер басқармасының «Есепке алу, талдау және ұйымдастыру-құқықтық жұмыс» бөлімінің  бас маманы С-R-4 санаты (Блок С), 1 бірлік</w:t>
                  </w:r>
                </w:p>
              </w:tc>
            </w:tr>
            <w:tr w:rsidR="009809BD" w:rsidRPr="007534CD" w:rsidTr="000D6DFC">
              <w:trPr>
                <w:trHeight w:val="362"/>
              </w:trPr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9BD" w:rsidRDefault="00F35563" w:rsidP="00C63C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8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9BD" w:rsidRDefault="002F2FBF" w:rsidP="00C63CB5">
                  <w:pPr>
                    <w:jc w:val="both"/>
                    <w:rPr>
                      <w:rFonts w:ascii="Times New Roman" w:hAnsi="Times New Roman"/>
                      <w:color w:val="0C0000"/>
                      <w:sz w:val="28"/>
                      <w:szCs w:val="28"/>
                      <w:lang w:val="kk-KZ"/>
                    </w:rPr>
                  </w:pPr>
                  <w:r w:rsidRPr="002F2FBF">
                    <w:rPr>
                      <w:rFonts w:ascii="Times New Roman" w:hAnsi="Times New Roman"/>
                      <w:color w:val="0C0000"/>
                      <w:sz w:val="28"/>
                      <w:szCs w:val="28"/>
                      <w:lang w:val="kk-KZ"/>
                    </w:rPr>
                    <w:t>Амирхан Амангелді Армияұлы</w:t>
                  </w:r>
                </w:p>
              </w:tc>
            </w:tr>
          </w:tbl>
          <w:p w:rsidR="0015403D" w:rsidRPr="000F0C0C" w:rsidRDefault="0015403D" w:rsidP="00FC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147896" w:rsidRPr="00C63016" w:rsidRDefault="00147896">
      <w:pPr>
        <w:rPr>
          <w:lang w:val="kk-KZ"/>
        </w:rPr>
      </w:pPr>
    </w:p>
    <w:sectPr w:rsidR="00147896" w:rsidRPr="00C6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9"/>
    <w:rsid w:val="000B1DDB"/>
    <w:rsid w:val="000D6DFC"/>
    <w:rsid w:val="000F0C0C"/>
    <w:rsid w:val="00147896"/>
    <w:rsid w:val="0015403D"/>
    <w:rsid w:val="00235E38"/>
    <w:rsid w:val="00263D7D"/>
    <w:rsid w:val="002F2FBF"/>
    <w:rsid w:val="0044697C"/>
    <w:rsid w:val="004B1E9C"/>
    <w:rsid w:val="004E3D74"/>
    <w:rsid w:val="005343E2"/>
    <w:rsid w:val="005B0CA2"/>
    <w:rsid w:val="005F6050"/>
    <w:rsid w:val="0061259D"/>
    <w:rsid w:val="00623435"/>
    <w:rsid w:val="00647424"/>
    <w:rsid w:val="007534CD"/>
    <w:rsid w:val="00766D72"/>
    <w:rsid w:val="0096523F"/>
    <w:rsid w:val="009809BD"/>
    <w:rsid w:val="009D77A1"/>
    <w:rsid w:val="00A40C74"/>
    <w:rsid w:val="00A47ACF"/>
    <w:rsid w:val="00A84B57"/>
    <w:rsid w:val="00AC1504"/>
    <w:rsid w:val="00B20A35"/>
    <w:rsid w:val="00B47F45"/>
    <w:rsid w:val="00C02D26"/>
    <w:rsid w:val="00C63016"/>
    <w:rsid w:val="00C63CB5"/>
    <w:rsid w:val="00C87123"/>
    <w:rsid w:val="00CB0302"/>
    <w:rsid w:val="00D047B0"/>
    <w:rsid w:val="00D55C5C"/>
    <w:rsid w:val="00DA69AA"/>
    <w:rsid w:val="00E05649"/>
    <w:rsid w:val="00E20DB3"/>
    <w:rsid w:val="00E35C99"/>
    <w:rsid w:val="00E501F2"/>
    <w:rsid w:val="00EA394A"/>
    <w:rsid w:val="00ED2898"/>
    <w:rsid w:val="00F35563"/>
    <w:rsid w:val="00FA586B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E4933-DF0F-4717-ABAC-94B84F1C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Габидин Нарымов</dc:creator>
  <cp:keywords/>
  <dc:description/>
  <cp:lastModifiedBy>Габидин Нарымов</cp:lastModifiedBy>
  <cp:revision>65</cp:revision>
  <dcterms:created xsi:type="dcterms:W3CDTF">2023-09-19T03:46:00Z</dcterms:created>
  <dcterms:modified xsi:type="dcterms:W3CDTF">2024-02-02T09:22:00Z</dcterms:modified>
</cp:coreProperties>
</file>