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8F571D" w:rsidRPr="00A514F1" w:rsidTr="008F571D">
        <w:tc>
          <w:tcPr>
            <w:tcW w:w="9355" w:type="dxa"/>
            <w:shd w:val="clear" w:color="auto" w:fill="auto"/>
          </w:tcPr>
          <w:p w:rsidR="008F571D" w:rsidRPr="00402D76" w:rsidRDefault="00402D76" w:rsidP="00E53A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402D76"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  <w:t>«Б» корпусының бос мемлекеттік әкім</w:t>
            </w:r>
            <w:r w:rsidR="00C23667"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  <w:t>шілік лауазымына орналасуға жалпы</w:t>
            </w:r>
            <w:r w:rsidRPr="00402D76"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  <w:t xml:space="preserve"> конкурс өткізу үшін </w:t>
            </w:r>
            <w:r w:rsidRPr="00402D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Түркістан облысы бойынша Мемлекеттік кірістер департаментінің Түркістан қаласы бойынша Мемлекеттік кірістер басқармасының конкурстық комис</w:t>
            </w:r>
            <w:r w:rsidR="00C2728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с</w:t>
            </w:r>
            <w:r w:rsidR="00A514F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иясының 2024 жылғы 28</w:t>
            </w:r>
            <w:r w:rsidRPr="00402D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A514F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мамыр</w:t>
            </w:r>
            <w:r w:rsidR="00010205" w:rsidRPr="004220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дағы</w:t>
            </w:r>
            <w:r w:rsidRPr="004220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A514F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№04</w:t>
            </w:r>
            <w:r w:rsidRPr="004220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20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хаттамасыны</w:t>
            </w:r>
            <w:proofErr w:type="spellEnd"/>
            <w:r w:rsidRPr="004220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ң ШЕШІМІ:</w:t>
            </w:r>
          </w:p>
          <w:p w:rsidR="00402D76" w:rsidRDefault="00402D76" w:rsidP="00E53A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</w:pPr>
          </w:p>
          <w:p w:rsidR="00402D76" w:rsidRPr="00402D76" w:rsidRDefault="00402D76" w:rsidP="00E53A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402D76"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  <w:t>«Б» корпусының бос мемлекеттік әкім</w:t>
            </w:r>
            <w:r w:rsidR="00010205"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  <w:t>шілік лауазымына орналасуға жалпы</w:t>
            </w:r>
            <w:r w:rsidRPr="00402D76"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  <w:t xml:space="preserve"> конкурс бойынша оң қорытындысын алған кандидаттың тізімі:</w:t>
            </w:r>
          </w:p>
          <w:p w:rsidR="00402D76" w:rsidRDefault="00402D76" w:rsidP="00E53A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02D76" w:rsidRPr="00402D76" w:rsidRDefault="00402D76" w:rsidP="00E5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C0000"/>
                <w:sz w:val="24"/>
                <w:szCs w:val="28"/>
                <w:lang w:val="kk-KZ"/>
              </w:rPr>
            </w:pPr>
          </w:p>
        </w:tc>
      </w:tr>
    </w:tbl>
    <w:p w:rsidR="008F571D" w:rsidRDefault="008F571D" w:rsidP="008F571D">
      <w:pPr>
        <w:rPr>
          <w:rFonts w:ascii="Times New Roman" w:hAnsi="Times New Roman"/>
          <w:color w:val="0C0000"/>
          <w:sz w:val="20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5809"/>
        <w:gridCol w:w="3115"/>
      </w:tblGrid>
      <w:tr w:rsidR="002B769C" w:rsidRPr="002B769C" w:rsidTr="00402D76">
        <w:tc>
          <w:tcPr>
            <w:tcW w:w="421" w:type="dxa"/>
          </w:tcPr>
          <w:p w:rsidR="002B769C" w:rsidRPr="00CE57B7" w:rsidRDefault="00F31A8A" w:rsidP="008F571D">
            <w:pP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5809" w:type="dxa"/>
          </w:tcPr>
          <w:p w:rsidR="002B769C" w:rsidRPr="002B769C" w:rsidRDefault="002B769C" w:rsidP="00A514F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B769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Түркістан қаласы бойынша Мемлекеттік кірістер басқармасының </w:t>
            </w:r>
            <w:r w:rsidR="00A514F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Есепке алу және талдау </w:t>
            </w:r>
            <w:r w:rsidRPr="002B769C">
              <w:rPr>
                <w:rFonts w:ascii="Times New Roman" w:hAnsi="Times New Roman"/>
                <w:sz w:val="28"/>
                <w:szCs w:val="28"/>
                <w:lang w:val="kk-KZ"/>
              </w:rPr>
              <w:t>бөлімінің бас маманы, С-R-4 санаты, 1 бірлік.</w:t>
            </w:r>
          </w:p>
        </w:tc>
        <w:tc>
          <w:tcPr>
            <w:tcW w:w="3115" w:type="dxa"/>
          </w:tcPr>
          <w:p w:rsidR="002B769C" w:rsidRDefault="002B769C" w:rsidP="00A514F1">
            <w:pP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  <w:t>1.</w:t>
            </w:r>
            <w:r w:rsidR="00A514F1"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  <w:t>Қалкөз Жанерке Алмасбайқызы</w:t>
            </w:r>
            <w:bookmarkStart w:id="0" w:name="_GoBack"/>
            <w:bookmarkEnd w:id="0"/>
          </w:p>
        </w:tc>
      </w:tr>
    </w:tbl>
    <w:p w:rsidR="008F571D" w:rsidRPr="008F571D" w:rsidRDefault="008F571D" w:rsidP="008F571D">
      <w:pPr>
        <w:rPr>
          <w:rFonts w:ascii="Times New Roman" w:hAnsi="Times New Roman"/>
          <w:color w:val="0C0000"/>
          <w:sz w:val="20"/>
          <w:szCs w:val="28"/>
          <w:lang w:val="kk-KZ"/>
        </w:rPr>
      </w:pPr>
    </w:p>
    <w:sectPr w:rsidR="008F571D" w:rsidRPr="008F571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16A" w:rsidRDefault="00E0416A" w:rsidP="008F571D">
      <w:pPr>
        <w:spacing w:after="0" w:line="240" w:lineRule="auto"/>
      </w:pPr>
      <w:r>
        <w:separator/>
      </w:r>
    </w:p>
  </w:endnote>
  <w:endnote w:type="continuationSeparator" w:id="0">
    <w:p w:rsidR="00E0416A" w:rsidRDefault="00E0416A" w:rsidP="008F5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16A" w:rsidRDefault="00E0416A" w:rsidP="008F571D">
      <w:pPr>
        <w:spacing w:after="0" w:line="240" w:lineRule="auto"/>
      </w:pPr>
      <w:r>
        <w:separator/>
      </w:r>
    </w:p>
  </w:footnote>
  <w:footnote w:type="continuationSeparator" w:id="0">
    <w:p w:rsidR="00E0416A" w:rsidRDefault="00E0416A" w:rsidP="008F5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1D" w:rsidRDefault="008F571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F571D" w:rsidRPr="008F571D" w:rsidRDefault="008F571D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31.07.2023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8F571D" w:rsidRPr="008F571D" w:rsidRDefault="008F571D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31.07.2023 ЭҚАБЖ МО (7.23.0 </w:t>
                    </w:r>
                    <w:proofErr w:type="spell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EC"/>
    <w:rsid w:val="000012F8"/>
    <w:rsid w:val="00010205"/>
    <w:rsid w:val="00170B94"/>
    <w:rsid w:val="001E6320"/>
    <w:rsid w:val="00230357"/>
    <w:rsid w:val="00241955"/>
    <w:rsid w:val="002B769C"/>
    <w:rsid w:val="00402D76"/>
    <w:rsid w:val="0042209B"/>
    <w:rsid w:val="004C0541"/>
    <w:rsid w:val="0052042C"/>
    <w:rsid w:val="006A0455"/>
    <w:rsid w:val="006D4A62"/>
    <w:rsid w:val="006D6EA8"/>
    <w:rsid w:val="00763592"/>
    <w:rsid w:val="00805C73"/>
    <w:rsid w:val="0085449D"/>
    <w:rsid w:val="008F571D"/>
    <w:rsid w:val="009C7C9A"/>
    <w:rsid w:val="00A379DF"/>
    <w:rsid w:val="00A514F1"/>
    <w:rsid w:val="00A614FA"/>
    <w:rsid w:val="00AD6078"/>
    <w:rsid w:val="00B212D3"/>
    <w:rsid w:val="00B84530"/>
    <w:rsid w:val="00C00BEC"/>
    <w:rsid w:val="00C23667"/>
    <w:rsid w:val="00C27282"/>
    <w:rsid w:val="00CA16C3"/>
    <w:rsid w:val="00CD2629"/>
    <w:rsid w:val="00CE57B7"/>
    <w:rsid w:val="00D02E7E"/>
    <w:rsid w:val="00E0416A"/>
    <w:rsid w:val="00E16489"/>
    <w:rsid w:val="00E45C7B"/>
    <w:rsid w:val="00E53A2B"/>
    <w:rsid w:val="00E71642"/>
    <w:rsid w:val="00EE756D"/>
    <w:rsid w:val="00F3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41259"/>
  <w15:chartTrackingRefBased/>
  <w15:docId w15:val="{D95702B9-286B-4A67-B864-49DB2406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A2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571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F5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571D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39"/>
    <w:rsid w:val="0040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d.saparov</dc:creator>
  <cp:keywords/>
  <dc:description/>
  <cp:lastModifiedBy>Дархан Сапаров</cp:lastModifiedBy>
  <cp:revision>20</cp:revision>
  <dcterms:created xsi:type="dcterms:W3CDTF">2023-07-31T10:31:00Z</dcterms:created>
  <dcterms:modified xsi:type="dcterms:W3CDTF">2024-05-29T04:55:00Z</dcterms:modified>
</cp:coreProperties>
</file>