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CE" w:rsidRPr="004F1E4A" w:rsidRDefault="005D0FCE" w:rsidP="005D0FCE">
      <w:pPr>
        <w:pStyle w:val="3"/>
        <w:spacing w:before="0" w:after="0"/>
        <w:jc w:val="center"/>
        <w:rPr>
          <w:rFonts w:ascii="Times New Roman" w:hAnsi="Times New Roman"/>
          <w:bCs w:val="0"/>
          <w:sz w:val="28"/>
          <w:szCs w:val="28"/>
          <w:lang w:val="kk-KZ"/>
        </w:rPr>
      </w:pPr>
      <w:r w:rsidRPr="004F1E4A">
        <w:rPr>
          <w:sz w:val="28"/>
          <w:szCs w:val="28"/>
          <w:lang w:val="kk-KZ"/>
        </w:rPr>
        <w:t xml:space="preserve">       </w:t>
      </w:r>
      <w:r w:rsidRPr="004F1E4A">
        <w:rPr>
          <w:rFonts w:ascii="Times New Roman" w:hAnsi="Times New Roman"/>
          <w:bCs w:val="0"/>
          <w:sz w:val="28"/>
          <w:szCs w:val="28"/>
          <w:lang w:val="kk-KZ"/>
        </w:rPr>
        <w:t xml:space="preserve">Мемлекеттік қызметшілер арасындағы «Б» корпусының бос мемлекеттік әкімшілік лауазымына орналасу үшін ішкі конкурс </w:t>
      </w:r>
    </w:p>
    <w:p w:rsidR="005D0FCE" w:rsidRPr="001D1B25" w:rsidRDefault="005D0FCE" w:rsidP="005D0FCE">
      <w:pPr>
        <w:rPr>
          <w:kern w:val="2"/>
          <w:lang w:val="kk-KZ"/>
        </w:rPr>
      </w:pPr>
      <w:r w:rsidRPr="001D1B25">
        <w:rPr>
          <w:kern w:val="2"/>
          <w:lang w:val="kk-KZ"/>
        </w:rPr>
        <w:t xml:space="preserve">   </w:t>
      </w:r>
    </w:p>
    <w:p w:rsidR="005D0FCE" w:rsidRDefault="005D0FCE" w:rsidP="005D0FCE">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D0FCE" w:rsidRPr="009F5457" w:rsidRDefault="005D0FCE" w:rsidP="005D0FCE">
      <w:pPr>
        <w:tabs>
          <w:tab w:val="left" w:pos="142"/>
          <w:tab w:val="left" w:pos="9554"/>
          <w:tab w:val="left" w:pos="9923"/>
        </w:tabs>
        <w:ind w:right="36" w:hanging="426"/>
        <w:contextualSpacing/>
        <w:jc w:val="both"/>
        <w:outlineLvl w:val="0"/>
        <w:rPr>
          <w:b w:val="0"/>
          <w:kern w:val="2"/>
          <w:lang w:val="kk-KZ"/>
        </w:rPr>
      </w:pPr>
      <w:r>
        <w:rPr>
          <w:lang w:val="kk-KZ"/>
        </w:rPr>
        <w:t xml:space="preserve">          </w:t>
      </w:r>
      <w:r w:rsidRPr="009F5457">
        <w:rPr>
          <w:kern w:val="2"/>
          <w:lang w:val="kk-KZ"/>
        </w:rPr>
        <w:t>Барлық конкурсқа қатысушыларға қойылатын жалпы біліктілік талаптар:</w:t>
      </w:r>
    </w:p>
    <w:p w:rsidR="005D0FCE" w:rsidRDefault="005D0FCE" w:rsidP="005D0FCE">
      <w:pPr>
        <w:pStyle w:val="a3"/>
        <w:jc w:val="both"/>
        <w:rPr>
          <w:rFonts w:ascii="Times New Roman" w:hAnsi="Times New Roman"/>
          <w:b/>
          <w:sz w:val="28"/>
          <w:szCs w:val="28"/>
          <w:lang w:val="kk-KZ"/>
        </w:rPr>
      </w:pPr>
      <w:r>
        <w:rPr>
          <w:rFonts w:ascii="Times New Roman" w:hAnsi="Times New Roman"/>
          <w:b/>
          <w:sz w:val="28"/>
          <w:szCs w:val="28"/>
          <w:lang w:val="kk-KZ"/>
        </w:rPr>
        <w:t xml:space="preserve">       C-R-</w:t>
      </w:r>
      <w:r w:rsidR="00FE7090">
        <w:rPr>
          <w:rFonts w:ascii="Times New Roman" w:hAnsi="Times New Roman"/>
          <w:b/>
          <w:sz w:val="28"/>
          <w:szCs w:val="28"/>
          <w:lang w:val="kk-KZ"/>
        </w:rPr>
        <w:t>4</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5D0FCE" w:rsidRPr="00050C41" w:rsidRDefault="005D0FCE" w:rsidP="005D0FCE">
      <w:pPr>
        <w:pStyle w:val="a3"/>
        <w:jc w:val="both"/>
        <w:rPr>
          <w:rFonts w:ascii="Times New Roman" w:hAnsi="Times New Roman"/>
          <w:b/>
          <w:spacing w:val="2"/>
          <w:sz w:val="28"/>
          <w:szCs w:val="28"/>
          <w:shd w:val="clear" w:color="auto" w:fill="FFFFFF"/>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416A6A" w:rsidRPr="001D1B25" w:rsidRDefault="00FE7090" w:rsidP="00416A6A">
      <w:pPr>
        <w:pStyle w:val="a5"/>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416A6A" w:rsidRPr="001D1B25">
        <w:rPr>
          <w:rFonts w:ascii="Times New Roman" w:hAnsi="Times New Roman" w:cs="Times New Roman"/>
          <w:b w:val="0"/>
          <w:sz w:val="28"/>
          <w:szCs w:val="28"/>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6A6A" w:rsidRPr="001D1B25" w:rsidRDefault="00416A6A" w:rsidP="00416A6A">
      <w:pPr>
        <w:pStyle w:val="a5"/>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416A6A" w:rsidRPr="00B47D79" w:rsidRDefault="00416A6A" w:rsidP="00416A6A">
      <w:pPr>
        <w:pStyle w:val="1"/>
        <w:ind w:left="1069"/>
        <w:jc w:val="both"/>
        <w:rPr>
          <w:rFonts w:ascii="Times New Roman" w:hAnsi="Times New Roman"/>
          <w:color w:val="000000"/>
          <w:sz w:val="28"/>
          <w:szCs w:val="28"/>
          <w:lang w:val="kk-KZ"/>
        </w:rPr>
      </w:pPr>
    </w:p>
    <w:p w:rsidR="005D0FCE" w:rsidRPr="005D0FCE" w:rsidRDefault="005D0FCE" w:rsidP="005D0FCE">
      <w:pPr>
        <w:tabs>
          <w:tab w:val="left" w:pos="-1405"/>
          <w:tab w:val="left" w:pos="9554"/>
        </w:tabs>
        <w:ind w:left="-1405" w:right="178"/>
        <w:jc w:val="both"/>
        <w:outlineLvl w:val="0"/>
        <w:rPr>
          <w:i w:val="0"/>
          <w:lang w:val="kk-KZ"/>
        </w:rPr>
      </w:pPr>
      <w:r w:rsidRPr="005D0FCE">
        <w:rPr>
          <w:i w:val="0"/>
          <w:lang w:val="kk-KZ"/>
        </w:rPr>
        <w:t xml:space="preserve">                        Мемлекеттік әкімшілік қызметшілердің лауазымдық жалақысы</w:t>
      </w:r>
    </w:p>
    <w:p w:rsidR="005D0FCE" w:rsidRPr="005D0FCE" w:rsidRDefault="005D0FCE" w:rsidP="005D0FCE">
      <w:pPr>
        <w:tabs>
          <w:tab w:val="left" w:pos="-1405"/>
          <w:tab w:val="left" w:pos="9554"/>
        </w:tabs>
        <w:ind w:left="-1405" w:right="178"/>
        <w:jc w:val="both"/>
        <w:outlineLvl w:val="0"/>
        <w:rPr>
          <w:i w:val="0"/>
          <w:iCs w:val="0"/>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5D0FCE" w:rsidRPr="005D0FCE" w:rsidTr="00E70096">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5D0FCE" w:rsidRPr="005D0FCE" w:rsidRDefault="005D0FCE" w:rsidP="00E70096">
            <w:pPr>
              <w:keepNext/>
              <w:keepLines/>
              <w:tabs>
                <w:tab w:val="left" w:pos="-1405"/>
                <w:tab w:val="left" w:pos="254"/>
                <w:tab w:val="left" w:pos="6663"/>
                <w:tab w:val="left" w:pos="10116"/>
              </w:tabs>
              <w:ind w:left="20" w:right="-60"/>
              <w:rPr>
                <w:i w:val="0"/>
                <w:iCs w:val="0"/>
                <w:lang w:val="kk-KZ"/>
              </w:rPr>
            </w:pPr>
            <w:r w:rsidRPr="005D0FCE">
              <w:rPr>
                <w:i w:val="0"/>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keepNext/>
              <w:keepLines/>
              <w:tabs>
                <w:tab w:val="left" w:pos="-1405"/>
                <w:tab w:val="left" w:pos="132"/>
                <w:tab w:val="left" w:pos="6663"/>
                <w:tab w:val="left" w:pos="10116"/>
              </w:tabs>
              <w:ind w:right="266"/>
              <w:rPr>
                <w:i w:val="0"/>
                <w:iCs w:val="0"/>
                <w:lang w:val="kk-KZ"/>
              </w:rPr>
            </w:pPr>
            <w:r w:rsidRPr="005D0FCE">
              <w:rPr>
                <w:i w:val="0"/>
                <w:lang w:val="kk-KZ"/>
              </w:rPr>
              <w:t>Е</w:t>
            </w:r>
            <w:r w:rsidRPr="005D0FCE">
              <w:rPr>
                <w:i w:val="0"/>
                <w:snapToGrid w:val="0"/>
                <w:lang w:val="kk-KZ"/>
              </w:rPr>
              <w:t>ңбек сіңірген жылдарына байланысты</w:t>
            </w:r>
          </w:p>
        </w:tc>
      </w:tr>
      <w:tr w:rsidR="005D0FCE" w:rsidRPr="005D0FCE" w:rsidTr="00E70096">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keepNext/>
              <w:keepLines/>
              <w:tabs>
                <w:tab w:val="left" w:pos="132"/>
                <w:tab w:val="left" w:pos="6663"/>
              </w:tabs>
              <w:ind w:left="-1440" w:right="99"/>
              <w:rPr>
                <w:i w:val="0"/>
                <w:iCs w:val="0"/>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D0FCE">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D0FCE">
              <w:rPr>
                <w:rFonts w:ascii="Times New Roman" w:hAnsi="Times New Roman" w:cs="Times New Roman"/>
                <w:bCs w:val="0"/>
                <w:sz w:val="28"/>
                <w:szCs w:val="28"/>
                <w:lang w:val="kk-KZ"/>
              </w:rPr>
              <w:t>max</w:t>
            </w:r>
          </w:p>
        </w:tc>
      </w:tr>
      <w:tr w:rsidR="00416A6A" w:rsidRPr="005D0FCE" w:rsidTr="00E70096">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2843"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jc w:val="both"/>
              <w:rPr>
                <w:b w:val="0"/>
                <w:i w:val="0"/>
                <w:color w:val="000000"/>
                <w:lang w:val="kk-KZ"/>
              </w:rPr>
            </w:pPr>
            <w:r>
              <w:rPr>
                <w:i w:val="0"/>
                <w:color w:val="000000"/>
                <w:lang w:val="kk-KZ"/>
              </w:rPr>
              <w:t xml:space="preserve">              </w:t>
            </w:r>
            <w:r w:rsidRPr="001D1B25">
              <w:rPr>
                <w:i w:val="0"/>
                <w:color w:val="000000"/>
                <w:lang w:val="kk-KZ"/>
              </w:rPr>
              <w:t>952</w:t>
            </w:r>
            <w:r>
              <w:rPr>
                <w:i w:val="0"/>
                <w:color w:val="000000"/>
                <w:lang w:val="kk-KZ"/>
              </w:rPr>
              <w:t>45</w:t>
            </w:r>
          </w:p>
        </w:tc>
        <w:tc>
          <w:tcPr>
            <w:tcW w:w="3402"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jc w:val="both"/>
              <w:rPr>
                <w:b w:val="0"/>
                <w:i w:val="0"/>
                <w:color w:val="000000"/>
                <w:lang w:val="kk-KZ"/>
              </w:rPr>
            </w:pPr>
            <w:r>
              <w:rPr>
                <w:i w:val="0"/>
                <w:color w:val="000000"/>
                <w:lang w:val="kk-KZ"/>
              </w:rPr>
              <w:t xml:space="preserve">                 </w:t>
            </w:r>
            <w:r w:rsidRPr="001D1B25">
              <w:rPr>
                <w:i w:val="0"/>
                <w:color w:val="000000"/>
                <w:lang w:val="kk-KZ"/>
              </w:rPr>
              <w:t>128834</w:t>
            </w:r>
          </w:p>
        </w:tc>
      </w:tr>
    </w:tbl>
    <w:p w:rsidR="005D0FCE" w:rsidRPr="001D1B25" w:rsidRDefault="005D0FCE" w:rsidP="00416A6A">
      <w:pPr>
        <w:ind w:firstLine="709"/>
        <w:rPr>
          <w:i w:val="0"/>
          <w:kern w:val="2"/>
          <w:lang w:val="kk-KZ"/>
        </w:rPr>
      </w:pPr>
    </w:p>
    <w:p w:rsidR="005D0FCE" w:rsidRPr="00B37D84" w:rsidRDefault="005D0FCE" w:rsidP="005D0FCE">
      <w:pPr>
        <w:tabs>
          <w:tab w:val="left" w:pos="142"/>
          <w:tab w:val="left" w:pos="9554"/>
          <w:tab w:val="left" w:pos="9923"/>
        </w:tabs>
        <w:ind w:right="36" w:hanging="426"/>
        <w:contextualSpacing/>
        <w:jc w:val="both"/>
        <w:outlineLvl w:val="0"/>
        <w:rPr>
          <w:i w:val="0"/>
          <w:lang w:val="kk-KZ"/>
        </w:rPr>
      </w:pPr>
      <w:r w:rsidRPr="00B37D84">
        <w:rPr>
          <w:i w:val="0"/>
          <w:lang w:val="kk-KZ"/>
        </w:rPr>
        <w:t xml:space="preserve">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E45C79">
        <w:rPr>
          <w:i w:val="0"/>
          <w:lang w:val="kk-KZ"/>
        </w:rPr>
        <w:fldChar w:fldCharType="begin"/>
      </w:r>
      <w:r w:rsidR="000A56FE">
        <w:rPr>
          <w:i w:val="0"/>
          <w:lang w:val="kk-KZ"/>
        </w:rPr>
        <w:instrText xml:space="preserve"> HYPERLINK "mailto:</w:instrText>
      </w:r>
      <w:r w:rsidR="000A56FE" w:rsidRPr="000A56FE">
        <w:rPr>
          <w:i w:val="0"/>
          <w:lang w:val="kk-KZ"/>
        </w:rPr>
        <w:instrText>gu.bilibaeva@kgd.gov.kz</w:instrText>
      </w:r>
      <w:r w:rsidR="000A56FE">
        <w:rPr>
          <w:i w:val="0"/>
          <w:lang w:val="kk-KZ"/>
        </w:rPr>
        <w:instrText xml:space="preserve">" </w:instrText>
      </w:r>
      <w:r w:rsidR="00E45C79">
        <w:rPr>
          <w:i w:val="0"/>
          <w:lang w:val="kk-KZ"/>
        </w:rPr>
        <w:fldChar w:fldCharType="separate"/>
      </w:r>
      <w:r w:rsidR="000A56FE" w:rsidRPr="002828DC">
        <w:rPr>
          <w:rStyle w:val="a8"/>
          <w:i w:val="0"/>
          <w:lang w:val="kk-KZ"/>
        </w:rPr>
        <w:t>gu.bilibaeva@kgd.gov.kz</w:t>
      </w:r>
      <w:r w:rsidR="00E45C79">
        <w:rPr>
          <w:i w:val="0"/>
          <w:lang w:val="kk-KZ"/>
        </w:rPr>
        <w:fldChar w:fldCharType="end"/>
      </w:r>
      <w:r w:rsidR="000A56FE" w:rsidRPr="000A56FE">
        <w:rPr>
          <w:i w:val="0"/>
          <w:lang w:val="kk-KZ"/>
        </w:rPr>
        <w:t xml:space="preserve"> </w:t>
      </w:r>
      <w:r w:rsidRPr="00B37D84">
        <w:rPr>
          <w:i w:val="0"/>
          <w:lang w:val="kk-KZ"/>
        </w:rPr>
        <w:t xml:space="preserve">  «Б» корпусының бос мемлекеттік әкімшілік лауазымына орналасуға ішкі конкурс жариялайды:</w:t>
      </w:r>
    </w:p>
    <w:p w:rsidR="00416A6A" w:rsidRPr="00C96FD5" w:rsidRDefault="005D0FCE" w:rsidP="00416A6A">
      <w:pPr>
        <w:pStyle w:val="a3"/>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w:t>
      </w:r>
      <w:r w:rsidR="00FE7090">
        <w:rPr>
          <w:rFonts w:ascii="Times New Roman" w:hAnsi="Times New Roman"/>
          <w:b/>
          <w:sz w:val="28"/>
          <w:szCs w:val="28"/>
          <w:lang w:val="kk-KZ"/>
        </w:rPr>
        <w:t>1</w:t>
      </w:r>
      <w:r w:rsidR="00416A6A" w:rsidRPr="009F5457">
        <w:rPr>
          <w:rFonts w:ascii="Times New Roman" w:hAnsi="Times New Roman"/>
          <w:b/>
          <w:sz w:val="28"/>
          <w:szCs w:val="28"/>
          <w:lang w:val="kk-KZ"/>
        </w:rPr>
        <w:t xml:space="preserve">. Түркістан облысы бойынша Мемлекеттік кірістер департаментінің  Түлкібас ауданы бойынша Мемлекеттік кірістер басқармасының </w:t>
      </w:r>
      <w:r w:rsidR="00416A6A">
        <w:rPr>
          <w:rFonts w:ascii="Times New Roman" w:hAnsi="Times New Roman"/>
          <w:b/>
          <w:sz w:val="28"/>
          <w:szCs w:val="28"/>
          <w:lang w:val="kk-KZ"/>
        </w:rPr>
        <w:t>«Салық төлеушілердің ақпараттарын қабылдау мен өңдеу және салықтық тіркеу орталығы»</w:t>
      </w:r>
      <w:r w:rsidR="00416A6A" w:rsidRPr="009F5457">
        <w:rPr>
          <w:rFonts w:ascii="Times New Roman" w:hAnsi="Times New Roman"/>
          <w:b/>
          <w:sz w:val="28"/>
          <w:szCs w:val="28"/>
          <w:lang w:val="kk-KZ"/>
        </w:rPr>
        <w:t>бөлімінің бас маманы  С-R-4 санаты, 1 бірлік.</w:t>
      </w:r>
    </w:p>
    <w:p w:rsidR="00416A6A" w:rsidRDefault="00416A6A" w:rsidP="00416A6A">
      <w:pPr>
        <w:ind w:right="178" w:firstLine="709"/>
        <w:jc w:val="both"/>
        <w:rPr>
          <w:b w:val="0"/>
          <w:i w:val="0"/>
          <w:lang w:val="kk-KZ"/>
        </w:rPr>
      </w:pPr>
      <w:r w:rsidRPr="0057359A">
        <w:rPr>
          <w:i w:val="0"/>
          <w:lang w:val="kk-KZ"/>
        </w:rPr>
        <w:t xml:space="preserve">Функционалдық міндеттері: </w:t>
      </w:r>
      <w:r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w:t>
      </w:r>
      <w:r w:rsidRPr="001D1B25">
        <w:rPr>
          <w:b w:val="0"/>
          <w:i w:val="0"/>
          <w:lang w:val="kk-KZ"/>
        </w:rPr>
        <w:lastRenderedPageBreak/>
        <w:t>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416A6A" w:rsidRDefault="00416A6A" w:rsidP="00416A6A">
      <w:pPr>
        <w:ind w:right="178"/>
        <w:jc w:val="both"/>
        <w:rPr>
          <w:b w:val="0"/>
          <w:i w:val="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xml:space="preserve">: </w:t>
      </w:r>
      <w:r w:rsidRPr="00C904AA">
        <w:rPr>
          <w:b w:val="0"/>
          <w:i w:val="0"/>
          <w:lang w:val="kk-KZ"/>
        </w:rPr>
        <w:t>Жоғары немесе жоғары оқу орнынан кейінгі білім</w:t>
      </w:r>
      <w:r w:rsidRPr="001D1B25">
        <w:rPr>
          <w:b w:val="0"/>
          <w:i w:val="0"/>
          <w:color w:val="000000"/>
          <w:lang w:val="kk-KZ"/>
        </w:rPr>
        <w:t>: э</w:t>
      </w:r>
      <w:r w:rsidRPr="001D1B25">
        <w:rPr>
          <w:b w:val="0"/>
          <w:i w:val="0"/>
          <w:lang w:val="kk-KZ"/>
        </w:rPr>
        <w:t>кономика және бизнес (</w:t>
      </w:r>
      <w:r w:rsidRPr="001D1B25">
        <w:rPr>
          <w:b w:val="0"/>
          <w:i w:val="0"/>
          <w:color w:val="000000"/>
          <w:lang w:val="kk-KZ"/>
        </w:rPr>
        <w:t>қаржы, экономика,</w:t>
      </w:r>
      <w:r>
        <w:rPr>
          <w:b w:val="0"/>
          <w:i w:val="0"/>
          <w:color w:val="000000"/>
          <w:lang w:val="kk-KZ"/>
        </w:rPr>
        <w:t xml:space="preserve"> </w:t>
      </w:r>
      <w:r w:rsidRPr="001D1B25">
        <w:rPr>
          <w:b w:val="0"/>
          <w:i w:val="0"/>
          <w:color w:val="000000"/>
          <w:lang w:val="kk-KZ"/>
        </w:rPr>
        <w:t>ә</w:t>
      </w:r>
      <w:r>
        <w:rPr>
          <w:b w:val="0"/>
          <w:i w:val="0"/>
          <w:lang w:val="kk-KZ"/>
        </w:rPr>
        <w:t xml:space="preserve">лемдік </w:t>
      </w:r>
      <w:r w:rsidRPr="001D1B25">
        <w:rPr>
          <w:b w:val="0"/>
          <w:i w:val="0"/>
          <w:lang w:val="kk-KZ"/>
        </w:rPr>
        <w:t>экономика</w:t>
      </w:r>
      <w:r w:rsidRPr="001D1B25">
        <w:rPr>
          <w:b w:val="0"/>
          <w:i w:val="0"/>
          <w:color w:val="000000"/>
          <w:lang w:val="kk-KZ"/>
        </w:rPr>
        <w:t xml:space="preserve"> аудит және есеп, мемлекеттік және жергілікті басқару,</w:t>
      </w:r>
      <w:r w:rsidRPr="001D1B25">
        <w:rPr>
          <w:b w:val="0"/>
          <w:i w:val="0"/>
          <w:lang w:val="kk-KZ"/>
        </w:rPr>
        <w:t xml:space="preserve"> менеджмент, маркетинг</w:t>
      </w:r>
      <w:r w:rsidRPr="001D1B25">
        <w:rPr>
          <w:b w:val="0"/>
          <w:i w:val="0"/>
          <w:color w:val="000000"/>
          <w:lang w:val="kk-KZ"/>
        </w:rPr>
        <w:t>)</w:t>
      </w:r>
      <w:r>
        <w:rPr>
          <w:b w:val="0"/>
          <w:i w:val="0"/>
          <w:lang w:val="kk-KZ"/>
        </w:rPr>
        <w:t>, құқық (құқықтану)</w:t>
      </w:r>
      <w:r w:rsidRPr="001D1B25">
        <w:rPr>
          <w:b w:val="0"/>
          <w:i w:val="0"/>
          <w:lang w:val="kk-KZ"/>
        </w:rPr>
        <w:t xml:space="preserve">,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332D0" w:rsidRPr="00FE7090" w:rsidRDefault="00416A6A" w:rsidP="00FE7090">
      <w:pPr>
        <w:pStyle w:val="a3"/>
        <w:tabs>
          <w:tab w:val="left" w:pos="993"/>
        </w:tabs>
        <w:ind w:hanging="426"/>
        <w:jc w:val="both"/>
        <w:rPr>
          <w:rFonts w:ascii="Times New Roman" w:hAnsi="Times New Roman" w:cs="Times New Roman"/>
          <w:b/>
          <w:bCs/>
          <w:i/>
          <w:sz w:val="28"/>
          <w:szCs w:val="28"/>
          <w:lang w:val="kk-KZ"/>
        </w:rPr>
      </w:pPr>
      <w:r w:rsidRPr="00FE7090">
        <w:rPr>
          <w:rFonts w:ascii="Times New Roman" w:hAnsi="Times New Roman" w:cs="Times New Roman"/>
          <w:b/>
          <w:sz w:val="28"/>
          <w:szCs w:val="28"/>
          <w:lang w:val="kk-KZ"/>
        </w:rPr>
        <w:t xml:space="preserve">                 </w:t>
      </w:r>
      <w:r w:rsidR="008332D0" w:rsidRPr="00FE7090">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332D0" w:rsidRPr="008332D0" w:rsidRDefault="008332D0" w:rsidP="008332D0">
      <w:pPr>
        <w:ind w:firstLine="709"/>
        <w:contextualSpacing/>
        <w:jc w:val="both"/>
        <w:outlineLvl w:val="2"/>
        <w:rPr>
          <w:b w:val="0"/>
          <w:i w:val="0"/>
          <w:lang w:val="kk-KZ"/>
        </w:rPr>
      </w:pPr>
      <w:r w:rsidRPr="008332D0">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lastRenderedPageBreak/>
        <w:t>Сарапшылар әңгімелесу барысын өздерінің техникалық жазба құралдарымен белгілей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8332D0" w:rsidRPr="008332D0" w:rsidRDefault="008332D0" w:rsidP="008332D0">
      <w:pPr>
        <w:ind w:right="178" w:firstLine="709"/>
        <w:jc w:val="both"/>
        <w:rPr>
          <w:b w:val="0"/>
          <w:i w:val="0"/>
          <w:lang w:val="kk-KZ"/>
        </w:rPr>
      </w:pPr>
      <w:r w:rsidRPr="008332D0">
        <w:rPr>
          <w:b w:val="0"/>
          <w:i w:val="0"/>
          <w:lang w:val="kk-KZ"/>
        </w:rPr>
        <w:t xml:space="preserve">Конкурсқа қатысу үшін қажетті құжаттар: </w:t>
      </w:r>
    </w:p>
    <w:p w:rsidR="008332D0" w:rsidRPr="008332D0" w:rsidRDefault="008332D0" w:rsidP="008332D0">
      <w:pPr>
        <w:ind w:firstLine="709"/>
        <w:contextualSpacing/>
        <w:jc w:val="both"/>
        <w:outlineLvl w:val="2"/>
        <w:rPr>
          <w:b w:val="0"/>
          <w:bCs w:val="0"/>
          <w:i w:val="0"/>
          <w:lang w:val="kk-KZ"/>
        </w:rPr>
      </w:pPr>
      <w:r w:rsidRPr="008332D0">
        <w:rPr>
          <w:b w:val="0"/>
          <w:i w:val="0"/>
          <w:lang w:val="kk-KZ"/>
        </w:rPr>
        <w:t>1) осы Қағидалардың 2-қосымшасына сәйкес нысандағы өтініш (бұдан әрі – Өтініш);</w:t>
      </w:r>
    </w:p>
    <w:p w:rsidR="008332D0" w:rsidRPr="008332D0" w:rsidRDefault="008332D0" w:rsidP="008332D0">
      <w:pPr>
        <w:ind w:firstLine="709"/>
        <w:contextualSpacing/>
        <w:jc w:val="both"/>
        <w:outlineLvl w:val="2"/>
        <w:rPr>
          <w:b w:val="0"/>
          <w:bCs w:val="0"/>
          <w:i w:val="0"/>
          <w:lang w:val="kk-KZ"/>
        </w:rPr>
      </w:pPr>
      <w:r w:rsidRPr="008332D0">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332D0">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332D0">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32D0" w:rsidRPr="008332D0" w:rsidRDefault="008332D0" w:rsidP="008332D0">
      <w:pPr>
        <w:shd w:val="clear" w:color="auto" w:fill="FFFFFF"/>
        <w:ind w:firstLine="567"/>
        <w:jc w:val="both"/>
        <w:rPr>
          <w:b w:val="0"/>
          <w:i w:val="0"/>
          <w:lang w:val="kk-KZ"/>
        </w:rPr>
      </w:pPr>
      <w:r w:rsidRPr="008332D0">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8332D0" w:rsidRPr="008332D0" w:rsidRDefault="008332D0" w:rsidP="008332D0">
      <w:pPr>
        <w:ind w:firstLine="709"/>
        <w:contextualSpacing/>
        <w:jc w:val="both"/>
        <w:outlineLvl w:val="2"/>
        <w:rPr>
          <w:b w:val="0"/>
          <w:bCs w:val="0"/>
          <w:i w:val="0"/>
          <w:lang w:val="kk-KZ"/>
        </w:rPr>
      </w:pPr>
      <w:r w:rsidRPr="008332D0">
        <w:rPr>
          <w:i w:val="0"/>
          <w:lang w:val="kk-KZ"/>
        </w:rPr>
        <w:t>Құжаттарды қабылдау мерзімі (3 жұмыс күні),</w:t>
      </w:r>
      <w:r w:rsidRPr="008332D0">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332D0" w:rsidRPr="008332D0" w:rsidRDefault="008332D0" w:rsidP="008332D0">
      <w:pPr>
        <w:ind w:right="178"/>
        <w:jc w:val="both"/>
        <w:rPr>
          <w:i w:val="0"/>
          <w:lang w:val="kk-KZ"/>
        </w:rPr>
      </w:pPr>
      <w:r w:rsidRPr="008332D0">
        <w:rPr>
          <w:b w:val="0"/>
          <w:i w:val="0"/>
          <w:lang w:val="kk-KZ"/>
        </w:rPr>
        <w:t xml:space="preserve">        </w:t>
      </w:r>
      <w:r w:rsidRPr="008332D0">
        <w:rPr>
          <w:i w:val="0"/>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E45C79">
        <w:rPr>
          <w:i w:val="0"/>
          <w:lang w:val="kk-KZ"/>
        </w:rPr>
        <w:fldChar w:fldCharType="begin"/>
      </w:r>
      <w:r w:rsidR="000A56FE">
        <w:rPr>
          <w:i w:val="0"/>
          <w:lang w:val="kk-KZ"/>
        </w:rPr>
        <w:instrText xml:space="preserve"> HYPERLINK "mailto:</w:instrText>
      </w:r>
      <w:r w:rsidR="000A56FE" w:rsidRPr="000A56FE">
        <w:rPr>
          <w:i w:val="0"/>
          <w:lang w:val="kk-KZ"/>
        </w:rPr>
        <w:instrText>gu.bilibaeva@kgd.gov.kz</w:instrText>
      </w:r>
      <w:r w:rsidR="000A56FE">
        <w:rPr>
          <w:i w:val="0"/>
          <w:lang w:val="kk-KZ"/>
        </w:rPr>
        <w:instrText xml:space="preserve">" </w:instrText>
      </w:r>
      <w:r w:rsidR="00E45C79">
        <w:rPr>
          <w:i w:val="0"/>
          <w:lang w:val="kk-KZ"/>
        </w:rPr>
        <w:fldChar w:fldCharType="separate"/>
      </w:r>
      <w:r w:rsidR="000A56FE" w:rsidRPr="002828DC">
        <w:rPr>
          <w:rStyle w:val="a8"/>
          <w:i w:val="0"/>
          <w:lang w:val="kk-KZ"/>
        </w:rPr>
        <w:t>gu.bilibaeva@kgd.gov.kz</w:t>
      </w:r>
      <w:r w:rsidR="00E45C79">
        <w:rPr>
          <w:i w:val="0"/>
          <w:lang w:val="kk-KZ"/>
        </w:rPr>
        <w:fldChar w:fldCharType="end"/>
      </w:r>
      <w:r w:rsidRPr="008332D0">
        <w:rPr>
          <w:i w:val="0"/>
          <w:lang w:val="kk-KZ"/>
        </w:rPr>
        <w:t xml:space="preserve"> жүзеге асырылады.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w:t>
      </w:r>
      <w:r w:rsidRPr="008332D0">
        <w:rPr>
          <w:b w:val="0"/>
          <w:i w:val="0"/>
          <w:lang w:val="kk-KZ"/>
        </w:rPr>
        <w:lastRenderedPageBreak/>
        <w:t>қабылдау мерзімінде тапсырады.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31460E" w:rsidRPr="0031460E" w:rsidRDefault="008332D0" w:rsidP="0031460E">
      <w:pPr>
        <w:ind w:firstLine="709"/>
        <w:contextualSpacing/>
        <w:jc w:val="both"/>
        <w:outlineLvl w:val="2"/>
        <w:rPr>
          <w:b w:val="0"/>
          <w:i w:val="0"/>
          <w:lang w:val="kk-KZ"/>
        </w:rPr>
      </w:pPr>
      <w:r w:rsidRPr="008332D0">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8332D0" w:rsidRDefault="008332D0" w:rsidP="008332D0">
      <w:pPr>
        <w:ind w:left="6096"/>
        <w:contextualSpacing/>
        <w:rPr>
          <w:rFonts w:eastAsiaTheme="minorEastAsia"/>
          <w:b w:val="0"/>
          <w:i w:val="0"/>
          <w:color w:val="000000"/>
          <w:lang w:val="kk-KZ" w:eastAsia="ja-JP"/>
        </w:rPr>
      </w:pPr>
    </w:p>
    <w:p w:rsidR="0031460E" w:rsidRDefault="0031460E"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FE7090" w:rsidRDefault="00FE7090" w:rsidP="008332D0">
      <w:pPr>
        <w:ind w:left="6096"/>
        <w:contextualSpacing/>
        <w:rPr>
          <w:rFonts w:eastAsiaTheme="minorEastAsia"/>
          <w:b w:val="0"/>
          <w:i w:val="0"/>
          <w:color w:val="000000"/>
          <w:lang w:val="kk-KZ" w:eastAsia="ja-JP"/>
        </w:rPr>
      </w:pP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8332D0" w:rsidRDefault="008332D0" w:rsidP="008332D0">
      <w:pPr>
        <w:contextualSpacing/>
        <w:rPr>
          <w:rFonts w:eastAsiaTheme="minorEastAsia"/>
          <w:b w:val="0"/>
          <w:i w:val="0"/>
          <w:color w:val="000000"/>
          <w:lang w:val="kk-KZ" w:eastAsia="ja-JP"/>
        </w:rPr>
      </w:pPr>
      <w:r w:rsidRPr="00794676">
        <w:rPr>
          <w:rFonts w:eastAsiaTheme="minorEastAsia"/>
          <w:b w:val="0"/>
          <w:i w:val="0"/>
          <w:color w:val="000000"/>
          <w:lang w:val="kk-KZ" w:eastAsia="ja-JP"/>
        </w:rPr>
        <w:t>Өтініш</w:t>
      </w:r>
    </w:p>
    <w:p w:rsidR="008332D0" w:rsidRPr="00794676" w:rsidRDefault="008332D0" w:rsidP="008332D0">
      <w:pPr>
        <w:contextualSpacing/>
        <w:rPr>
          <w:rFonts w:eastAsiaTheme="minorEastAsia"/>
          <w:b w:val="0"/>
          <w:bCs w:val="0"/>
          <w:i w:val="0"/>
          <w:color w:val="000000"/>
          <w:lang w:val="kk-KZ" w:eastAsia="ja-JP"/>
        </w:rPr>
      </w:pP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332D0" w:rsidRPr="00794676" w:rsidRDefault="008332D0" w:rsidP="008332D0">
      <w:pPr>
        <w:ind w:firstLine="709"/>
        <w:contextualSpacing/>
        <w:jc w:val="both"/>
        <w:rPr>
          <w:rFonts w:eastAsiaTheme="minorEastAsia"/>
          <w:b w:val="0"/>
          <w:i w:val="0"/>
          <w:color w:val="000000"/>
          <w:lang w:val="kk-KZ" w:eastAsia="ja-JP"/>
        </w:rPr>
      </w:pP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332D0" w:rsidRPr="00794676" w:rsidRDefault="008332D0" w:rsidP="008332D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8332D0" w:rsidRPr="00794676" w:rsidRDefault="008332D0" w:rsidP="008332D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8332D0" w:rsidRPr="00794676" w:rsidRDefault="008332D0" w:rsidP="008332D0">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8332D0" w:rsidRPr="00794676" w:rsidRDefault="008332D0" w:rsidP="008332D0">
      <w:pPr>
        <w:contextualSpacing/>
        <w:jc w:val="both"/>
        <w:rPr>
          <w:rFonts w:eastAsiaTheme="minorEastAsia"/>
          <w:b w:val="0"/>
          <w:i w:val="0"/>
          <w:color w:val="000000"/>
          <w:lang w:val="kk-KZ" w:eastAsia="ja-JP"/>
        </w:rPr>
      </w:pP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8332D0" w:rsidRPr="00A459F7" w:rsidRDefault="008332D0" w:rsidP="008332D0">
      <w:pPr>
        <w:ind w:right="178"/>
        <w:jc w:val="both"/>
        <w:rPr>
          <w:b w:val="0"/>
          <w:i w:val="0"/>
          <w:lang w:val="kk-KZ"/>
        </w:rPr>
      </w:pPr>
    </w:p>
    <w:p w:rsidR="008332D0" w:rsidRDefault="008332D0" w:rsidP="008332D0">
      <w:pPr>
        <w:ind w:left="6096"/>
        <w:contextualSpacing/>
        <w:rPr>
          <w:rFonts w:eastAsiaTheme="minorEastAsia"/>
          <w:b w:val="0"/>
          <w:i w:val="0"/>
          <w:color w:val="000000"/>
          <w:lang w:val="kk-KZ" w:eastAsia="ja-JP"/>
        </w:rPr>
      </w:pPr>
    </w:p>
    <w:p w:rsidR="0088211B" w:rsidRPr="005D0FCE" w:rsidRDefault="00C83457" w:rsidP="005D0FCE">
      <w:pPr>
        <w:jc w:val="both"/>
        <w:rPr>
          <w:i w:val="0"/>
          <w:lang w:val="kk-KZ"/>
        </w:rPr>
      </w:pPr>
    </w:p>
    <w:sectPr w:rsidR="0088211B" w:rsidRPr="005D0FCE" w:rsidSect="0007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0FCE"/>
    <w:rsid w:val="0007018A"/>
    <w:rsid w:val="000A56FE"/>
    <w:rsid w:val="0031460E"/>
    <w:rsid w:val="00416A6A"/>
    <w:rsid w:val="00440A0C"/>
    <w:rsid w:val="004D57F4"/>
    <w:rsid w:val="00505C41"/>
    <w:rsid w:val="00516493"/>
    <w:rsid w:val="005D0FCE"/>
    <w:rsid w:val="0063224D"/>
    <w:rsid w:val="008332D0"/>
    <w:rsid w:val="00847A41"/>
    <w:rsid w:val="008F1E72"/>
    <w:rsid w:val="00C83457"/>
    <w:rsid w:val="00CD6AF9"/>
    <w:rsid w:val="00E45C79"/>
    <w:rsid w:val="00E85321"/>
    <w:rsid w:val="00EE51BA"/>
    <w:rsid w:val="00FE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16A6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5D0FC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0FCE"/>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5D0FCE"/>
    <w:pPr>
      <w:spacing w:after="0" w:line="240" w:lineRule="auto"/>
    </w:pPr>
    <w:rPr>
      <w:rFonts w:eastAsiaTheme="minorEastAsia"/>
      <w:lang w:eastAsia="ru-RU"/>
    </w:rPr>
  </w:style>
  <w:style w:type="paragraph" w:customStyle="1" w:styleId="a5">
    <w:name w:val="Готовый"/>
    <w:basedOn w:val="a"/>
    <w:qFormat/>
    <w:rsid w:val="005D0FC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5D0FCE"/>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5D0FCE"/>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5D0FCE"/>
    <w:rPr>
      <w:rFonts w:eastAsiaTheme="minorEastAsia"/>
      <w:lang w:eastAsia="ru-RU"/>
    </w:rPr>
  </w:style>
  <w:style w:type="paragraph" w:customStyle="1" w:styleId="1">
    <w:name w:val="Без интервала1"/>
    <w:rsid w:val="005D0FCE"/>
    <w:pPr>
      <w:spacing w:after="0" w:line="240" w:lineRule="auto"/>
    </w:pPr>
    <w:rPr>
      <w:rFonts w:ascii="Calibri" w:eastAsia="Times New Roman" w:hAnsi="Calibri" w:cs="Times New Roman"/>
    </w:rPr>
  </w:style>
  <w:style w:type="character" w:styleId="a8">
    <w:name w:val="Hyperlink"/>
    <w:rsid w:val="005D0FCE"/>
    <w:rPr>
      <w:rFonts w:cs="Times New Roman"/>
      <w:color w:val="0000FF"/>
      <w:u w:val="single"/>
    </w:rPr>
  </w:style>
  <w:style w:type="character" w:customStyle="1" w:styleId="20">
    <w:name w:val="Заголовок 2 Знак"/>
    <w:basedOn w:val="a0"/>
    <w:link w:val="2"/>
    <w:uiPriority w:val="9"/>
    <w:rsid w:val="00416A6A"/>
    <w:rPr>
      <w:rFonts w:ascii="Arial" w:eastAsia="Times New Roman" w:hAnsi="Arial"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110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9</cp:revision>
  <cp:lastPrinted>2021-03-31T06:59:00Z</cp:lastPrinted>
  <dcterms:created xsi:type="dcterms:W3CDTF">2020-09-18T06:26:00Z</dcterms:created>
  <dcterms:modified xsi:type="dcterms:W3CDTF">2021-03-31T07:00:00Z</dcterms:modified>
</cp:coreProperties>
</file>