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A6198B" w:rsidTr="00A6198B">
        <w:tblPrEx>
          <w:tblCellMar>
            <w:top w:w="0" w:type="dxa"/>
            <w:bottom w:w="0" w:type="dxa"/>
          </w:tblCellMar>
        </w:tblPrEx>
        <w:tc>
          <w:tcPr>
            <w:tcW w:w="9571" w:type="dxa"/>
            <w:shd w:val="clear" w:color="auto" w:fill="auto"/>
          </w:tcPr>
          <w:p w:rsidR="00A6198B" w:rsidRDefault="00A6198B" w:rsidP="009A24EA">
            <w:pPr>
              <w:tabs>
                <w:tab w:val="left" w:pos="578"/>
              </w:tabs>
              <w:contextualSpacing/>
              <w:jc w:val="right"/>
              <w:rPr>
                <w:rFonts w:ascii="Times New Roman" w:hAnsi="Times New Roman" w:cs="Times New Roman"/>
                <w:color w:val="0C0000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color w:val="0C0000"/>
                <w:sz w:val="24"/>
                <w:szCs w:val="24"/>
              </w:rPr>
              <w:t>26.01.2023-ғы № МКБ-М-05-18/165 шығыс хаты</w:t>
            </w:r>
          </w:p>
          <w:p w:rsidR="00A6198B" w:rsidRPr="00A6198B" w:rsidRDefault="00A6198B" w:rsidP="009A24EA">
            <w:pPr>
              <w:tabs>
                <w:tab w:val="left" w:pos="578"/>
              </w:tabs>
              <w:contextualSpacing/>
              <w:jc w:val="right"/>
              <w:rPr>
                <w:rFonts w:ascii="Times New Roman" w:hAnsi="Times New Roman" w:cs="Times New Roman"/>
                <w:color w:val="0C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C0000"/>
                <w:sz w:val="24"/>
                <w:szCs w:val="24"/>
              </w:rPr>
              <w:t>26.01.2023-ғы № 1988 кіріс хаты</w:t>
            </w:r>
          </w:p>
        </w:tc>
      </w:tr>
    </w:tbl>
    <w:p w:rsidR="009A24EA" w:rsidRPr="00D43F2A" w:rsidRDefault="009A24EA" w:rsidP="009A24EA">
      <w:pPr>
        <w:tabs>
          <w:tab w:val="left" w:pos="578"/>
        </w:tabs>
        <w:ind w:left="5670"/>
        <w:contextualSpacing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D43F2A">
        <w:rPr>
          <w:rFonts w:ascii="Times New Roman" w:hAnsi="Times New Roman" w:cs="Times New Roman"/>
          <w:color w:val="000000"/>
          <w:sz w:val="24"/>
          <w:szCs w:val="24"/>
        </w:rPr>
        <w:t>Приложение 6</w:t>
      </w:r>
    </w:p>
    <w:p w:rsidR="009A24EA" w:rsidRPr="00D43F2A" w:rsidRDefault="009A24EA" w:rsidP="009A24EA">
      <w:pPr>
        <w:tabs>
          <w:tab w:val="left" w:pos="578"/>
        </w:tabs>
        <w:ind w:left="5670"/>
        <w:contextualSpacing/>
        <w:jc w:val="right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43F2A">
        <w:rPr>
          <w:rFonts w:ascii="Times New Roman" w:hAnsi="Times New Roman" w:cs="Times New Roman"/>
          <w:color w:val="000000"/>
          <w:sz w:val="24"/>
          <w:szCs w:val="24"/>
        </w:rPr>
        <w:t>к Правилам проведения конкурса на занятие административной государственной должности корпуса «Б»</w:t>
      </w:r>
    </w:p>
    <w:p w:rsidR="009A24EA" w:rsidRDefault="009A24EA" w:rsidP="009A24E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0"/>
          <w:szCs w:val="20"/>
          <w:lang w:val="kk-KZ" w:eastAsia="ja-JP"/>
        </w:rPr>
      </w:pP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</w:r>
      <w:r w:rsidRPr="00D43F2A">
        <w:rPr>
          <w:rFonts w:ascii="Times New Roman" w:hAnsi="Times New Roman" w:cs="Times New Roman"/>
          <w:color w:val="000000"/>
          <w:sz w:val="24"/>
          <w:szCs w:val="24"/>
          <w:lang w:eastAsia="ja-JP"/>
        </w:rPr>
        <w:tab/>
        <w:t>Форма</w:t>
      </w:r>
    </w:p>
    <w:p w:rsidR="009A24EA" w:rsidRPr="00353B3E" w:rsidRDefault="009A24EA" w:rsidP="009A24EA">
      <w:pPr>
        <w:ind w:firstLine="378"/>
        <w:contextualSpacing/>
        <w:jc w:val="right"/>
        <w:rPr>
          <w:rFonts w:ascii="Times New Roman" w:hAnsi="Times New Roman" w:cs="Times New Roman"/>
          <w:sz w:val="20"/>
          <w:szCs w:val="20"/>
          <w:lang w:val="kk-KZ" w:eastAsia="ja-JP"/>
        </w:rPr>
      </w:pPr>
    </w:p>
    <w:p w:rsidR="009A24EA" w:rsidRPr="007273DD" w:rsidRDefault="009A24EA" w:rsidP="009A24E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</w:p>
    <w:p w:rsidR="009A24EA" w:rsidRPr="00094955" w:rsidRDefault="009A24EA" w:rsidP="009A24E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eastAsia="ja-JP"/>
        </w:rPr>
      </w:pPr>
    </w:p>
    <w:p w:rsidR="009A24EA" w:rsidRPr="00544321" w:rsidRDefault="009A24EA" w:rsidP="009A24EA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  <w:t xml:space="preserve">РЕШЕНИЕ </w:t>
      </w:r>
    </w:p>
    <w:p w:rsidR="009A24EA" w:rsidRPr="00544321" w:rsidRDefault="009A24EA" w:rsidP="009A24EA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 w:eastAsia="ja-JP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  <w:lang w:eastAsia="ja-JP"/>
        </w:rPr>
        <w:t>о допуске участников конкурса к собеседованию</w:t>
      </w:r>
    </w:p>
    <w:p w:rsidR="009A24EA" w:rsidRPr="007273DD" w:rsidRDefault="009A24EA" w:rsidP="009A24EA">
      <w:pPr>
        <w:ind w:firstLine="378"/>
        <w:contextualSpacing/>
        <w:jc w:val="right"/>
        <w:rPr>
          <w:rFonts w:ascii="Times New Roman" w:hAnsi="Times New Roman" w:cs="Times New Roman"/>
          <w:color w:val="000000"/>
          <w:sz w:val="28"/>
          <w:szCs w:val="28"/>
          <w:lang w:val="kk-KZ" w:eastAsia="ja-JP"/>
        </w:rPr>
      </w:pPr>
    </w:p>
    <w:tbl>
      <w:tblPr>
        <w:tblStyle w:val="a3"/>
        <w:tblW w:w="10348" w:type="dxa"/>
        <w:tblInd w:w="-601" w:type="dxa"/>
        <w:tblLook w:val="04A0" w:firstRow="1" w:lastRow="0" w:firstColumn="1" w:lastColumn="0" w:noHBand="0" w:noVBand="1"/>
      </w:tblPr>
      <w:tblGrid>
        <w:gridCol w:w="531"/>
        <w:gridCol w:w="3507"/>
        <w:gridCol w:w="2043"/>
        <w:gridCol w:w="2153"/>
        <w:gridCol w:w="2114"/>
      </w:tblGrid>
      <w:tr w:rsidR="009A24EA" w:rsidTr="00FF1DDD">
        <w:trPr>
          <w:trHeight w:val="1679"/>
        </w:trPr>
        <w:tc>
          <w:tcPr>
            <w:tcW w:w="531" w:type="dxa"/>
          </w:tcPr>
          <w:p w:rsidR="009A24EA" w:rsidRPr="00544321" w:rsidRDefault="009A24EA" w:rsidP="00FF1DDD">
            <w:pPr>
              <w:contextualSpacing/>
              <w:jc w:val="right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544321">
              <w:rPr>
                <w:rFonts w:ascii="Times New Roman" w:eastAsiaTheme="minorEastAsia" w:hAnsi="Times New Roman"/>
                <w:b/>
                <w:color w:val="000000"/>
                <w:sz w:val="26"/>
                <w:szCs w:val="26"/>
                <w:lang w:eastAsia="ja-JP"/>
              </w:rPr>
              <w:t>№</w:t>
            </w:r>
          </w:p>
        </w:tc>
        <w:tc>
          <w:tcPr>
            <w:tcW w:w="3507" w:type="dxa"/>
          </w:tcPr>
          <w:p w:rsidR="009A24EA" w:rsidRPr="007273DD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val="kk-KZ" w:eastAsia="ja-JP"/>
              </w:rPr>
              <w:t>На д</w:t>
            </w: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олжность</w:t>
            </w:r>
          </w:p>
        </w:tc>
        <w:tc>
          <w:tcPr>
            <w:tcW w:w="2043" w:type="dxa"/>
          </w:tcPr>
          <w:p w:rsidR="009A24EA" w:rsidRPr="007273DD" w:rsidRDefault="009A24EA" w:rsidP="00FF1DDD">
            <w:pPr>
              <w:contextualSpacing/>
              <w:jc w:val="center"/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Фамилия, имя, отчество</w:t>
            </w:r>
          </w:p>
          <w:p w:rsidR="009A24EA" w:rsidRPr="007273DD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(при его наличии) кандидата</w:t>
            </w:r>
          </w:p>
        </w:tc>
        <w:tc>
          <w:tcPr>
            <w:tcW w:w="2153" w:type="dxa"/>
          </w:tcPr>
          <w:p w:rsidR="009A24EA" w:rsidRPr="007273DD" w:rsidRDefault="009A24EA" w:rsidP="00FF1DDD">
            <w:pPr>
              <w:contextualSpacing/>
              <w:jc w:val="center"/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Решение</w:t>
            </w:r>
          </w:p>
          <w:p w:rsidR="009A24EA" w:rsidRPr="007273DD" w:rsidRDefault="009A24EA" w:rsidP="00FF1DDD">
            <w:pPr>
              <w:contextualSpacing/>
              <w:jc w:val="center"/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(допущен (а) /</w:t>
            </w:r>
          </w:p>
          <w:p w:rsidR="009A24EA" w:rsidRPr="007273DD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не допущен (а)</w:t>
            </w:r>
          </w:p>
        </w:tc>
        <w:tc>
          <w:tcPr>
            <w:tcW w:w="2114" w:type="dxa"/>
          </w:tcPr>
          <w:p w:rsidR="009A24EA" w:rsidRPr="007273DD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  <w:lang w:eastAsia="ja-JP"/>
              </w:rPr>
            </w:pPr>
            <w:r w:rsidRPr="007273DD">
              <w:rPr>
                <w:rFonts w:ascii="Times New Roman" w:eastAsiaTheme="minorEastAsia" w:hAnsi="Times New Roman"/>
                <w:b/>
                <w:color w:val="000000"/>
                <w:sz w:val="28"/>
                <w:szCs w:val="28"/>
                <w:lang w:eastAsia="ja-JP"/>
              </w:rPr>
              <w:t>Причины недопущения</w:t>
            </w:r>
          </w:p>
        </w:tc>
      </w:tr>
      <w:tr w:rsidR="009A24EA" w:rsidTr="00FF1DDD">
        <w:trPr>
          <w:trHeight w:val="2585"/>
        </w:trPr>
        <w:tc>
          <w:tcPr>
            <w:tcW w:w="531" w:type="dxa"/>
          </w:tcPr>
          <w:p w:rsidR="009A24EA" w:rsidRPr="009A24EA" w:rsidRDefault="009A24EA" w:rsidP="00FF1DDD">
            <w:pPr>
              <w:contextualSpacing/>
              <w:jc w:val="right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507" w:type="dxa"/>
          </w:tcPr>
          <w:p w:rsidR="009A24EA" w:rsidRPr="007273DD" w:rsidRDefault="009A24EA" w:rsidP="00FF1DDD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Ведущий</w:t>
            </w: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«Кадровой службы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правовой работы»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Мактааральскому району</w:t>
            </w:r>
          </w:p>
          <w:p w:rsidR="009A24EA" w:rsidRPr="007273DD" w:rsidRDefault="009A24EA" w:rsidP="00FF1DDD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(C-R-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5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)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043" w:type="dxa"/>
            <w:vAlign w:val="center"/>
          </w:tcPr>
          <w:p w:rsidR="009A24EA" w:rsidRPr="00261BBD" w:rsidRDefault="009A24EA" w:rsidP="00FF1DDD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Нет кандидатов подавших документы</w:t>
            </w:r>
          </w:p>
        </w:tc>
        <w:tc>
          <w:tcPr>
            <w:tcW w:w="2153" w:type="dxa"/>
            <w:vAlign w:val="center"/>
          </w:tcPr>
          <w:p w:rsidR="009A24EA" w:rsidRDefault="009A24EA" w:rsidP="00FF1DDD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</w:p>
        </w:tc>
        <w:tc>
          <w:tcPr>
            <w:tcW w:w="2114" w:type="dxa"/>
          </w:tcPr>
          <w:p w:rsidR="009A24EA" w:rsidRPr="007273DD" w:rsidRDefault="009A24EA" w:rsidP="00FF1DDD">
            <w:pPr>
              <w:contextualSpacing/>
              <w:rPr>
                <w:rFonts w:ascii="Times New Roman" w:hAnsi="Times New Roman"/>
                <w:color w:val="000000"/>
                <w:sz w:val="28"/>
                <w:szCs w:val="28"/>
                <w:lang w:eastAsia="ja-JP"/>
              </w:rPr>
            </w:pPr>
          </w:p>
        </w:tc>
      </w:tr>
    </w:tbl>
    <w:p w:rsidR="009A24EA" w:rsidRDefault="009A24EA" w:rsidP="009A24EA">
      <w:pPr>
        <w:pStyle w:val="a4"/>
        <w:jc w:val="right"/>
        <w:rPr>
          <w:sz w:val="26"/>
          <w:szCs w:val="26"/>
          <w:lang w:val="kk-KZ"/>
        </w:rPr>
      </w:pPr>
    </w:p>
    <w:p w:rsidR="009A24EA" w:rsidRDefault="009A24EA" w:rsidP="009A24EA">
      <w:pPr>
        <w:pStyle w:val="a4"/>
        <w:jc w:val="right"/>
        <w:rPr>
          <w:sz w:val="26"/>
          <w:szCs w:val="26"/>
          <w:lang w:val="kk-KZ"/>
        </w:rPr>
      </w:pPr>
    </w:p>
    <w:p w:rsidR="009A24EA" w:rsidRDefault="009A24EA" w:rsidP="009A24EA">
      <w:pPr>
        <w:pStyle w:val="a4"/>
        <w:rPr>
          <w:sz w:val="26"/>
          <w:szCs w:val="26"/>
          <w:lang w:val="kk-KZ"/>
        </w:rPr>
      </w:pPr>
    </w:p>
    <w:p w:rsidR="009A24EA" w:rsidRDefault="009A24EA" w:rsidP="009A24EA">
      <w:pPr>
        <w:spacing w:after="0"/>
        <w:rPr>
          <w:rFonts w:ascii="Times New Roman" w:hAnsi="Times New Roman"/>
          <w:bCs/>
          <w:sz w:val="28"/>
          <w:szCs w:val="28"/>
          <w:lang w:val="kk-KZ"/>
        </w:rPr>
      </w:pPr>
      <w:r w:rsidRPr="007273DD">
        <w:rPr>
          <w:rFonts w:ascii="Times New Roman" w:hAnsi="Times New Roman"/>
          <w:color w:val="000000"/>
          <w:sz w:val="28"/>
          <w:szCs w:val="28"/>
          <w:lang w:val="kk-KZ"/>
        </w:rPr>
        <w:t>Главный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специалист</w:t>
      </w:r>
      <w:r w:rsidRPr="00271929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kk-KZ"/>
        </w:rPr>
        <w:t>о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>тдел</w:t>
      </w:r>
      <w:r>
        <w:rPr>
          <w:rFonts w:ascii="Times New Roman" w:hAnsi="Times New Roman"/>
          <w:bCs/>
          <w:sz w:val="28"/>
          <w:szCs w:val="28"/>
          <w:lang w:val="kk-KZ"/>
        </w:rPr>
        <w:t>а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:rsidR="009A24EA" w:rsidRDefault="009A24EA" w:rsidP="009A24EA">
      <w:pPr>
        <w:rPr>
          <w:rFonts w:ascii="Times New Roman" w:hAnsi="Times New Roman"/>
          <w:bCs/>
          <w:sz w:val="28"/>
          <w:szCs w:val="28"/>
          <w:lang w:val="kk-KZ"/>
        </w:rPr>
      </w:pPr>
      <w:r w:rsidRPr="00544321">
        <w:rPr>
          <w:rFonts w:ascii="Times New Roman" w:hAnsi="Times New Roman"/>
          <w:bCs/>
          <w:sz w:val="28"/>
          <w:szCs w:val="28"/>
          <w:lang w:val="kk-KZ"/>
        </w:rPr>
        <w:t>кадровой службы и правовой работы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:   </w:t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  <w:t xml:space="preserve">          Е.Әбілқасым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 </w:t>
      </w:r>
    </w:p>
    <w:p w:rsidR="009A24EA" w:rsidRDefault="009A24EA" w:rsidP="009A24EA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9A24EA" w:rsidRDefault="009A24EA" w:rsidP="009A24EA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9A24EA" w:rsidRDefault="009A24EA" w:rsidP="009A24EA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9A24EA" w:rsidRDefault="009A24EA" w:rsidP="009A24EA">
      <w:pPr>
        <w:rPr>
          <w:rFonts w:ascii="Times New Roman" w:hAnsi="Times New Roman"/>
          <w:bCs/>
          <w:sz w:val="28"/>
          <w:szCs w:val="28"/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Default="009A24EA" w:rsidP="009A24EA">
      <w:pPr>
        <w:pStyle w:val="a4"/>
        <w:jc w:val="right"/>
        <w:rPr>
          <w:lang w:val="kk-KZ"/>
        </w:rPr>
      </w:pPr>
    </w:p>
    <w:p w:rsidR="009A24EA" w:rsidRPr="00D43F2A" w:rsidRDefault="009A24EA" w:rsidP="009A24EA">
      <w:pPr>
        <w:pStyle w:val="a4"/>
        <w:jc w:val="right"/>
      </w:pPr>
      <w:r w:rsidRPr="00D43F2A">
        <w:t>Приложение 7</w:t>
      </w:r>
    </w:p>
    <w:p w:rsidR="009A24EA" w:rsidRPr="00D43F2A" w:rsidRDefault="009A24EA" w:rsidP="009A24EA">
      <w:pPr>
        <w:pStyle w:val="a4"/>
        <w:jc w:val="right"/>
        <w:rPr>
          <w:lang w:val="kk-KZ"/>
        </w:rPr>
      </w:pPr>
      <w:r w:rsidRPr="00D43F2A">
        <w:t>к Правилам проведения конкурса</w:t>
      </w:r>
    </w:p>
    <w:p w:rsidR="009A24EA" w:rsidRPr="00D43F2A" w:rsidRDefault="009A24EA" w:rsidP="009A24EA">
      <w:pPr>
        <w:pStyle w:val="a4"/>
        <w:jc w:val="right"/>
        <w:rPr>
          <w:lang w:val="kk-KZ"/>
        </w:rPr>
      </w:pPr>
      <w:r w:rsidRPr="00D43F2A">
        <w:t xml:space="preserve"> на занятие административной государственной </w:t>
      </w:r>
    </w:p>
    <w:p w:rsidR="009A24EA" w:rsidRPr="00D43F2A" w:rsidRDefault="009A24EA" w:rsidP="009A24EA">
      <w:pPr>
        <w:pStyle w:val="a4"/>
        <w:jc w:val="right"/>
        <w:rPr>
          <w:b/>
        </w:rPr>
      </w:pPr>
      <w:r w:rsidRPr="00D43F2A">
        <w:t>должности корпуса «Б»</w:t>
      </w:r>
    </w:p>
    <w:p w:rsidR="009A24EA" w:rsidRPr="00D43F2A" w:rsidRDefault="009A24EA" w:rsidP="009A24EA">
      <w:pPr>
        <w:pStyle w:val="a4"/>
        <w:jc w:val="right"/>
        <w:rPr>
          <w:lang w:val="kk-KZ"/>
        </w:rPr>
      </w:pPr>
      <w:r w:rsidRPr="00D43F2A">
        <w:t>Форма</w:t>
      </w:r>
    </w:p>
    <w:p w:rsidR="009A24EA" w:rsidRDefault="009A24EA" w:rsidP="009A24EA">
      <w:pPr>
        <w:pStyle w:val="a4"/>
        <w:jc w:val="right"/>
        <w:rPr>
          <w:sz w:val="20"/>
          <w:szCs w:val="20"/>
          <w:lang w:val="kk-KZ"/>
        </w:rPr>
      </w:pPr>
    </w:p>
    <w:p w:rsidR="009A24EA" w:rsidRDefault="009A24EA" w:rsidP="009A24EA">
      <w:pPr>
        <w:pStyle w:val="a4"/>
        <w:jc w:val="right"/>
        <w:rPr>
          <w:sz w:val="20"/>
          <w:szCs w:val="20"/>
          <w:lang w:val="kk-KZ"/>
        </w:rPr>
      </w:pPr>
    </w:p>
    <w:p w:rsidR="009A24EA" w:rsidRPr="00353B3E" w:rsidRDefault="009A24EA" w:rsidP="009A24EA">
      <w:pPr>
        <w:pStyle w:val="a4"/>
        <w:jc w:val="right"/>
        <w:rPr>
          <w:sz w:val="20"/>
          <w:szCs w:val="20"/>
          <w:lang w:val="kk-KZ"/>
        </w:rPr>
      </w:pPr>
    </w:p>
    <w:p w:rsidR="009A24EA" w:rsidRPr="00544321" w:rsidRDefault="009A24EA" w:rsidP="009A24EA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ГРАФИК </w:t>
      </w:r>
    </w:p>
    <w:p w:rsidR="009A24EA" w:rsidRDefault="009A24EA" w:rsidP="009A24EA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44321">
        <w:rPr>
          <w:rFonts w:ascii="Times New Roman" w:hAnsi="Times New Roman" w:cs="Times New Roman"/>
          <w:b/>
          <w:color w:val="000000"/>
          <w:sz w:val="28"/>
          <w:szCs w:val="28"/>
        </w:rPr>
        <w:t>проведения собеседования и эссе</w:t>
      </w:r>
    </w:p>
    <w:p w:rsidR="009A24EA" w:rsidRPr="00544321" w:rsidRDefault="009A24EA" w:rsidP="009A24EA">
      <w:pPr>
        <w:ind w:firstLine="378"/>
        <w:contextualSpacing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val="kk-KZ"/>
        </w:rPr>
      </w:pPr>
    </w:p>
    <w:tbl>
      <w:tblPr>
        <w:tblStyle w:val="a3"/>
        <w:tblW w:w="9683" w:type="dxa"/>
        <w:tblLook w:val="04A0" w:firstRow="1" w:lastRow="0" w:firstColumn="1" w:lastColumn="0" w:noHBand="0" w:noVBand="1"/>
      </w:tblPr>
      <w:tblGrid>
        <w:gridCol w:w="499"/>
        <w:gridCol w:w="3037"/>
        <w:gridCol w:w="2199"/>
        <w:gridCol w:w="2220"/>
        <w:gridCol w:w="1728"/>
      </w:tblGrid>
      <w:tr w:rsidR="009A24EA" w:rsidRPr="00D43F2A" w:rsidTr="00FF1DDD">
        <w:trPr>
          <w:trHeight w:val="2234"/>
        </w:trPr>
        <w:tc>
          <w:tcPr>
            <w:tcW w:w="499" w:type="dxa"/>
          </w:tcPr>
          <w:p w:rsidR="009A24EA" w:rsidRPr="00D43F2A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№</w:t>
            </w:r>
          </w:p>
        </w:tc>
        <w:tc>
          <w:tcPr>
            <w:tcW w:w="3037" w:type="dxa"/>
          </w:tcPr>
          <w:p w:rsidR="009A24EA" w:rsidRPr="00D43F2A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  <w:lang w:val="kk-KZ"/>
              </w:rPr>
              <w:t>На д</w:t>
            </w: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олжность</w:t>
            </w:r>
          </w:p>
        </w:tc>
        <w:tc>
          <w:tcPr>
            <w:tcW w:w="2199" w:type="dxa"/>
          </w:tcPr>
          <w:p w:rsidR="009A24EA" w:rsidRPr="00D43F2A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Фамилия, имя, отчество (при его наличии) кандидата</w:t>
            </w:r>
          </w:p>
        </w:tc>
        <w:tc>
          <w:tcPr>
            <w:tcW w:w="2220" w:type="dxa"/>
          </w:tcPr>
          <w:p w:rsidR="009A24EA" w:rsidRPr="00D43F2A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Место, дата и время проведения собеседования</w:t>
            </w:r>
          </w:p>
        </w:tc>
        <w:tc>
          <w:tcPr>
            <w:tcW w:w="1728" w:type="dxa"/>
          </w:tcPr>
          <w:p w:rsidR="009A24EA" w:rsidRPr="00D43F2A" w:rsidRDefault="009A24EA" w:rsidP="00FF1DDD">
            <w:pPr>
              <w:contextualSpacing/>
              <w:jc w:val="center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D43F2A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Место, дата и время проведения эссе</w:t>
            </w:r>
          </w:p>
        </w:tc>
      </w:tr>
      <w:tr w:rsidR="009A24EA" w:rsidRPr="00094955" w:rsidTr="00FF1DDD">
        <w:trPr>
          <w:trHeight w:val="3058"/>
        </w:trPr>
        <w:tc>
          <w:tcPr>
            <w:tcW w:w="499" w:type="dxa"/>
          </w:tcPr>
          <w:p w:rsidR="009A24EA" w:rsidRPr="00094955" w:rsidRDefault="009A24EA" w:rsidP="00FF1DDD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1</w:t>
            </w:r>
          </w:p>
        </w:tc>
        <w:tc>
          <w:tcPr>
            <w:tcW w:w="3037" w:type="dxa"/>
          </w:tcPr>
          <w:p w:rsidR="009A24EA" w:rsidRPr="007273DD" w:rsidRDefault="009A24EA" w:rsidP="00FF1DDD">
            <w:pPr>
              <w:rPr>
                <w:rFonts w:ascii="Times New Roman" w:hAnsi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Ведущий</w:t>
            </w:r>
            <w:r w:rsidRPr="007273DD"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специалист  отдела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«Кадровой службы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и 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правовой работы» </w:t>
            </w:r>
            <w:r w:rsidRPr="007273DD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Управления государственных доходов по Мактааральскому району</w:t>
            </w:r>
          </w:p>
          <w:p w:rsidR="009A24EA" w:rsidRPr="007273DD" w:rsidRDefault="009A24EA" w:rsidP="00FF1DDD">
            <w:pPr>
              <w:rPr>
                <w:rFonts w:ascii="Times New Roman" w:hAnsi="Times New Roman"/>
                <w:color w:val="000000"/>
                <w:sz w:val="28"/>
                <w:szCs w:val="28"/>
                <w:lang w:val="kk-KZ"/>
              </w:rPr>
            </w:pPr>
            <w:r w:rsidRPr="007273DD">
              <w:rPr>
                <w:rFonts w:ascii="Times New Roman" w:hAnsi="Times New Roman"/>
                <w:sz w:val="28"/>
                <w:szCs w:val="28"/>
                <w:lang w:val="kk-KZ"/>
              </w:rPr>
              <w:t>1 единица</w:t>
            </w:r>
            <w:r>
              <w:rPr>
                <w:rFonts w:ascii="Times New Roman" w:hAnsi="Times New Roman"/>
                <w:sz w:val="28"/>
                <w:szCs w:val="28"/>
                <w:lang w:val="kk-KZ"/>
              </w:rPr>
              <w:t xml:space="preserve">, 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(C-R-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  <w:t>5</w:t>
            </w:r>
            <w:r>
              <w:rPr>
                <w:rFonts w:ascii="Times New Roman" w:hAnsi="Times New Roman"/>
                <w:color w:val="000000"/>
                <w:sz w:val="26"/>
                <w:szCs w:val="26"/>
                <w:lang w:val="en-US"/>
              </w:rPr>
              <w:t>)</w:t>
            </w:r>
            <w:r>
              <w:rPr>
                <w:rFonts w:ascii="Times New Roman" w:hAnsi="Times New Roman"/>
                <w:color w:val="000000"/>
                <w:sz w:val="26"/>
                <w:szCs w:val="26"/>
              </w:rPr>
              <w:t>.</w:t>
            </w:r>
          </w:p>
        </w:tc>
        <w:tc>
          <w:tcPr>
            <w:tcW w:w="2199" w:type="dxa"/>
            <w:vAlign w:val="center"/>
          </w:tcPr>
          <w:p w:rsidR="009A24EA" w:rsidRPr="00261BBD" w:rsidRDefault="009A24EA" w:rsidP="00FF1DDD">
            <w:pPr>
              <w:contextualSpacing/>
              <w:jc w:val="center"/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  <w:lang w:val="kk-KZ" w:eastAsia="ja-JP"/>
              </w:rPr>
              <w:t>Нет кандидатов подавших документы</w:t>
            </w:r>
          </w:p>
        </w:tc>
        <w:tc>
          <w:tcPr>
            <w:tcW w:w="2220" w:type="dxa"/>
          </w:tcPr>
          <w:p w:rsidR="009A24EA" w:rsidRPr="00094955" w:rsidRDefault="009A24EA" w:rsidP="00FF1DDD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  <w:tc>
          <w:tcPr>
            <w:tcW w:w="1728" w:type="dxa"/>
          </w:tcPr>
          <w:p w:rsidR="009A24EA" w:rsidRPr="00094955" w:rsidRDefault="009A24EA" w:rsidP="00FF1DDD">
            <w:pPr>
              <w:contextualSpacing/>
              <w:jc w:val="center"/>
              <w:rPr>
                <w:rFonts w:ascii="Times New Roman" w:hAnsi="Times New Roman"/>
                <w:color w:val="000000"/>
                <w:sz w:val="26"/>
                <w:szCs w:val="26"/>
                <w:lang w:val="kk-KZ"/>
              </w:rPr>
            </w:pPr>
          </w:p>
        </w:tc>
      </w:tr>
    </w:tbl>
    <w:p w:rsidR="009A24EA" w:rsidRDefault="009A24EA" w:rsidP="009A24EA">
      <w:pPr>
        <w:spacing w:after="0"/>
        <w:rPr>
          <w:rFonts w:ascii="Times New Roman" w:hAnsi="Times New Roman"/>
          <w:bCs/>
          <w:sz w:val="28"/>
          <w:szCs w:val="28"/>
          <w:lang w:val="kk-KZ"/>
        </w:rPr>
      </w:pPr>
    </w:p>
    <w:p w:rsidR="009A24EA" w:rsidRDefault="009A24EA" w:rsidP="009A24EA">
      <w:pPr>
        <w:spacing w:after="0"/>
        <w:rPr>
          <w:rFonts w:ascii="Times New Roman" w:hAnsi="Times New Roman"/>
          <w:color w:val="000000"/>
          <w:sz w:val="28"/>
          <w:szCs w:val="28"/>
          <w:lang w:val="kk-KZ"/>
        </w:rPr>
      </w:pPr>
    </w:p>
    <w:p w:rsidR="009A24EA" w:rsidRDefault="009A24EA" w:rsidP="009A24EA">
      <w:pPr>
        <w:spacing w:after="0"/>
        <w:rPr>
          <w:rFonts w:ascii="Times New Roman" w:hAnsi="Times New Roman"/>
          <w:color w:val="000000"/>
          <w:sz w:val="28"/>
          <w:szCs w:val="28"/>
          <w:lang w:val="kk-KZ"/>
        </w:rPr>
      </w:pPr>
    </w:p>
    <w:p w:rsidR="009A24EA" w:rsidRDefault="009A24EA" w:rsidP="009A24EA">
      <w:pPr>
        <w:spacing w:after="0"/>
        <w:rPr>
          <w:rFonts w:ascii="Times New Roman" w:hAnsi="Times New Roman"/>
          <w:bCs/>
          <w:sz w:val="28"/>
          <w:szCs w:val="28"/>
          <w:lang w:val="kk-KZ"/>
        </w:rPr>
      </w:pPr>
      <w:r w:rsidRPr="007273DD">
        <w:rPr>
          <w:rFonts w:ascii="Times New Roman" w:hAnsi="Times New Roman"/>
          <w:color w:val="000000"/>
          <w:sz w:val="28"/>
          <w:szCs w:val="28"/>
          <w:lang w:val="kk-KZ"/>
        </w:rPr>
        <w:t>Главный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 специалист</w:t>
      </w:r>
      <w:r w:rsidRPr="00271929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  <w:r>
        <w:rPr>
          <w:rFonts w:ascii="Times New Roman" w:hAnsi="Times New Roman"/>
          <w:bCs/>
          <w:sz w:val="28"/>
          <w:szCs w:val="28"/>
          <w:lang w:val="kk-KZ"/>
        </w:rPr>
        <w:t>о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>тдел</w:t>
      </w:r>
      <w:r>
        <w:rPr>
          <w:rFonts w:ascii="Times New Roman" w:hAnsi="Times New Roman"/>
          <w:bCs/>
          <w:sz w:val="28"/>
          <w:szCs w:val="28"/>
          <w:lang w:val="kk-KZ"/>
        </w:rPr>
        <w:t>а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:rsidR="009A24EA" w:rsidRDefault="009A24EA" w:rsidP="009A24EA">
      <w:pPr>
        <w:rPr>
          <w:rFonts w:ascii="Times New Roman" w:hAnsi="Times New Roman"/>
          <w:bCs/>
          <w:sz w:val="28"/>
          <w:szCs w:val="28"/>
          <w:lang w:val="kk-KZ"/>
        </w:rPr>
      </w:pPr>
      <w:r w:rsidRPr="00544321">
        <w:rPr>
          <w:rFonts w:ascii="Times New Roman" w:hAnsi="Times New Roman"/>
          <w:bCs/>
          <w:sz w:val="28"/>
          <w:szCs w:val="28"/>
          <w:lang w:val="kk-KZ"/>
        </w:rPr>
        <w:t>кадровой службы и правовой работы</w:t>
      </w:r>
      <w:r>
        <w:rPr>
          <w:rFonts w:ascii="Times New Roman" w:hAnsi="Times New Roman"/>
          <w:bCs/>
          <w:sz w:val="28"/>
          <w:szCs w:val="28"/>
          <w:lang w:val="kk-KZ"/>
        </w:rPr>
        <w:t xml:space="preserve">:   </w:t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</w:r>
      <w:r>
        <w:rPr>
          <w:rFonts w:ascii="Times New Roman" w:hAnsi="Times New Roman"/>
          <w:bCs/>
          <w:sz w:val="28"/>
          <w:szCs w:val="28"/>
          <w:lang w:val="kk-KZ"/>
        </w:rPr>
        <w:tab/>
        <w:t xml:space="preserve">          Е.Әбілқасым</w:t>
      </w:r>
      <w:r w:rsidRPr="00544321">
        <w:rPr>
          <w:rFonts w:ascii="Times New Roman" w:hAnsi="Times New Roman"/>
          <w:bCs/>
          <w:sz w:val="28"/>
          <w:szCs w:val="28"/>
          <w:lang w:val="kk-KZ"/>
        </w:rPr>
        <w:t xml:space="preserve">  </w:t>
      </w:r>
    </w:p>
    <w:p w:rsidR="00995E82" w:rsidRPr="009A24EA" w:rsidRDefault="00995E82">
      <w:pPr>
        <w:rPr>
          <w:lang w:val="kk-KZ"/>
        </w:rPr>
      </w:pPr>
    </w:p>
    <w:sectPr w:rsidR="00995E82" w:rsidRPr="009A24EA">
      <w:head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06409" w:rsidRDefault="00706409" w:rsidP="00A6198B">
      <w:pPr>
        <w:spacing w:after="0" w:line="240" w:lineRule="auto"/>
      </w:pPr>
      <w:r>
        <w:separator/>
      </w:r>
    </w:p>
  </w:endnote>
  <w:endnote w:type="continuationSeparator" w:id="0">
    <w:p w:rsidR="00706409" w:rsidRDefault="00706409" w:rsidP="00A619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06409" w:rsidRDefault="00706409" w:rsidP="00A6198B">
      <w:pPr>
        <w:spacing w:after="0" w:line="240" w:lineRule="auto"/>
      </w:pPr>
      <w:r>
        <w:separator/>
      </w:r>
    </w:p>
  </w:footnote>
  <w:footnote w:type="continuationSeparator" w:id="0">
    <w:p w:rsidR="00706409" w:rsidRDefault="00706409" w:rsidP="00A619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6198B" w:rsidRDefault="008F2A54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A6198B" w:rsidRPr="00A6198B" w:rsidRDefault="00A6198B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26.01.2023 ЭҚАБЖ МО (7.23.0 нұсқасы)  Копия электронного документа. Положительный результат проверки ЭЦП.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EGJ34a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A6198B" w:rsidRPr="00A6198B" w:rsidRDefault="00A6198B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26.01.2023 ЭҚАБЖ МО (7.23.0 нұсқасы)  Копия электронного документа. Положительный результат проверки ЭЦП. 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4EA"/>
    <w:rsid w:val="00706409"/>
    <w:rsid w:val="008F2A54"/>
    <w:rsid w:val="00995E82"/>
    <w:rsid w:val="009A24EA"/>
    <w:rsid w:val="00A6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9293478-165E-4BBC-9329-85F68F4A0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A24EA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No Spacing"/>
    <w:uiPriority w:val="1"/>
    <w:qFormat/>
    <w:rsid w:val="009A24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A619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6198B"/>
  </w:style>
  <w:style w:type="paragraph" w:styleId="a7">
    <w:name w:val="footer"/>
    <w:basedOn w:val="a"/>
    <w:link w:val="a8"/>
    <w:uiPriority w:val="99"/>
    <w:unhideWhenUsed/>
    <w:rsid w:val="00A619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619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AlexSoft</Company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K.Abdirakhman</dc:creator>
  <cp:keywords/>
  <dc:description/>
  <cp:lastModifiedBy>d.orynbetov</cp:lastModifiedBy>
  <cp:revision>2</cp:revision>
  <dcterms:created xsi:type="dcterms:W3CDTF">2023-01-26T12:04:00Z</dcterms:created>
  <dcterms:modified xsi:type="dcterms:W3CDTF">2023-01-26T12:04:00Z</dcterms:modified>
</cp:coreProperties>
</file>