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653D29" w:rsidTr="00653D29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653D29" w:rsidRDefault="00653D29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23.02.2023-ғы № МКБ-Ж-06-34/3658 шығыс хаты</w:t>
            </w:r>
          </w:p>
          <w:p w:rsidR="00653D29" w:rsidRPr="00653D29" w:rsidRDefault="00653D29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23.02.2023-ғы № 4511 кіріс хаты</w:t>
            </w:r>
          </w:p>
        </w:tc>
      </w:tr>
    </w:tbl>
    <w:p w:rsidR="00BE17F0" w:rsidRPr="00BE17F0" w:rsidRDefault="00BE17F0" w:rsidP="00BE17F0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Управление государственных доходов по </w:t>
      </w:r>
      <w:r w:rsidR="003E33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Жетысайс</w:t>
      </w:r>
      <w:r w:rsidR="008F03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кому </w:t>
      </w: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району 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объявляет </w:t>
      </w:r>
      <w:r w:rsidR="002E41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общий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занятия вакантной административной государственной должности корпуса «Б»</w:t>
      </w:r>
    </w:p>
    <w:p w:rsidR="00BE17F0" w:rsidRPr="009C4F50" w:rsidRDefault="00BE17F0" w:rsidP="00BE1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 xml:space="preserve">Общие квалификационные требования </w:t>
      </w:r>
      <w:proofErr w:type="gramStart"/>
      <w:r w:rsidRPr="00BE17F0">
        <w:rPr>
          <w:rFonts w:ascii="Times New Roman" w:hAnsi="Times New Roman" w:cs="Times New Roman"/>
          <w:b/>
          <w:sz w:val="28"/>
          <w:szCs w:val="28"/>
        </w:rPr>
        <w:t>ко  всем</w:t>
      </w:r>
      <w:proofErr w:type="gramEnd"/>
      <w:r w:rsidRPr="00BE17F0">
        <w:rPr>
          <w:rFonts w:ascii="Times New Roman" w:hAnsi="Times New Roman" w:cs="Times New Roman"/>
          <w:b/>
          <w:sz w:val="28"/>
          <w:szCs w:val="28"/>
        </w:rPr>
        <w:t xml:space="preserve">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z256"/>
      <w:bookmarkEnd w:id="1"/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 </w:t>
      </w:r>
    </w:p>
    <w:p w:rsidR="00BE17F0" w:rsidRPr="00BE17F0" w:rsidRDefault="00BE17F0" w:rsidP="00BE17F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E17F0">
        <w:rPr>
          <w:rFonts w:ascii="Times New Roman" w:hAnsi="Times New Roman" w:cs="Times New Roman"/>
          <w:b/>
          <w:sz w:val="28"/>
          <w:szCs w:val="28"/>
        </w:rPr>
        <w:t>-4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BE17F0" w:rsidRPr="00BE17F0" w:rsidRDefault="003E3366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7F0">
        <w:rPr>
          <w:rFonts w:ascii="Times New Roman" w:hAnsi="Times New Roman" w:cs="Times New Roman"/>
          <w:sz w:val="28"/>
          <w:szCs w:val="28"/>
        </w:rPr>
        <w:t>вузовское</w:t>
      </w:r>
      <w:r w:rsidR="00BE17F0" w:rsidRPr="00BE17F0">
        <w:rPr>
          <w:rFonts w:ascii="Times New Roman" w:hAnsi="Times New Roman" w:cs="Times New Roman"/>
          <w:sz w:val="28"/>
          <w:szCs w:val="28"/>
        </w:rPr>
        <w:t xml:space="preserve"> или высшее, допускается </w:t>
      </w:r>
      <w:r w:rsidRPr="00BE17F0">
        <w:rPr>
          <w:rFonts w:ascii="Times New Roman" w:hAnsi="Times New Roman" w:cs="Times New Roman"/>
          <w:sz w:val="28"/>
          <w:szCs w:val="28"/>
        </w:rPr>
        <w:t>после среднее</w:t>
      </w:r>
      <w:r w:rsidR="00BE17F0" w:rsidRPr="00BE17F0">
        <w:rPr>
          <w:rFonts w:ascii="Times New Roman" w:hAnsi="Times New Roman" w:cs="Times New Roman"/>
          <w:sz w:val="28"/>
          <w:szCs w:val="28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BE17F0" w:rsidRPr="00BE17F0" w:rsidRDefault="00BE17F0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proofErr w:type="spellStart"/>
      <w:r w:rsidR="003E3366" w:rsidRPr="00BE17F0">
        <w:rPr>
          <w:rFonts w:ascii="Times New Roman" w:hAnsi="Times New Roman" w:cs="Times New Roman"/>
          <w:sz w:val="28"/>
          <w:szCs w:val="28"/>
        </w:rPr>
        <w:t>аличие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E17F0" w:rsidRPr="00BE17F0" w:rsidRDefault="00BE17F0" w:rsidP="00BE17F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BE17F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max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 w:eastAsia="ru-RU"/>
              </w:rPr>
              <w:t>С-</w:t>
            </w:r>
            <w:r w:rsidRPr="00BE17F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161809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8D3B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199226</w:t>
            </w:r>
          </w:p>
        </w:tc>
      </w:tr>
    </w:tbl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  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F5915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Р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ГУ «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Управление государственных доходов по </w:t>
      </w:r>
      <w:r w:rsidR="003E3366" w:rsidRPr="003E33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Жетысайскому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району Д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епартамент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а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государственных доходов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Туркестанской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омитета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государственных доходов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Министерства финансов Республики Казахстан»,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инд.16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05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00, 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телефон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ы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для справок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, электронный адрес: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hyperlink r:id="rId7" w:history="1">
        <w:r w:rsidR="003E3366" w:rsidRPr="0090442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kanc5826@kgd.gov.kz</w:t>
        </w:r>
      </w:hyperlink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 xml:space="preserve">.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объявляет </w:t>
      </w:r>
      <w:r w:rsidR="002E4178">
        <w:rPr>
          <w:rFonts w:ascii="Times New Roman" w:hAnsi="Times New Roman" w:cs="Times New Roman"/>
          <w:sz w:val="28"/>
          <w:szCs w:val="28"/>
          <w:lang w:val="kk-KZ" w:eastAsia="ar-SA"/>
        </w:rPr>
        <w:t>общий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конкурс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на занятие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вакантно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административно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государственно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должности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E3366" w:rsidRPr="00FF5915" w:rsidRDefault="003E3366" w:rsidP="00FF5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15" w:rsidRPr="00FF5915" w:rsidRDefault="00FF5915" w:rsidP="00FF5915">
      <w:pPr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915"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  <w:r w:rsidR="0084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173F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правления государственных доходов по </w:t>
      </w:r>
      <w:r w:rsidR="003E3366">
        <w:rPr>
          <w:rFonts w:ascii="Times New Roman" w:hAnsi="Times New Roman" w:cs="Times New Roman"/>
          <w:b/>
          <w:sz w:val="28"/>
          <w:szCs w:val="28"/>
          <w:lang w:val="kk-KZ"/>
        </w:rPr>
        <w:t>Жетысайскому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</w:t>
      </w:r>
      <w:proofErr w:type="gramStart"/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области  (</w:t>
      </w:r>
      <w:proofErr w:type="gramEnd"/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категория С-R-4), 1 единица.</w:t>
      </w:r>
    </w:p>
    <w:p w:rsidR="005D0DB8" w:rsidRPr="002D5E88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 w:rsidR="00BE17F0"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5E88" w:rsidRPr="002D5E88">
        <w:rPr>
          <w:rFonts w:ascii="Times New Roman" w:hAnsi="Times New Roman" w:cs="Times New Roman"/>
          <w:sz w:val="28"/>
          <w:szCs w:val="28"/>
        </w:rPr>
        <w:t xml:space="preserve">Исполнение централизованных  заданий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t xml:space="preserve">отдела, обеспечение правового сопровождения деятельности управления при осуществлении налогового контроля, представление в установленном порядке интересов управления в суде, а также в других организациях при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рассмотрении правовых вопросов деятельности управления государственных доходов, проведение технической учебы по разъяснению налогового законодательства, нормативно-правовых актов и введенных изменений, дополнений к ним, разьяснение налогоплательщикам налогового законодательства и консультации,  организация мероприятий по профилактике коррупционных правонарушений, обеспечение ведения и регистрации протокола согласно плана работы управления.</w:t>
      </w:r>
      <w:r w:rsidR="00A148F6">
        <w:rPr>
          <w:rFonts w:ascii="Times New Roman" w:hAnsi="Times New Roman" w:cs="Times New Roman"/>
          <w:sz w:val="28"/>
          <w:szCs w:val="28"/>
          <w:lang w:val="kk-KZ"/>
        </w:rPr>
        <w:t xml:space="preserve"> Контроль за соответствием требованиям документов, приказов и других дел, подготовленных делами в управлении государственных доходов. Обеспечение правильности ведения входящего и  исходящего делопроизводства в отделахуправлении. Работа и отчетность по средствам массовой информации. Обеспечение телефонной службыдоверия и ведение книги регистрации. Ответственный за архивные документы управления государственных доходов. Ведение секретариата работы дисциплинарной комиссии.</w:t>
      </w:r>
    </w:p>
    <w:p w:rsidR="00BE17F0" w:rsidRPr="003E6A35" w:rsidRDefault="00BE17F0" w:rsidP="003E6A3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конкурса</w:t>
      </w:r>
      <w:r w:rsidRPr="00BE17F0">
        <w:rPr>
          <w:rFonts w:ascii="Times New Roman" w:hAnsi="Times New Roman" w:cs="Times New Roman"/>
          <w:sz w:val="28"/>
          <w:szCs w:val="28"/>
        </w:rPr>
        <w:t>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П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ослевузовское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или высшее образование: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E17F0">
        <w:rPr>
          <w:rFonts w:ascii="Times New Roman" w:hAnsi="Times New Roman" w:cs="Times New Roman"/>
          <w:sz w:val="28"/>
          <w:szCs w:val="28"/>
        </w:rPr>
        <w:t>Социальные науки, экономика и бизнес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(Экономика, менеджмент, учет и аудит, финансы, государственное  и местное самоуправление, мировая экономика); естественные науки (информатика), право (правоведение, международное право); технические науки и технологии (автоматизация и управление, вычислительная техника и программное обеспечение, математическое и компьютерное моделирование). </w:t>
      </w:r>
    </w:p>
    <w:p w:rsidR="00BE17F0" w:rsidRPr="00BE17F0" w:rsidRDefault="00BE17F0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E6A35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Для участия во </w:t>
      </w:r>
      <w:r w:rsidR="009C4F50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нем конкурсе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предоставляются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</w:p>
    <w:p w:rsidR="00BE17F0" w:rsidRPr="00BE17F0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документы:</w:t>
      </w:r>
    </w:p>
    <w:p w:rsidR="003E6A35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A35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2 к настоящим Правилам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(далее – Заявление)</w:t>
      </w:r>
      <w:r w:rsidRPr="003E6A35">
        <w:rPr>
          <w:rFonts w:ascii="Times New Roman" w:hAnsi="Times New Roman" w:cs="Times New Roman"/>
          <w:sz w:val="28"/>
          <w:szCs w:val="28"/>
        </w:rPr>
        <w:t>;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3E6A35">
        <w:rPr>
          <w:rFonts w:ascii="Times New Roman" w:hAnsi="Times New Roman" w:cs="Times New Roman"/>
          <w:sz w:val="28"/>
          <w:szCs w:val="28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3E6A35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Сроки при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ма документов:</w:t>
      </w:r>
      <w:r w:rsidR="00BE17F0" w:rsidRPr="00BE17F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 должны быть предоставлены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в </w:t>
      </w:r>
      <w:r w:rsidR="003E6A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 </w:t>
      </w:r>
    </w:p>
    <w:p w:rsidR="00AE312C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E35281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 </w:t>
      </w:r>
      <w:r w:rsidR="00BE17F0" w:rsidRPr="00E352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течение</w:t>
      </w:r>
      <w:r w:rsidR="002E4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7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рабочих дней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начиная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следующего рабочего дня после </w:t>
      </w:r>
      <w:r w:rsidR="00AE312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6C11EB" w:rsidRDefault="00AE312C" w:rsidP="006C11E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последней публикации объявления о проведении </w:t>
      </w:r>
      <w:r w:rsidR="009C4F5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него конкурса.</w:t>
      </w:r>
    </w:p>
    <w:p w:rsidR="006C11EB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Лица, из</w:t>
      </w:r>
      <w:r w:rsidR="009C4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ъявившие желание участвовать во внеш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нем конкурсе представляют документы в государственный орган, объявивший конкурс, в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нарочном порядке, по почте или в электронном виде, либо посредством портала электронного правительства "Е-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 в сроки приема документов.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"Е-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", их оригиналы либо нотариально засвидетельствованные копии представляются не позднее чем за один час до начала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их непредставлении, лицо не допускается конкурсной комиссией к прохождению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Уведомление осуществляется по телефону или по электронной почте, указанным в объявлении о проведении конкурса. 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BC541F" w:rsidRPr="00BE17F0" w:rsidRDefault="00BE17F0" w:rsidP="00BC541F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Кандидаты,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участвующие во </w:t>
      </w:r>
      <w:r w:rsidR="009C4F5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внеш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нем конкурсе и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допущенные к</w:t>
      </w:r>
      <w:r w:rsidRPr="00BE1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собеседованию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проходят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его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2E417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пяти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уведомления кандидатов о допуске их к собеседованию в здании 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Управления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государственных доходов по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7E2EA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Жетысайс</w:t>
      </w:r>
      <w:r w:rsidR="00390BB8"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кому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району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Кожанова № 3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BC541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:rsidR="007B5515" w:rsidRDefault="00BE17F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Прием документов по адресу: индекс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16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</w:t>
      </w:r>
      <w:r w:rsidR="007E2EA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5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00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  <w:r w:rsidR="007B5515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электронный адрес:</w:t>
      </w:r>
      <w:r w:rsidR="007B55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kanc58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26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@kgd.gov.kz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.</w:t>
      </w: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368A" w:rsidRDefault="0084368A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Pr="00BE17F0" w:rsidRDefault="002D5E88" w:rsidP="007B5515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>Форма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7E2EAD">
        <w:rPr>
          <w:rFonts w:ascii="Times New Roman" w:hAnsi="Times New Roman" w:cs="Times New Roman"/>
          <w:sz w:val="28"/>
          <w:szCs w:val="28"/>
          <w:lang w:eastAsia="ja-JP"/>
        </w:rPr>
        <w:t xml:space="preserve">   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(государственный орган)</w:t>
      </w:r>
    </w:p>
    <w:p w:rsidR="00BE17F0" w:rsidRPr="00BE17F0" w:rsidRDefault="00BE17F0" w:rsidP="00BE17F0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Заявление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Прошу допустить меня к участию в конкурсах на занятие вакантных административных государственных должностей: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(да/нет)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Отвечаю за подлинность представленных документов.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Прилагаемые документы: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Адрес______________________________________________________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Номера контактных телефонов: 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e-</w:t>
      </w:r>
      <w:proofErr w:type="spell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>mail</w:t>
      </w:r>
      <w:proofErr w:type="spell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>: 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ИИН______________________________________________________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________________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______________________________________</w:t>
      </w:r>
    </w:p>
    <w:p w:rsidR="003F09AC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(подпись)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(Фамилия, имя, отчество </w:t>
      </w:r>
      <w:proofErr w:type="gram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  (</w:t>
      </w:r>
      <w:proofErr w:type="gram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при его 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наличии))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A3BFB" w:rsidRDefault="00CA3BFB"/>
    <w:sectPr w:rsidR="00CA3B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94" w:rsidRDefault="00450D94" w:rsidP="00653D29">
      <w:pPr>
        <w:spacing w:after="0" w:line="240" w:lineRule="auto"/>
      </w:pPr>
      <w:r>
        <w:separator/>
      </w:r>
    </w:p>
  </w:endnote>
  <w:endnote w:type="continuationSeparator" w:id="0">
    <w:p w:rsidR="00450D94" w:rsidRDefault="00450D94" w:rsidP="0065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D29" w:rsidRDefault="00653D29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3D29" w:rsidRPr="00653D29" w:rsidRDefault="00653D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24.02.2023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653D29" w:rsidRPr="00653D29" w:rsidRDefault="00653D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24.02.2023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94" w:rsidRDefault="00450D94" w:rsidP="00653D29">
      <w:pPr>
        <w:spacing w:after="0" w:line="240" w:lineRule="auto"/>
      </w:pPr>
      <w:r>
        <w:separator/>
      </w:r>
    </w:p>
  </w:footnote>
  <w:footnote w:type="continuationSeparator" w:id="0">
    <w:p w:rsidR="00450D94" w:rsidRDefault="00450D94" w:rsidP="0065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F0"/>
    <w:rsid w:val="00063D87"/>
    <w:rsid w:val="000D3F8F"/>
    <w:rsid w:val="0015173F"/>
    <w:rsid w:val="00152AAE"/>
    <w:rsid w:val="002A78D1"/>
    <w:rsid w:val="002D5E88"/>
    <w:rsid w:val="002E4178"/>
    <w:rsid w:val="0033554E"/>
    <w:rsid w:val="00390BB8"/>
    <w:rsid w:val="003E3366"/>
    <w:rsid w:val="003E6A35"/>
    <w:rsid w:val="003F09AC"/>
    <w:rsid w:val="00445D8C"/>
    <w:rsid w:val="00450D94"/>
    <w:rsid w:val="00467F1D"/>
    <w:rsid w:val="005D0DB8"/>
    <w:rsid w:val="005D306B"/>
    <w:rsid w:val="00620FE8"/>
    <w:rsid w:val="00653D29"/>
    <w:rsid w:val="006C11EB"/>
    <w:rsid w:val="007B5515"/>
    <w:rsid w:val="007E2EAD"/>
    <w:rsid w:val="007F0FB2"/>
    <w:rsid w:val="007F14B1"/>
    <w:rsid w:val="0084368A"/>
    <w:rsid w:val="008E4186"/>
    <w:rsid w:val="008F0311"/>
    <w:rsid w:val="00941A48"/>
    <w:rsid w:val="00965746"/>
    <w:rsid w:val="009C4F50"/>
    <w:rsid w:val="00A148F6"/>
    <w:rsid w:val="00AC6382"/>
    <w:rsid w:val="00AE312C"/>
    <w:rsid w:val="00B46A24"/>
    <w:rsid w:val="00B7649F"/>
    <w:rsid w:val="00BC541F"/>
    <w:rsid w:val="00BE17F0"/>
    <w:rsid w:val="00C644E4"/>
    <w:rsid w:val="00C7603B"/>
    <w:rsid w:val="00CA3BFB"/>
    <w:rsid w:val="00E207D7"/>
    <w:rsid w:val="00E35281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354AD-7CE9-486A-8C09-2C47CFC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336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D29"/>
  </w:style>
  <w:style w:type="paragraph" w:styleId="aa">
    <w:name w:val="footer"/>
    <w:basedOn w:val="a"/>
    <w:link w:val="ab"/>
    <w:uiPriority w:val="99"/>
    <w:unhideWhenUsed/>
    <w:rsid w:val="0065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5826@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2022-04-18T04:05:00Z</cp:lastPrinted>
  <dcterms:created xsi:type="dcterms:W3CDTF">2023-02-24T04:31:00Z</dcterms:created>
  <dcterms:modified xsi:type="dcterms:W3CDTF">2023-02-24T04:31:00Z</dcterms:modified>
</cp:coreProperties>
</file>