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0138"/>
      </w:tblGrid>
      <w:tr w:rsidR="00CA7814" w:rsidTr="00CA7814">
        <w:tblPrEx>
          <w:tblCellMar>
            <w:top w:w="0" w:type="dxa"/>
            <w:bottom w:w="0" w:type="dxa"/>
          </w:tblCellMar>
        </w:tblPrEx>
        <w:tc>
          <w:tcPr>
            <w:tcW w:w="10138" w:type="dxa"/>
            <w:shd w:val="clear" w:color="auto" w:fill="auto"/>
          </w:tcPr>
          <w:p w:rsidR="00CA7814" w:rsidRDefault="00CA7814" w:rsidP="008B3720">
            <w:pPr>
              <w:keepNext/>
              <w:keepLines/>
              <w:widowControl w:val="0"/>
              <w:snapToGrid w:val="0"/>
              <w:spacing w:after="0" w:line="240" w:lineRule="auto"/>
              <w:jc w:val="center"/>
              <w:outlineLvl w:val="2"/>
              <w:rPr>
                <w:rFonts w:ascii="Times New Roman" w:eastAsiaTheme="majorEastAsia" w:hAnsi="Times New Roman" w:cs="Times New Roman"/>
                <w:iCs/>
                <w:color w:val="0C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Theme="majorEastAsia" w:hAnsi="Times New Roman" w:cs="Times New Roman"/>
                <w:iCs/>
                <w:color w:val="0C0000"/>
                <w:sz w:val="24"/>
                <w:szCs w:val="28"/>
                <w:lang w:val="kk-KZ" w:eastAsia="ru-RU"/>
              </w:rPr>
              <w:t>20.05.2022-ғы № МКБ-С-05-03/602 шығыс хаты</w:t>
            </w:r>
          </w:p>
          <w:p w:rsidR="00CA7814" w:rsidRPr="00CA7814" w:rsidRDefault="00CA7814" w:rsidP="008B3720">
            <w:pPr>
              <w:keepNext/>
              <w:keepLines/>
              <w:widowControl w:val="0"/>
              <w:snapToGrid w:val="0"/>
              <w:spacing w:after="0" w:line="240" w:lineRule="auto"/>
              <w:jc w:val="center"/>
              <w:outlineLvl w:val="2"/>
              <w:rPr>
                <w:rFonts w:ascii="Times New Roman" w:eastAsiaTheme="majorEastAsia" w:hAnsi="Times New Roman" w:cs="Times New Roman"/>
                <w:iCs/>
                <w:color w:val="0C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Theme="majorEastAsia" w:hAnsi="Times New Roman" w:cs="Times New Roman"/>
                <w:iCs/>
                <w:color w:val="0C0000"/>
                <w:sz w:val="24"/>
                <w:szCs w:val="28"/>
                <w:lang w:val="kk-KZ" w:eastAsia="ru-RU"/>
              </w:rPr>
              <w:t>20.05.2022-ғы № 11596 кіріс хаты</w:t>
            </w:r>
          </w:p>
        </w:tc>
      </w:tr>
    </w:tbl>
    <w:p w:rsidR="008B3720" w:rsidRPr="008B3720" w:rsidRDefault="008B3720" w:rsidP="008B3720">
      <w:pPr>
        <w:keepNext/>
        <w:keepLines/>
        <w:widowControl w:val="0"/>
        <w:snapToGrid w:val="0"/>
        <w:spacing w:after="0" w:line="240" w:lineRule="auto"/>
        <w:jc w:val="center"/>
        <w:outlineLvl w:val="2"/>
        <w:rPr>
          <w:rFonts w:ascii="Times New Roman" w:eastAsiaTheme="majorEastAsia" w:hAnsi="Times New Roman" w:cstheme="majorBidi"/>
          <w:b/>
          <w:bCs/>
          <w:iCs/>
          <w:sz w:val="28"/>
          <w:szCs w:val="28"/>
          <w:lang w:val="kk-KZ" w:eastAsia="ru-RU"/>
        </w:rPr>
      </w:pPr>
      <w:r w:rsidRPr="008B3720">
        <w:rPr>
          <w:rFonts w:ascii="Times New Roman" w:eastAsiaTheme="majorEastAsia" w:hAnsi="Times New Roman" w:cstheme="majorBidi"/>
          <w:b/>
          <w:iCs/>
          <w:sz w:val="28"/>
          <w:szCs w:val="28"/>
          <w:lang w:val="kk-KZ" w:eastAsia="ru-RU"/>
        </w:rPr>
        <w:t xml:space="preserve">Управление государственных доходов по </w:t>
      </w:r>
      <w:r w:rsidR="004B6E17">
        <w:rPr>
          <w:rFonts w:ascii="Times New Roman" w:eastAsiaTheme="majorEastAsia" w:hAnsi="Times New Roman" w:cstheme="majorBidi"/>
          <w:b/>
          <w:iCs/>
          <w:sz w:val="28"/>
          <w:szCs w:val="28"/>
          <w:lang w:val="kk-KZ" w:eastAsia="ru-RU"/>
        </w:rPr>
        <w:t>Сузакскому</w:t>
      </w:r>
      <w:r w:rsidRPr="008B3720">
        <w:rPr>
          <w:rFonts w:ascii="Times New Roman" w:eastAsiaTheme="majorEastAsia" w:hAnsi="Times New Roman" w:cstheme="majorBidi"/>
          <w:b/>
          <w:iCs/>
          <w:sz w:val="28"/>
          <w:szCs w:val="28"/>
          <w:lang w:val="kk-KZ" w:eastAsia="ru-RU"/>
        </w:rPr>
        <w:t xml:space="preserve"> району Департамента государственных доходов по Туркестанской области Комитета государственных доходов Министерства финансов Республики Казахстан </w:t>
      </w:r>
      <w:r w:rsidRPr="008B3720">
        <w:rPr>
          <w:rFonts w:ascii="Times New Roman" w:eastAsiaTheme="majorEastAsia" w:hAnsi="Times New Roman" w:cstheme="majorBidi"/>
          <w:b/>
          <w:iCs/>
          <w:sz w:val="28"/>
          <w:szCs w:val="28"/>
          <w:lang w:eastAsia="ru-RU"/>
        </w:rPr>
        <w:t>в</w:t>
      </w:r>
      <w:r w:rsidRPr="008B3720">
        <w:rPr>
          <w:rFonts w:ascii="Times New Roman" w:eastAsiaTheme="majorEastAsia" w:hAnsi="Times New Roman" w:cstheme="majorBidi"/>
          <w:b/>
          <w:iCs/>
          <w:sz w:val="28"/>
          <w:szCs w:val="28"/>
        </w:rPr>
        <w:t xml:space="preserve">нутренний конкурс среди государственных служащих </w:t>
      </w:r>
      <w:r w:rsidRPr="008B3720">
        <w:rPr>
          <w:rFonts w:ascii="Times New Roman" w:eastAsiaTheme="majorEastAsia" w:hAnsi="Times New Roman" w:cstheme="majorBidi"/>
          <w:b/>
          <w:iCs/>
          <w:sz w:val="28"/>
          <w:szCs w:val="28"/>
          <w:lang w:eastAsia="ru-RU"/>
        </w:rPr>
        <w:t xml:space="preserve"> для занятия вакантной административной государственной должности корпуса «Б»</w:t>
      </w:r>
    </w:p>
    <w:p w:rsidR="008B3720" w:rsidRPr="008B3720" w:rsidRDefault="008B3720" w:rsidP="008B3720">
      <w:pPr>
        <w:shd w:val="clear" w:color="auto" w:fill="FFFFFF"/>
        <w:spacing w:after="0" w:line="240" w:lineRule="auto"/>
        <w:ind w:left="-284" w:firstLine="284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</w:pPr>
    </w:p>
    <w:p w:rsidR="008B3720" w:rsidRPr="008B3720" w:rsidRDefault="008B3720" w:rsidP="008B3720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lang w:val="kk-KZ"/>
        </w:rPr>
      </w:pPr>
      <w:r w:rsidRPr="008B3720">
        <w:rPr>
          <w:rFonts w:ascii="Times New Roman" w:hAnsi="Times New Roman" w:cs="Times New Roman"/>
          <w:sz w:val="28"/>
          <w:szCs w:val="28"/>
        </w:rPr>
        <w:t>Общие квалификационные требования ко  всем участникам конкурс</w:t>
      </w:r>
      <w:r w:rsidRPr="008B3720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8B3720">
        <w:rPr>
          <w:rFonts w:ascii="Times New Roman" w:hAnsi="Times New Roman" w:cs="Times New Roman"/>
          <w:sz w:val="28"/>
          <w:szCs w:val="28"/>
        </w:rPr>
        <w:t>:</w:t>
      </w:r>
      <w:r w:rsidRPr="008B3720">
        <w:rPr>
          <w:rFonts w:ascii="Times New Roman" w:hAnsi="Times New Roman" w:cs="Times New Roman"/>
          <w:spacing w:val="2"/>
          <w:sz w:val="28"/>
          <w:szCs w:val="28"/>
          <w:lang w:val="kk-KZ"/>
        </w:rPr>
        <w:t xml:space="preserve">  </w:t>
      </w:r>
    </w:p>
    <w:p w:rsidR="008B3720" w:rsidRPr="008B3720" w:rsidRDefault="008B3720" w:rsidP="008B37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B3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категории С-</w:t>
      </w:r>
      <w:r w:rsidRPr="008B372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</w:t>
      </w:r>
      <w:r w:rsidRPr="008B3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-3</w:t>
      </w:r>
      <w:r w:rsidRPr="008B372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   устанавливаются следующие требования:</w:t>
      </w:r>
      <w:r w:rsidRPr="008B37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</w:p>
    <w:p w:rsidR="008B3720" w:rsidRPr="008B3720" w:rsidRDefault="008B3720" w:rsidP="008B37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B3720">
        <w:rPr>
          <w:rFonts w:ascii="Times New Roman" w:eastAsia="Times New Roman" w:hAnsi="Times New Roman" w:cs="Times New Roman"/>
          <w:bCs/>
          <w:iCs/>
          <w:sz w:val="28"/>
          <w:szCs w:val="28"/>
        </w:rPr>
        <w:t>послевузовское или высшее образование;</w:t>
      </w:r>
    </w:p>
    <w:p w:rsidR="008B3720" w:rsidRPr="008B3720" w:rsidRDefault="008B3720" w:rsidP="008B3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B3720">
        <w:rPr>
          <w:rFonts w:ascii="Times New Roman" w:hAnsi="Times New Roman" w:cs="Times New Roman"/>
          <w:sz w:val="28"/>
          <w:szCs w:val="28"/>
          <w:lang w:val="kk-KZ"/>
        </w:rPr>
        <w:t>Наличие следующих компетенций:</w:t>
      </w:r>
      <w:r w:rsidRPr="008B372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B3720">
        <w:rPr>
          <w:rFonts w:ascii="Times New Roman" w:eastAsia="Times New Roman" w:hAnsi="Times New Roman" w:cs="Times New Roman"/>
          <w:bCs/>
          <w:iCs/>
          <w:sz w:val="28"/>
          <w:szCs w:val="28"/>
        </w:rPr>
        <w:t>стрессоустойчивость, инициативность,</w:t>
      </w:r>
    </w:p>
    <w:p w:rsidR="008B3720" w:rsidRPr="008B3720" w:rsidRDefault="008B3720" w:rsidP="008B3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B3720">
        <w:rPr>
          <w:rFonts w:ascii="Times New Roman" w:eastAsia="Times New Roman" w:hAnsi="Times New Roman" w:cs="Times New Roman"/>
          <w:bCs/>
          <w:iCs/>
          <w:sz w:val="28"/>
          <w:szCs w:val="28"/>
        </w:rPr>
        <w:t>ответственность, ориентация на потребителя услуг и его информирование,</w:t>
      </w:r>
    </w:p>
    <w:p w:rsidR="008B3720" w:rsidRPr="008B3720" w:rsidRDefault="008B3720" w:rsidP="008B3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</w:pPr>
      <w:r w:rsidRPr="008B3720">
        <w:rPr>
          <w:rFonts w:ascii="Times New Roman" w:eastAsia="Times New Roman" w:hAnsi="Times New Roman" w:cs="Times New Roman"/>
          <w:bCs/>
          <w:iCs/>
          <w:sz w:val="28"/>
          <w:szCs w:val="28"/>
        </w:rPr>
        <w:t>добропорядочность, сотрудничество и взаимодействие, управление деятельностью,</w:t>
      </w:r>
      <w:r w:rsidRPr="008B3720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Pr="008B3720">
        <w:rPr>
          <w:rFonts w:ascii="Times New Roman" w:eastAsia="Times New Roman" w:hAnsi="Times New Roman" w:cs="Times New Roman"/>
          <w:bCs/>
          <w:iCs/>
          <w:sz w:val="28"/>
          <w:szCs w:val="28"/>
        </w:rPr>
        <w:t>принятие решения, лидерство;</w:t>
      </w:r>
    </w:p>
    <w:p w:rsidR="008B3720" w:rsidRPr="008B3720" w:rsidRDefault="008B3720" w:rsidP="008B3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B372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Опыт работы должен соответствовать одному из следующих требований:</w:t>
      </w:r>
    </w:p>
    <w:p w:rsidR="008B3720" w:rsidRPr="008B3720" w:rsidRDefault="008B3720" w:rsidP="008B3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B372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1) не менее одного стажа работы на государственных должностях;</w:t>
      </w:r>
    </w:p>
    <w:p w:rsidR="008B3720" w:rsidRPr="008B3720" w:rsidRDefault="008B3720" w:rsidP="008B3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B3720">
        <w:rPr>
          <w:rFonts w:ascii="Times New Roman" w:eastAsia="Times New Roman" w:hAnsi="Times New Roman" w:cs="Times New Roman"/>
          <w:bCs/>
          <w:iCs/>
          <w:sz w:val="28"/>
          <w:szCs w:val="28"/>
        </w:rPr>
        <w:t>2) не менее двух лет стажа работы в областях, соответствующих</w:t>
      </w:r>
      <w:r w:rsidRPr="008B3720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Pr="008B3720">
        <w:rPr>
          <w:rFonts w:ascii="Times New Roman" w:eastAsia="Times New Roman" w:hAnsi="Times New Roman" w:cs="Times New Roman"/>
          <w:bCs/>
          <w:iCs/>
          <w:sz w:val="28"/>
          <w:szCs w:val="28"/>
        </w:rPr>
        <w:t>функциональным</w:t>
      </w:r>
    </w:p>
    <w:p w:rsidR="008B3720" w:rsidRPr="008B3720" w:rsidRDefault="008B3720" w:rsidP="008B3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B3720">
        <w:rPr>
          <w:rFonts w:ascii="Times New Roman" w:eastAsia="Times New Roman" w:hAnsi="Times New Roman" w:cs="Times New Roman"/>
          <w:bCs/>
          <w:iCs/>
          <w:sz w:val="28"/>
          <w:szCs w:val="28"/>
        </w:rPr>
        <w:t>направлениям конкретной должности данной категории;</w:t>
      </w:r>
    </w:p>
    <w:p w:rsidR="008B3720" w:rsidRPr="008B3720" w:rsidRDefault="008B3720" w:rsidP="008B3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B3720">
        <w:rPr>
          <w:rFonts w:ascii="Times New Roman" w:eastAsia="Times New Roman" w:hAnsi="Times New Roman" w:cs="Times New Roman"/>
          <w:bCs/>
          <w:iCs/>
          <w:sz w:val="28"/>
          <w:szCs w:val="28"/>
        </w:rPr>
        <w:t>3) не менее полутора лет стажа работы в статусе депутата Парламента Республики Казахстан или депутата маслихата области, города республиканского значения,</w:t>
      </w:r>
      <w:r w:rsidRPr="008B3720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Pr="008B3720">
        <w:rPr>
          <w:rFonts w:ascii="Times New Roman" w:eastAsia="Times New Roman" w:hAnsi="Times New Roman" w:cs="Times New Roman"/>
          <w:bCs/>
          <w:iCs/>
          <w:sz w:val="28"/>
          <w:szCs w:val="28"/>
        </w:rPr>
        <w:t>столицы, района (города областного значения), работающего на постоянной основе,</w:t>
      </w:r>
      <w:r w:rsidRPr="008B3720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Pr="008B3720">
        <w:rPr>
          <w:rFonts w:ascii="Times New Roman" w:eastAsia="Times New Roman" w:hAnsi="Times New Roman" w:cs="Times New Roman"/>
          <w:bCs/>
          <w:iCs/>
          <w:sz w:val="28"/>
          <w:szCs w:val="28"/>
        </w:rPr>
        <w:t>или в статусе международного служащего;</w:t>
      </w:r>
    </w:p>
    <w:p w:rsidR="008B3720" w:rsidRPr="008B3720" w:rsidRDefault="008B3720" w:rsidP="008B3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B3720">
        <w:rPr>
          <w:rFonts w:ascii="Times New Roman" w:eastAsia="Times New Roman" w:hAnsi="Times New Roman" w:cs="Times New Roman"/>
          <w:bCs/>
          <w:iCs/>
          <w:sz w:val="28"/>
          <w:szCs w:val="28"/>
        </w:rPr>
        <w:t>4) не менее двух лет стажа работы на государственных должностях, в том числе не</w:t>
      </w:r>
      <w:r w:rsidRPr="008B3720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Pr="008B3720">
        <w:rPr>
          <w:rFonts w:ascii="Times New Roman" w:eastAsia="Times New Roman" w:hAnsi="Times New Roman" w:cs="Times New Roman"/>
          <w:bCs/>
          <w:iCs/>
          <w:sz w:val="28"/>
          <w:szCs w:val="28"/>
        </w:rPr>
        <w:t>менее одного года на должностях правоохранительных или специальных государственных органов или не ниже тактического уровня органа военного управления Вооруженных Сил, местных органов военного управления или военных учебных заведений;</w:t>
      </w:r>
    </w:p>
    <w:p w:rsidR="008B3720" w:rsidRPr="008B3720" w:rsidRDefault="008B3720" w:rsidP="008B3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B3720">
        <w:rPr>
          <w:rFonts w:ascii="Times New Roman" w:eastAsia="Times New Roman" w:hAnsi="Times New Roman" w:cs="Times New Roman"/>
          <w:bCs/>
          <w:iCs/>
          <w:sz w:val="28"/>
          <w:szCs w:val="28"/>
        </w:rPr>
        <w:t>5) завершение обучения по программам послевузовского образования в</w:t>
      </w:r>
      <w:r w:rsidRPr="008B3720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Pr="008B3720">
        <w:rPr>
          <w:rFonts w:ascii="Times New Roman" w:eastAsia="Times New Roman" w:hAnsi="Times New Roman" w:cs="Times New Roman"/>
          <w:bCs/>
          <w:iCs/>
          <w:sz w:val="28"/>
          <w:szCs w:val="28"/>
        </w:rPr>
        <w:t>организациях образования при Президенте Республики Казахстан или в зарубежных</w:t>
      </w:r>
      <w:r w:rsidRPr="008B3720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Pr="008B3720">
        <w:rPr>
          <w:rFonts w:ascii="Times New Roman" w:eastAsia="Times New Roman" w:hAnsi="Times New Roman" w:cs="Times New Roman"/>
          <w:bCs/>
          <w:iCs/>
          <w:sz w:val="28"/>
          <w:szCs w:val="28"/>
        </w:rPr>
        <w:t>высших учебных заведениях по приоритетным специальностям, утверждаемым Республиканской комиссией;</w:t>
      </w:r>
    </w:p>
    <w:p w:rsidR="008B3720" w:rsidRPr="008B3720" w:rsidRDefault="008B3720" w:rsidP="008B3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B3720">
        <w:rPr>
          <w:rFonts w:ascii="Times New Roman" w:eastAsia="Times New Roman" w:hAnsi="Times New Roman" w:cs="Times New Roman"/>
          <w:bCs/>
          <w:iCs/>
          <w:sz w:val="28"/>
          <w:szCs w:val="28"/>
        </w:rPr>
        <w:t>6) наличие ученой степени;</w:t>
      </w:r>
    </w:p>
    <w:p w:rsidR="008B3720" w:rsidRPr="008B3720" w:rsidRDefault="008B3720" w:rsidP="008B3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B3720">
        <w:rPr>
          <w:rFonts w:ascii="Times New Roman" w:eastAsia="Times New Roman" w:hAnsi="Times New Roman" w:cs="Times New Roman"/>
          <w:bCs/>
          <w:iCs/>
          <w:sz w:val="28"/>
          <w:szCs w:val="28"/>
        </w:rPr>
        <w:t>7) не менее пяти лет стажа работы для лиц, зачисленных в Президентский молодежный кадровый резерв.</w:t>
      </w:r>
    </w:p>
    <w:p w:rsidR="008B3720" w:rsidRPr="008B3720" w:rsidRDefault="008B3720" w:rsidP="008B3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B3720">
        <w:rPr>
          <w:rFonts w:ascii="Times New Roman" w:hAnsi="Times New Roman" w:cs="Times New Roman"/>
          <w:b/>
          <w:sz w:val="28"/>
          <w:szCs w:val="28"/>
        </w:rPr>
        <w:t>Должностные оклады административных государственных служащих:</w:t>
      </w:r>
    </w:p>
    <w:tbl>
      <w:tblPr>
        <w:tblW w:w="949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2268"/>
        <w:gridCol w:w="3402"/>
        <w:gridCol w:w="3827"/>
      </w:tblGrid>
      <w:tr w:rsidR="008B3720" w:rsidRPr="008B3720" w:rsidTr="00FB797C">
        <w:trPr>
          <w:cantSplit/>
          <w:trHeight w:val="2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720" w:rsidRPr="008B3720" w:rsidRDefault="008B3720" w:rsidP="008B3720">
            <w:pPr>
              <w:keepNext/>
              <w:keepLines/>
              <w:tabs>
                <w:tab w:val="left" w:pos="-1405"/>
                <w:tab w:val="left" w:pos="0"/>
                <w:tab w:val="left" w:pos="6663"/>
                <w:tab w:val="left" w:pos="10116"/>
              </w:tabs>
              <w:spacing w:after="0" w:line="240" w:lineRule="auto"/>
              <w:ind w:left="20" w:right="-6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8B3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720" w:rsidRPr="008B3720" w:rsidRDefault="008B3720" w:rsidP="008B3720">
            <w:pPr>
              <w:keepNext/>
              <w:keepLines/>
              <w:tabs>
                <w:tab w:val="left" w:pos="-1405"/>
                <w:tab w:val="left" w:pos="132"/>
                <w:tab w:val="left" w:pos="6663"/>
                <w:tab w:val="left" w:pos="10116"/>
              </w:tabs>
              <w:spacing w:after="0" w:line="240" w:lineRule="auto"/>
              <w:ind w:right="266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8B3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Должностей оклад в зависимости от выслуги лет</w:t>
            </w:r>
          </w:p>
        </w:tc>
      </w:tr>
      <w:tr w:rsidR="008B3720" w:rsidRPr="008B3720" w:rsidTr="00FB797C">
        <w:trPr>
          <w:cantSplit/>
          <w:trHeight w:val="2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720" w:rsidRPr="008B3720" w:rsidRDefault="008B3720" w:rsidP="008B372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720" w:rsidRPr="008B3720" w:rsidRDefault="008B3720" w:rsidP="008B3720">
            <w:pPr>
              <w:keepNext/>
              <w:keepLines/>
              <w:tabs>
                <w:tab w:val="left" w:pos="0"/>
                <w:tab w:val="left" w:pos="132"/>
                <w:tab w:val="left" w:pos="959"/>
                <w:tab w:val="left" w:pos="1276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 w:eastAsia="ru-RU"/>
              </w:rPr>
            </w:pPr>
            <w:r w:rsidRPr="008B372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 w:eastAsia="ru-RU"/>
              </w:rPr>
              <w:t>min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720" w:rsidRPr="008B3720" w:rsidRDefault="008B3720" w:rsidP="008B3720">
            <w:pPr>
              <w:keepNext/>
              <w:keepLines/>
              <w:tabs>
                <w:tab w:val="left" w:pos="0"/>
                <w:tab w:val="left" w:pos="132"/>
                <w:tab w:val="left" w:pos="1165"/>
                <w:tab w:val="left" w:pos="1307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 w:eastAsia="ru-RU"/>
              </w:rPr>
            </w:pPr>
            <w:r w:rsidRPr="008B372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 w:eastAsia="ru-RU"/>
              </w:rPr>
              <w:t>max</w:t>
            </w:r>
          </w:p>
        </w:tc>
      </w:tr>
      <w:tr w:rsidR="001352DC" w:rsidRPr="008B3720" w:rsidTr="00FB797C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2DC" w:rsidRPr="008B3720" w:rsidRDefault="001352DC" w:rsidP="00FB797C">
            <w:pPr>
              <w:keepNext/>
              <w:keepLines/>
              <w:tabs>
                <w:tab w:val="left" w:pos="0"/>
                <w:tab w:val="left" w:pos="9923"/>
              </w:tabs>
              <w:spacing w:after="0" w:line="240" w:lineRule="auto"/>
              <w:jc w:val="center"/>
              <w:outlineLvl w:val="1"/>
              <w:rPr>
                <w:rFonts w:ascii="Times New Roman" w:eastAsiaTheme="majorEastAsia" w:hAnsi="Times New Roman" w:cstheme="majorBidi"/>
                <w:b/>
                <w:bCs/>
                <w:i/>
                <w:snapToGrid w:val="0"/>
                <w:color w:val="4F81BD" w:themeColor="accent1"/>
                <w:sz w:val="26"/>
                <w:szCs w:val="26"/>
                <w:lang w:val="kk-KZ"/>
              </w:rPr>
            </w:pPr>
            <w:r w:rsidRPr="008B3720">
              <w:rPr>
                <w:rFonts w:ascii="Times New Roman" w:eastAsiaTheme="majorEastAsia" w:hAnsi="Times New Roman" w:cstheme="majorBidi"/>
                <w:b/>
                <w:bCs/>
                <w:snapToGrid w:val="0"/>
                <w:color w:val="000000" w:themeColor="text1"/>
                <w:sz w:val="26"/>
                <w:szCs w:val="26"/>
                <w:lang w:val="kk-KZ"/>
              </w:rPr>
              <w:t>С-</w:t>
            </w:r>
            <w:r w:rsidRPr="008B3720">
              <w:rPr>
                <w:rFonts w:ascii="Times New Roman" w:eastAsiaTheme="majorEastAsia" w:hAnsi="Times New Roman" w:cstheme="majorBidi"/>
                <w:b/>
                <w:bCs/>
                <w:snapToGrid w:val="0"/>
                <w:color w:val="000000" w:themeColor="text1"/>
                <w:sz w:val="26"/>
                <w:szCs w:val="26"/>
                <w:lang w:val="en-US"/>
              </w:rPr>
              <w:t>R-</w:t>
            </w:r>
            <w:r w:rsidRPr="008B3720">
              <w:rPr>
                <w:rFonts w:ascii="Times New Roman" w:eastAsiaTheme="majorEastAsia" w:hAnsi="Times New Roman" w:cstheme="majorBidi"/>
                <w:b/>
                <w:bCs/>
                <w:snapToGrid w:val="0"/>
                <w:color w:val="000000" w:themeColor="text1"/>
                <w:sz w:val="26"/>
                <w:szCs w:val="26"/>
                <w:lang w:val="kk-KZ"/>
              </w:rPr>
              <w:t>3</w:t>
            </w:r>
            <w:r>
              <w:rPr>
                <w:rFonts w:ascii="Times New Roman" w:eastAsiaTheme="majorEastAsia" w:hAnsi="Times New Roman" w:cstheme="majorBidi"/>
                <w:b/>
                <w:bCs/>
                <w:snapToGrid w:val="0"/>
                <w:color w:val="000000" w:themeColor="text1"/>
                <w:sz w:val="26"/>
                <w:szCs w:val="26"/>
                <w:lang w:val="kk-KZ"/>
              </w:rPr>
              <w:t xml:space="preserve"> </w:t>
            </w:r>
            <w:r w:rsidRPr="001352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(Блок</w:t>
            </w:r>
            <w:r w:rsidR="00FB797C" w:rsidRPr="001352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 xml:space="preserve"> </w:t>
            </w:r>
            <w:r w:rsidR="00FB7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«</w:t>
            </w:r>
            <w:r w:rsidR="00FB797C" w:rsidRPr="001352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А</w:t>
            </w:r>
            <w:r w:rsidR="00FB79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»</w:t>
            </w:r>
            <w:r w:rsidRPr="001352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2DC" w:rsidRPr="00143595" w:rsidRDefault="001352DC" w:rsidP="00347F5A">
            <w:pPr>
              <w:keepNext/>
              <w:keepLines/>
              <w:tabs>
                <w:tab w:val="left" w:pos="0"/>
                <w:tab w:val="left" w:pos="132"/>
                <w:tab w:val="left" w:pos="766"/>
                <w:tab w:val="left" w:pos="908"/>
                <w:tab w:val="left" w:pos="1426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kern w:val="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212061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2DC" w:rsidRPr="00AB269C" w:rsidRDefault="001352DC" w:rsidP="00347F5A">
            <w:pPr>
              <w:keepNext/>
              <w:keepLines/>
              <w:tabs>
                <w:tab w:val="left" w:pos="0"/>
                <w:tab w:val="left" w:pos="1769"/>
                <w:tab w:val="left" w:pos="180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kern w:val="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60615</w:t>
            </w:r>
          </w:p>
        </w:tc>
      </w:tr>
    </w:tbl>
    <w:p w:rsidR="008B3720" w:rsidRDefault="008B3720" w:rsidP="008B3720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3A4380" w:rsidRPr="00D71F96" w:rsidRDefault="00D71F96" w:rsidP="003A43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71F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="003A4380" w:rsidRPr="00D71F9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РГУ </w:t>
      </w:r>
      <w:r w:rsidR="003A4380" w:rsidRPr="00D71F96"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>Управление государственных доходов по Сузакскому району Департамента государственных доходов по Туркестанской области</w:t>
      </w:r>
      <w:r w:rsidR="003A4380" w:rsidRPr="00D71F96">
        <w:rPr>
          <w:rFonts w:ascii="Times New Roman" w:eastAsiaTheme="majorEastAsia" w:hAnsi="Times New Roman" w:cstheme="majorBidi"/>
          <w:b/>
          <w:iCs/>
          <w:sz w:val="28"/>
          <w:szCs w:val="28"/>
          <w:lang w:val="kk-KZ" w:eastAsia="ru-RU"/>
        </w:rPr>
        <w:t xml:space="preserve"> </w:t>
      </w:r>
      <w:r w:rsidR="003A4380" w:rsidRPr="008B3720">
        <w:rPr>
          <w:rFonts w:ascii="Times New Roman" w:eastAsiaTheme="majorEastAsia" w:hAnsi="Times New Roman" w:cstheme="majorBidi"/>
          <w:b/>
          <w:iCs/>
          <w:sz w:val="28"/>
          <w:szCs w:val="28"/>
          <w:lang w:val="kk-KZ" w:eastAsia="ru-RU"/>
        </w:rPr>
        <w:t>Комитета государственных доходов Министерства финансов Республики Казахстан</w:t>
      </w:r>
      <w:r w:rsidR="003A4380" w:rsidRPr="00D71F96"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 xml:space="preserve"> </w:t>
      </w:r>
      <w:r w:rsidR="003A4380" w:rsidRPr="00D71F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</w:p>
    <w:p w:rsidR="003A4380" w:rsidRPr="003A4380" w:rsidRDefault="003A4380" w:rsidP="003A43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38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Индекс161000, Туркестанская область, Сузакский район, с.Шолаккорган,</w:t>
      </w:r>
    </w:p>
    <w:p w:rsidR="003A4380" w:rsidRPr="003A4380" w:rsidRDefault="003A4380" w:rsidP="003A43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A438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3A4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438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ул. Жібек жолы  д. </w:t>
      </w:r>
      <w:r w:rsidR="008C5C6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30</w:t>
      </w:r>
      <w:r w:rsidRPr="003A438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, телефон для справок </w:t>
      </w:r>
      <w:r w:rsidRPr="003A43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8(7</w:t>
      </w:r>
      <w:r w:rsidRPr="003A438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2546</w:t>
      </w:r>
      <w:r w:rsidRPr="003A43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r w:rsidRPr="003A438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4-</w:t>
      </w:r>
      <w:r w:rsidR="0059541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11-25</w:t>
      </w:r>
      <w:r w:rsidRPr="003A43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3A438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8(72546)4-15-42,</w:t>
      </w:r>
      <w:r w:rsidR="00595418" w:rsidRPr="005954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A43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электронный адрес</w:t>
      </w:r>
      <w:r w:rsidRPr="003A438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Pr="003A4380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u w:val="single"/>
          <w:lang w:val="en-US" w:eastAsia="ru-RU"/>
        </w:rPr>
        <w:t>kanc</w:t>
      </w:r>
      <w:r w:rsidRPr="003A4380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u w:val="single"/>
          <w:lang w:eastAsia="ru-RU"/>
        </w:rPr>
        <w:t>5813@</w:t>
      </w:r>
      <w:r w:rsidRPr="003A4380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u w:val="single"/>
          <w:lang w:val="en-US" w:eastAsia="ru-RU"/>
        </w:rPr>
        <w:t>kgd</w:t>
      </w:r>
      <w:r w:rsidRPr="003A4380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u w:val="single"/>
          <w:lang w:eastAsia="ru-RU"/>
        </w:rPr>
        <w:t>.</w:t>
      </w:r>
      <w:r w:rsidRPr="003A4380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u w:val="single"/>
          <w:lang w:val="en-US" w:eastAsia="ru-RU"/>
        </w:rPr>
        <w:t>gov</w:t>
      </w:r>
      <w:r w:rsidRPr="003A4380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u w:val="single"/>
          <w:lang w:eastAsia="ru-RU"/>
        </w:rPr>
        <w:t>.</w:t>
      </w:r>
      <w:r w:rsidRPr="003A4380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u w:val="single"/>
          <w:lang w:val="en-US" w:eastAsia="ru-RU"/>
        </w:rPr>
        <w:t>kz</w:t>
      </w:r>
      <w:r w:rsidRPr="003A4380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.</w:t>
      </w:r>
      <w:r w:rsidRPr="003A4380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val="kk-KZ" w:eastAsia="ru-RU"/>
        </w:rPr>
        <w:t xml:space="preserve"> </w:t>
      </w:r>
      <w:hyperlink r:id="rId6" w:history="1">
        <w:r w:rsidR="00595418" w:rsidRPr="00E64A4A">
          <w:rPr>
            <w:rStyle w:val="a3"/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val="en-US" w:eastAsia="ru-RU"/>
          </w:rPr>
          <w:t>a</w:t>
        </w:r>
        <w:r w:rsidR="00595418" w:rsidRPr="00E64A4A">
          <w:rPr>
            <w:rStyle w:val="a3"/>
            <w:rFonts w:ascii="Times New Roman" w:hAnsi="Times New Roman" w:cs="Times New Roman"/>
            <w:b/>
            <w:i/>
            <w:sz w:val="28"/>
            <w:szCs w:val="28"/>
          </w:rPr>
          <w:t>.</w:t>
        </w:r>
        <w:r w:rsidR="00595418" w:rsidRPr="00E64A4A">
          <w:rPr>
            <w:rStyle w:val="a3"/>
            <w:rFonts w:ascii="Times New Roman" w:hAnsi="Times New Roman" w:cs="Times New Roman"/>
            <w:b/>
            <w:i/>
            <w:sz w:val="28"/>
            <w:szCs w:val="28"/>
            <w:lang w:val="en-US"/>
          </w:rPr>
          <w:t>utebaeva</w:t>
        </w:r>
        <w:r w:rsidR="00595418" w:rsidRPr="00E64A4A">
          <w:rPr>
            <w:rStyle w:val="a3"/>
            <w:rFonts w:ascii="Times New Roman" w:hAnsi="Times New Roman" w:cs="Times New Roman"/>
            <w:b/>
            <w:i/>
            <w:sz w:val="28"/>
            <w:szCs w:val="28"/>
          </w:rPr>
          <w:t>@kgd.gov.kz</w:t>
        </w:r>
      </w:hyperlink>
    </w:p>
    <w:p w:rsidR="003A4380" w:rsidRPr="00A57995" w:rsidRDefault="003A4380" w:rsidP="003A4380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4380" w:rsidRPr="008B3720" w:rsidRDefault="003A4380" w:rsidP="003A4380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72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Руководитель отдела </w:t>
      </w:r>
      <w:r w:rsidRPr="008B3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налогового контроля и вз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имания</w:t>
      </w:r>
      <w:r w:rsidRPr="008B372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8B3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У</w:t>
      </w:r>
      <w:r w:rsidRPr="008B372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правления </w:t>
      </w:r>
      <w:r w:rsidRPr="008B3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</w:p>
    <w:p w:rsidR="003A4380" w:rsidRPr="008B3720" w:rsidRDefault="003A4380" w:rsidP="003A4380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72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государственных доходов по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Сузакскому</w:t>
      </w:r>
      <w:r w:rsidRPr="008B372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району Департамента </w:t>
      </w:r>
    </w:p>
    <w:p w:rsidR="003A4380" w:rsidRPr="008B3720" w:rsidRDefault="003A4380" w:rsidP="003A4380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72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государственных доходов по Туркестанской области,</w:t>
      </w:r>
      <w:r w:rsidRPr="008B3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B372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категория С-R-3,   </w:t>
      </w:r>
      <w:r w:rsidRPr="008B3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3A4380" w:rsidRPr="008B3720" w:rsidRDefault="003A4380" w:rsidP="003A4380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72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</w:t>
      </w:r>
      <w:r w:rsidRPr="008B3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B372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единица:</w:t>
      </w:r>
      <w:r w:rsidRPr="008B37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r w:rsidRPr="008B372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</w:t>
      </w:r>
      <w:r w:rsidRPr="008B3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A4380" w:rsidRPr="008B3720" w:rsidRDefault="003A4380" w:rsidP="003A4380">
      <w:pPr>
        <w:spacing w:after="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8B3720">
        <w:rPr>
          <w:rFonts w:ascii="Times New Roman" w:eastAsia="Calibri" w:hAnsi="Times New Roman" w:cs="Times New Roman"/>
          <w:b/>
          <w:sz w:val="28"/>
          <w:szCs w:val="28"/>
        </w:rPr>
        <w:t>Функциональные обязанности</w:t>
      </w:r>
      <w:r w:rsidRPr="008B372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: </w:t>
      </w:r>
      <w:r w:rsidRPr="008B3720">
        <w:rPr>
          <w:rFonts w:ascii="Times New Roman" w:hAnsi="Times New Roman" w:cs="Times New Roman"/>
          <w:sz w:val="28"/>
          <w:szCs w:val="28"/>
        </w:rPr>
        <w:t xml:space="preserve">Общее руководство отделом. </w:t>
      </w:r>
      <w:r w:rsidRPr="008B3720">
        <w:rPr>
          <w:rFonts w:ascii="Times New Roman" w:hAnsi="Times New Roman" w:cs="Times New Roman"/>
          <w:color w:val="222222"/>
          <w:sz w:val="28"/>
          <w:szCs w:val="28"/>
        </w:rPr>
        <w:t xml:space="preserve"> Подготовка ответов на вопросы налогоплательщиков по разъяснению  налогового законодательства. Подготовка пояснительных записок по налогам и другим обязательным платежам в бюджет. </w:t>
      </w:r>
      <w:r w:rsidRPr="008B3720">
        <w:rPr>
          <w:rFonts w:ascii="Times New Roman" w:hAnsi="Times New Roman" w:cs="Times New Roman"/>
          <w:sz w:val="28"/>
          <w:szCs w:val="28"/>
        </w:rPr>
        <w:t xml:space="preserve">Проведение камерального контроля, </w:t>
      </w:r>
      <w:r w:rsidRPr="008B3720"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  <w:t xml:space="preserve">по выявленным нарушениям формирование и обеспечение вручения налогоплательщику уведомлении об устранении нарушении. При не исполнении уведомлении применять меры согласно Налогового кодекса, </w:t>
      </w:r>
    </w:p>
    <w:p w:rsidR="00C31052" w:rsidRPr="00BE17F0" w:rsidRDefault="003A4380" w:rsidP="003A43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20">
        <w:rPr>
          <w:rFonts w:ascii="Times New Roman" w:hAnsi="Times New Roman" w:cs="Times New Roman"/>
          <w:sz w:val="28"/>
          <w:szCs w:val="28"/>
        </w:rPr>
        <w:t>контроль возврата НДС в программе  СОНО РК. Применение</w:t>
      </w:r>
      <w:r w:rsidRPr="008B3720">
        <w:rPr>
          <w:rFonts w:ascii="Times New Roman" w:hAnsi="Times New Roman" w:cs="Times New Roman"/>
          <w:color w:val="222222"/>
          <w:sz w:val="28"/>
          <w:szCs w:val="28"/>
        </w:rPr>
        <w:t xml:space="preserve"> всех мер принудительного взимания к налогоплательщикам, имеющим налоговую задолженность, задолженность по обязательным пенсионным взносам и социальным отчислениям в соответствии с налоговым законодательством. Контроль  по обеспечению взыскания налоговой задолженности с физических и юридических лиц, предприятий, осуществляющих предпринимательскую деятельность. Взыскание суммы налоговой задолженности  налогоплательщиков со счетов его дебиторов. </w:t>
      </w:r>
      <w:r w:rsidRPr="008B3720">
        <w:rPr>
          <w:rFonts w:ascii="Times New Roman" w:hAnsi="Times New Roman" w:cs="Times New Roman"/>
          <w:sz w:val="28"/>
          <w:szCs w:val="28"/>
        </w:rPr>
        <w:t>Разъяснение</w:t>
      </w:r>
      <w:r w:rsidRPr="008B3720">
        <w:rPr>
          <w:rFonts w:ascii="Times New Roman" w:hAnsi="Times New Roman" w:cs="Times New Roman"/>
          <w:color w:val="222222"/>
          <w:sz w:val="28"/>
          <w:szCs w:val="28"/>
        </w:rPr>
        <w:t xml:space="preserve">  налогового законодательства в пределах своей компетенции. Контроль за своевременным представлением отчетов</w:t>
      </w:r>
      <w:r w:rsidR="001352DC">
        <w:rPr>
          <w:rFonts w:ascii="Times New Roman" w:hAnsi="Times New Roman" w:cs="Times New Roman"/>
          <w:color w:val="222222"/>
          <w:sz w:val="28"/>
          <w:szCs w:val="28"/>
          <w:lang w:val="kk-KZ"/>
        </w:rPr>
        <w:t xml:space="preserve">                             </w:t>
      </w:r>
      <w:r w:rsidR="00FB797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Блок «</w:t>
      </w:r>
      <w:r w:rsidR="001352D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</w:t>
      </w:r>
      <w:r w:rsidR="00FB797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»</w:t>
      </w:r>
      <w:r w:rsidRPr="008B3720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  <w:r w:rsidR="000D1CCB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</w:p>
    <w:p w:rsidR="00933E02" w:rsidRPr="00933E02" w:rsidRDefault="00933E02" w:rsidP="00A57995">
      <w:pPr>
        <w:ind w:firstLine="85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</w:pPr>
      <w:r w:rsidRPr="0054288F">
        <w:rPr>
          <w:rFonts w:ascii="Times New Roman" w:eastAsia="Calibri" w:hAnsi="Times New Roman" w:cs="Times New Roman"/>
          <w:b/>
          <w:sz w:val="28"/>
          <w:szCs w:val="28"/>
        </w:rPr>
        <w:t>Требования к участникам конкурса:</w:t>
      </w:r>
      <w:r w:rsidRPr="00933E02">
        <w:rPr>
          <w:rFonts w:ascii="Times New Roman" w:hAnsi="Times New Roman" w:cs="Times New Roman"/>
          <w:sz w:val="28"/>
          <w:szCs w:val="28"/>
        </w:rPr>
        <w:t xml:space="preserve"> </w:t>
      </w:r>
      <w:r w:rsidRPr="00933E02">
        <w:rPr>
          <w:rFonts w:ascii="Times New Roman" w:hAnsi="Times New Roman" w:cs="Times New Roman"/>
          <w:sz w:val="28"/>
          <w:szCs w:val="28"/>
          <w:lang w:val="kk-KZ"/>
        </w:rPr>
        <w:t>Образование</w:t>
      </w:r>
      <w:r w:rsidRPr="00933E02">
        <w:rPr>
          <w:rFonts w:ascii="Times New Roman" w:hAnsi="Times New Roman" w:cs="Times New Roman"/>
          <w:sz w:val="28"/>
          <w:szCs w:val="28"/>
        </w:rPr>
        <w:t xml:space="preserve"> высшее либо послесреднее или техническое и профессиональное образование;</w:t>
      </w:r>
      <w:r w:rsidRPr="00933E0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933E02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933E02">
        <w:rPr>
          <w:rFonts w:ascii="Times New Roman" w:hAnsi="Times New Roman" w:cs="Times New Roman"/>
          <w:color w:val="000000"/>
          <w:sz w:val="28"/>
          <w:szCs w:val="28"/>
        </w:rPr>
        <w:t>оциальные науки, экономика и бизнес</w:t>
      </w:r>
      <w:r w:rsidRPr="00933E0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(экономика, мировая экономика, учет и аудит, финансы, г</w:t>
      </w:r>
      <w:r w:rsidRPr="00933E02">
        <w:rPr>
          <w:rFonts w:ascii="Times New Roman" w:hAnsi="Times New Roman" w:cs="Times New Roman"/>
          <w:sz w:val="28"/>
          <w:szCs w:val="28"/>
        </w:rPr>
        <w:t>осударственное и местное управление</w:t>
      </w:r>
      <w:r w:rsidRPr="00933E0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933E0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933E02">
        <w:rPr>
          <w:rFonts w:ascii="Times New Roman" w:hAnsi="Times New Roman" w:cs="Times New Roman"/>
          <w:sz w:val="28"/>
          <w:szCs w:val="28"/>
          <w:lang w:val="kk-KZ"/>
        </w:rPr>
        <w:t>менеджмент), право (ю</w:t>
      </w:r>
      <w:r w:rsidRPr="00933E02">
        <w:rPr>
          <w:rFonts w:ascii="Times New Roman" w:hAnsi="Times New Roman" w:cs="Times New Roman"/>
          <w:sz w:val="28"/>
          <w:szCs w:val="28"/>
        </w:rPr>
        <w:t>риспруденция</w:t>
      </w:r>
      <w:r w:rsidRPr="00933E0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933E0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</w:t>
      </w:r>
      <w:r w:rsidRPr="00933E02">
        <w:rPr>
          <w:rFonts w:ascii="Times New Roman" w:hAnsi="Times New Roman" w:cs="Times New Roman"/>
          <w:sz w:val="28"/>
          <w:szCs w:val="28"/>
          <w:lang w:val="kk-KZ"/>
        </w:rPr>
        <w:t>еждународное право</w:t>
      </w:r>
      <w:r w:rsidRPr="00933E0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Pr="00933E02">
        <w:rPr>
          <w:rFonts w:ascii="Times New Roman" w:hAnsi="Times New Roman" w:cs="Times New Roman"/>
          <w:sz w:val="28"/>
          <w:szCs w:val="28"/>
          <w:lang w:val="kk-KZ"/>
        </w:rPr>
        <w:t xml:space="preserve"> правоохранительная деятельность</w:t>
      </w:r>
      <w:r w:rsidRPr="00933E02">
        <w:rPr>
          <w:rFonts w:ascii="Times New Roman" w:hAnsi="Times New Roman" w:cs="Times New Roman"/>
          <w:color w:val="000000"/>
          <w:sz w:val="28"/>
          <w:szCs w:val="28"/>
          <w:lang w:val="kk-KZ"/>
        </w:rPr>
        <w:t>, таможенное дело</w:t>
      </w:r>
      <w:r w:rsidRPr="00933E02">
        <w:rPr>
          <w:rFonts w:ascii="Times New Roman" w:hAnsi="Times New Roman" w:cs="Times New Roman"/>
          <w:sz w:val="28"/>
          <w:szCs w:val="28"/>
          <w:lang w:val="kk-KZ"/>
        </w:rPr>
        <w:t>), т</w:t>
      </w:r>
      <w:r w:rsidRPr="00933E02">
        <w:rPr>
          <w:rFonts w:ascii="Times New Roman" w:hAnsi="Times New Roman" w:cs="Times New Roman"/>
          <w:color w:val="000000"/>
          <w:sz w:val="28"/>
          <w:szCs w:val="28"/>
        </w:rPr>
        <w:t>ехнические науки и технологии</w:t>
      </w:r>
      <w:r w:rsidRPr="00933E02">
        <w:rPr>
          <w:rFonts w:ascii="Times New Roman" w:hAnsi="Times New Roman" w:cs="Times New Roman"/>
          <w:sz w:val="28"/>
          <w:szCs w:val="28"/>
          <w:lang w:val="kk-KZ"/>
        </w:rPr>
        <w:t xml:space="preserve"> (и</w:t>
      </w:r>
      <w:r w:rsidRPr="00933E02">
        <w:rPr>
          <w:rFonts w:ascii="Times New Roman" w:hAnsi="Times New Roman" w:cs="Times New Roman"/>
          <w:sz w:val="28"/>
          <w:szCs w:val="28"/>
        </w:rPr>
        <w:t>нформационные системы</w:t>
      </w:r>
      <w:r w:rsidRPr="00933E02">
        <w:rPr>
          <w:rFonts w:ascii="Times New Roman" w:hAnsi="Times New Roman" w:cs="Times New Roman"/>
          <w:sz w:val="28"/>
          <w:szCs w:val="28"/>
          <w:lang w:val="kk-KZ"/>
        </w:rPr>
        <w:t>, а</w:t>
      </w:r>
      <w:r w:rsidRPr="00933E02">
        <w:rPr>
          <w:rFonts w:ascii="Times New Roman" w:hAnsi="Times New Roman" w:cs="Times New Roman"/>
          <w:color w:val="000000"/>
          <w:sz w:val="28"/>
          <w:szCs w:val="28"/>
          <w:lang w:val="kk-KZ"/>
        </w:rPr>
        <w:t>втоматизация и управление</w:t>
      </w:r>
      <w:r w:rsidRPr="00933E02">
        <w:rPr>
          <w:rFonts w:ascii="Times New Roman" w:hAnsi="Times New Roman" w:cs="Times New Roman"/>
          <w:sz w:val="28"/>
          <w:szCs w:val="28"/>
          <w:lang w:val="kk-KZ"/>
        </w:rPr>
        <w:t>, в</w:t>
      </w:r>
      <w:r w:rsidRPr="00933E02">
        <w:rPr>
          <w:rFonts w:ascii="Times New Roman" w:hAnsi="Times New Roman" w:cs="Times New Roman"/>
          <w:sz w:val="28"/>
          <w:szCs w:val="28"/>
        </w:rPr>
        <w:t>ычислительная техника и программное обеспечение</w:t>
      </w:r>
      <w:r w:rsidRPr="00933E0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933E02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933E02">
        <w:rPr>
          <w:rFonts w:ascii="Times New Roman" w:hAnsi="Times New Roman" w:cs="Times New Roman"/>
          <w:color w:val="000000"/>
          <w:sz w:val="28"/>
          <w:szCs w:val="28"/>
          <w:lang w:val="kk-KZ"/>
        </w:rPr>
        <w:t>м</w:t>
      </w:r>
      <w:r w:rsidRPr="00933E02">
        <w:rPr>
          <w:rFonts w:ascii="Times New Roman" w:hAnsi="Times New Roman" w:cs="Times New Roman"/>
          <w:color w:val="000000"/>
          <w:sz w:val="28"/>
          <w:szCs w:val="28"/>
        </w:rPr>
        <w:t>атематическое и компьютерное моделирование</w:t>
      </w:r>
      <w:r w:rsidRPr="00933E02">
        <w:rPr>
          <w:rFonts w:ascii="Times New Roman" w:hAnsi="Times New Roman" w:cs="Times New Roman"/>
          <w:color w:val="000000"/>
          <w:sz w:val="28"/>
          <w:szCs w:val="28"/>
          <w:lang w:val="kk-KZ"/>
        </w:rPr>
        <w:t>, информатика),</w:t>
      </w:r>
      <w:r w:rsidRPr="00933E02">
        <w:rPr>
          <w:rFonts w:ascii="Times New Roman" w:hAnsi="Times New Roman" w:cs="Times New Roman"/>
          <w:sz w:val="28"/>
          <w:szCs w:val="28"/>
          <w:lang w:val="kk-KZ"/>
        </w:rPr>
        <w:t xml:space="preserve"> е</w:t>
      </w:r>
      <w:r w:rsidRPr="00933E02">
        <w:rPr>
          <w:rFonts w:ascii="Times New Roman" w:hAnsi="Times New Roman" w:cs="Times New Roman"/>
          <w:sz w:val="28"/>
          <w:szCs w:val="28"/>
        </w:rPr>
        <w:t>стественные науки</w:t>
      </w:r>
      <w:r w:rsidRPr="00933E02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Pr="00933E02">
        <w:rPr>
          <w:rFonts w:ascii="Times New Roman" w:hAnsi="Times New Roman" w:cs="Times New Roman"/>
          <w:color w:val="000000"/>
          <w:sz w:val="28"/>
          <w:szCs w:val="28"/>
          <w:lang w:val="kk-KZ"/>
        </w:rPr>
        <w:t>информатика),</w:t>
      </w:r>
      <w:r w:rsidRPr="00933E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33E02">
        <w:rPr>
          <w:rFonts w:ascii="Times New Roman" w:hAnsi="Times New Roman" w:cs="Times New Roman"/>
          <w:color w:val="000000"/>
          <w:sz w:val="28"/>
          <w:szCs w:val="28"/>
          <w:lang w:val="kk-KZ"/>
        </w:rPr>
        <w:t>налоговое дело.</w:t>
      </w:r>
    </w:p>
    <w:p w:rsidR="00933E02" w:rsidRPr="005B3645" w:rsidRDefault="00933E02" w:rsidP="00A57995">
      <w:pPr>
        <w:ind w:firstLine="70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3E02">
        <w:rPr>
          <w:rFonts w:ascii="Times New Roman" w:hAnsi="Times New Roman" w:cs="Times New Roman"/>
          <w:color w:val="000000"/>
          <w:sz w:val="28"/>
          <w:szCs w:val="28"/>
        </w:rPr>
        <w:t xml:space="preserve">Для  данной  категории знание нормативных правовых актов согласно программе тестирования на знание законодательства Республики Казахстан, </w:t>
      </w:r>
      <w:r w:rsidRPr="00933E02">
        <w:rPr>
          <w:rFonts w:ascii="Times New Roman" w:hAnsi="Times New Roman" w:cs="Times New Roman"/>
          <w:sz w:val="28"/>
          <w:szCs w:val="28"/>
        </w:rPr>
        <w:t>Стратегии «Казахстан - 2050»: новый политический курс состоявшегося государства,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категории. Другие обязательные знания, необходимые для исполнения функциональных обязанностей по должностям данной категории.</w:t>
      </w:r>
      <w:r w:rsidRPr="00442299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5B3645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</w:p>
    <w:p w:rsidR="008B3720" w:rsidRPr="008B3720" w:rsidRDefault="008B3720" w:rsidP="00A57995">
      <w:pPr>
        <w:widowControl w:val="0"/>
        <w:snapToGrid w:val="0"/>
        <w:spacing w:after="0" w:line="240" w:lineRule="auto"/>
        <w:ind w:right="141" w:firstLine="77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0" w:name="z398"/>
      <w:r w:rsidRPr="008B37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Документы должны быть представлены в течение </w:t>
      </w:r>
      <w:r w:rsidRPr="008B372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 рабочих дней,</w:t>
      </w:r>
      <w:r w:rsidRPr="008B37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8B3720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к</w:t>
      </w:r>
      <w:r w:rsidRPr="008B37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оторы</w:t>
      </w:r>
      <w:r w:rsidRPr="008B3720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е</w:t>
      </w:r>
      <w:r w:rsidRPr="008B37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исчисляется со следующего рабочего дня после публикации объявления </w:t>
      </w:r>
      <w:r w:rsidRPr="008B37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о проведении внутреннего конкурса на интернет-ресурсе уполномоченного </w:t>
      </w:r>
      <w:r w:rsidR="00CE0ACB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</w:t>
      </w:r>
      <w:r w:rsidRPr="008B37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органа. </w:t>
      </w:r>
    </w:p>
    <w:p w:rsidR="008B3720" w:rsidRPr="008B3720" w:rsidRDefault="008B3720" w:rsidP="008B3720">
      <w:pPr>
        <w:tabs>
          <w:tab w:val="left" w:pos="9923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B3720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8B3720">
        <w:rPr>
          <w:rFonts w:ascii="Times New Roman" w:hAnsi="Times New Roman" w:cs="Times New Roman"/>
          <w:sz w:val="28"/>
          <w:szCs w:val="28"/>
        </w:rPr>
        <w:t>Лица, изъявившие желание участвовать в общем конкурсе представляют документы в государственный орган, объявивший конкурс, в нарочном порядке, по почте или в электронном виде на адрес электронной почты, указанный в объявлении либо посредством портала электронного правительства «Е-gov» в сроки приема документов.</w:t>
      </w:r>
    </w:p>
    <w:p w:rsidR="008B3720" w:rsidRPr="008B3720" w:rsidRDefault="008B3720" w:rsidP="008B3720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3720">
        <w:rPr>
          <w:rFonts w:ascii="Times New Roman" w:hAnsi="Times New Roman" w:cs="Times New Roman"/>
          <w:sz w:val="28"/>
          <w:szCs w:val="28"/>
        </w:rPr>
        <w:t>Кандидаты могут предоставлять документы, подтверждающие наличие у кандидата стажа работы в областях, соответствующих функциональным направлениям объявленной должности.</w:t>
      </w:r>
    </w:p>
    <w:p w:rsidR="008B3720" w:rsidRPr="008B3720" w:rsidRDefault="008B3720" w:rsidP="008B3720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3720">
        <w:rPr>
          <w:rFonts w:ascii="Times New Roman" w:hAnsi="Times New Roman" w:cs="Times New Roman"/>
          <w:sz w:val="28"/>
          <w:szCs w:val="28"/>
        </w:rPr>
        <w:t>Представление неполного пакета документов либо недостоверных сведений является основанием для отказа в их рассмотрении конкурсной комиссией.</w:t>
      </w:r>
    </w:p>
    <w:p w:rsidR="008B3720" w:rsidRPr="008B3720" w:rsidRDefault="008B3720" w:rsidP="008B3720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3720">
        <w:rPr>
          <w:rFonts w:ascii="Times New Roman" w:hAnsi="Times New Roman" w:cs="Times New Roman"/>
          <w:sz w:val="28"/>
          <w:szCs w:val="28"/>
        </w:rPr>
        <w:t xml:space="preserve"> Граждане могут предоставлять дополнительную информацию, касающуюся их образования, опыта работы, профессионального уровня и репутации (копии документов о повышении квалификации, присвоении ученых степеней и званий, характеристики, рекомендации, научные публикации, иные сведения, характеризующие их профессиональную деятельность, квалификацию).</w:t>
      </w:r>
    </w:p>
    <w:p w:rsidR="008B3720" w:rsidRPr="008B3720" w:rsidRDefault="008B3720" w:rsidP="008B37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720">
        <w:rPr>
          <w:rFonts w:ascii="Times New Roman" w:hAnsi="Times New Roman" w:cs="Times New Roman"/>
          <w:sz w:val="28"/>
          <w:szCs w:val="28"/>
        </w:rPr>
        <w:t>Служба управления персоналом (кадровая служба) в течение двух рабочих дней после окончания срока приема документов рассматривает представленные документы на соответствие кандидатов квалификационным требованиям,</w:t>
      </w:r>
      <w:r w:rsidRPr="008B3720">
        <w:rPr>
          <w:rFonts w:ascii="Times New Roman" w:hAnsi="Times New Roman" w:cs="Times New Roman"/>
          <w:sz w:val="28"/>
          <w:szCs w:val="28"/>
          <w:lang w:val="kk-KZ"/>
        </w:rPr>
        <w:t xml:space="preserve"> утвержденным согласно пункту 4 статьи 17 Закона,</w:t>
      </w:r>
      <w:r w:rsidRPr="008B3720">
        <w:rPr>
          <w:rFonts w:ascii="Times New Roman" w:hAnsi="Times New Roman" w:cs="Times New Roman"/>
          <w:sz w:val="28"/>
          <w:szCs w:val="28"/>
        </w:rPr>
        <w:t xml:space="preserve"> а также условиям поступления на государственную службу, предусмотренным статьей 16 Закона и принимает решение о допуске участников конкурса к собеседованию.</w:t>
      </w:r>
    </w:p>
    <w:p w:rsidR="008B3720" w:rsidRPr="008B3720" w:rsidRDefault="008B3720" w:rsidP="008B37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720">
        <w:rPr>
          <w:rFonts w:ascii="Times New Roman" w:hAnsi="Times New Roman" w:cs="Times New Roman"/>
          <w:sz w:val="28"/>
          <w:szCs w:val="28"/>
        </w:rPr>
        <w:t>Кандидаты, участвующие во внутреннем конкурсе и допущенные к собеседованию, проходят его в государственных органах, объявивших конкурс, в течение трех рабочих дней со дня уведомления кандидатов о допуске их к собеседованию.</w:t>
      </w:r>
    </w:p>
    <w:p w:rsidR="008B3720" w:rsidRDefault="008B3720" w:rsidP="008B37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B3720">
        <w:rPr>
          <w:rFonts w:ascii="Times New Roman" w:hAnsi="Times New Roman" w:cs="Times New Roman"/>
          <w:sz w:val="28"/>
          <w:szCs w:val="28"/>
        </w:rPr>
        <w:t>Список кандидатов, допущенных к собеседованию, и график проведения собеседования размещаются на интернет-ресурсе государственного органа, объявившего конкурс, до истечения следующего рабочего дня со дня принятия решения службой управления персоналом и не позднее одного рабочего дня до дня проведения собеседования.</w:t>
      </w:r>
    </w:p>
    <w:p w:rsidR="004D4B17" w:rsidRPr="00073B73" w:rsidRDefault="004D4B17" w:rsidP="004D4B1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1F96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Индекс161000, Туркестанская область, Сузакский район, с.Шолаккорган,</w:t>
      </w:r>
    </w:p>
    <w:p w:rsidR="004D4B17" w:rsidRPr="00737EFB" w:rsidRDefault="004D4B17" w:rsidP="004D4B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71F96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 </w:t>
      </w:r>
      <w:r w:rsidRPr="009C1D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71F96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ул. Жібек</w:t>
      </w:r>
      <w:r w:rsidRPr="009C1D02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 </w:t>
      </w:r>
      <w:r w:rsidRPr="00D71F96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жолы  д. </w:t>
      </w:r>
      <w:r w:rsidR="00FB797C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30</w:t>
      </w:r>
      <w:r w:rsidRPr="00D71F96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, телефон для справок </w:t>
      </w:r>
      <w:r w:rsidRPr="00D71F9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8(7</w:t>
      </w:r>
      <w:r w:rsidRPr="00D71F96"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  <w:t>2546</w:t>
      </w:r>
      <w:r w:rsidRPr="00D71F9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) </w:t>
      </w:r>
      <w:r w:rsidRPr="00D71F96"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  <w:t>4-</w:t>
      </w:r>
      <w:r w:rsidR="00595418" w:rsidRPr="0059541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11-25</w:t>
      </w:r>
      <w:r w:rsidRPr="00D71F9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</w:t>
      </w:r>
      <w:r w:rsidRPr="00D71F96"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  <w:t xml:space="preserve"> 8(72546)4-15-42,</w:t>
      </w:r>
    </w:p>
    <w:p w:rsidR="004D4B17" w:rsidRPr="004D4B17" w:rsidRDefault="004D4B17" w:rsidP="0059541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71F9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электронный адрес</w:t>
      </w:r>
      <w:r w:rsidRPr="009C1D02"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  <w:t xml:space="preserve"> </w:t>
      </w:r>
      <w:r w:rsidRPr="009C1D02">
        <w:rPr>
          <w:rFonts w:ascii="Times New Roman" w:eastAsia="Times New Roman" w:hAnsi="Times New Roman" w:cs="Times New Roman"/>
          <w:b/>
          <w:bCs/>
          <w:i/>
          <w:color w:val="0070C0"/>
          <w:sz w:val="26"/>
          <w:szCs w:val="26"/>
          <w:u w:val="single"/>
          <w:lang w:val="en-US" w:eastAsia="ru-RU"/>
        </w:rPr>
        <w:t>kanc</w:t>
      </w:r>
      <w:r w:rsidRPr="009C1D02">
        <w:rPr>
          <w:rFonts w:ascii="Times New Roman" w:eastAsia="Times New Roman" w:hAnsi="Times New Roman" w:cs="Times New Roman"/>
          <w:b/>
          <w:bCs/>
          <w:i/>
          <w:color w:val="0070C0"/>
          <w:sz w:val="26"/>
          <w:szCs w:val="26"/>
          <w:u w:val="single"/>
          <w:lang w:eastAsia="ru-RU"/>
        </w:rPr>
        <w:t>5813@</w:t>
      </w:r>
      <w:r w:rsidRPr="009C1D02">
        <w:rPr>
          <w:rFonts w:ascii="Times New Roman" w:eastAsia="Times New Roman" w:hAnsi="Times New Roman" w:cs="Times New Roman"/>
          <w:b/>
          <w:bCs/>
          <w:i/>
          <w:color w:val="0070C0"/>
          <w:sz w:val="26"/>
          <w:szCs w:val="26"/>
          <w:u w:val="single"/>
          <w:lang w:val="en-US" w:eastAsia="ru-RU"/>
        </w:rPr>
        <w:t>kgd</w:t>
      </w:r>
      <w:r w:rsidRPr="009C1D02">
        <w:rPr>
          <w:rFonts w:ascii="Times New Roman" w:eastAsia="Times New Roman" w:hAnsi="Times New Roman" w:cs="Times New Roman"/>
          <w:b/>
          <w:bCs/>
          <w:i/>
          <w:color w:val="0070C0"/>
          <w:sz w:val="26"/>
          <w:szCs w:val="26"/>
          <w:u w:val="single"/>
          <w:lang w:eastAsia="ru-RU"/>
        </w:rPr>
        <w:t>.</w:t>
      </w:r>
      <w:r w:rsidRPr="009C1D02">
        <w:rPr>
          <w:rFonts w:ascii="Times New Roman" w:eastAsia="Times New Roman" w:hAnsi="Times New Roman" w:cs="Times New Roman"/>
          <w:b/>
          <w:bCs/>
          <w:i/>
          <w:color w:val="0070C0"/>
          <w:sz w:val="26"/>
          <w:szCs w:val="26"/>
          <w:u w:val="single"/>
          <w:lang w:val="en-US" w:eastAsia="ru-RU"/>
        </w:rPr>
        <w:t>gov</w:t>
      </w:r>
      <w:r w:rsidRPr="009C1D02">
        <w:rPr>
          <w:rFonts w:ascii="Times New Roman" w:eastAsia="Times New Roman" w:hAnsi="Times New Roman" w:cs="Times New Roman"/>
          <w:b/>
          <w:bCs/>
          <w:i/>
          <w:color w:val="0070C0"/>
          <w:sz w:val="26"/>
          <w:szCs w:val="26"/>
          <w:u w:val="single"/>
          <w:lang w:eastAsia="ru-RU"/>
        </w:rPr>
        <w:t>.</w:t>
      </w:r>
      <w:r w:rsidRPr="009C1D02">
        <w:rPr>
          <w:rFonts w:ascii="Times New Roman" w:eastAsia="Times New Roman" w:hAnsi="Times New Roman" w:cs="Times New Roman"/>
          <w:b/>
          <w:bCs/>
          <w:i/>
          <w:color w:val="0070C0"/>
          <w:sz w:val="26"/>
          <w:szCs w:val="26"/>
          <w:u w:val="single"/>
          <w:lang w:val="en-US" w:eastAsia="ru-RU"/>
        </w:rPr>
        <w:t>kz</w:t>
      </w:r>
      <w:r w:rsidRPr="00D71F96">
        <w:rPr>
          <w:rFonts w:ascii="Times New Roman" w:eastAsia="Times New Roman" w:hAnsi="Times New Roman" w:cs="Times New Roman"/>
          <w:b/>
          <w:bCs/>
          <w:i/>
          <w:iCs/>
          <w:color w:val="0000FF"/>
          <w:sz w:val="26"/>
          <w:szCs w:val="26"/>
          <w:lang w:eastAsia="ru-RU"/>
        </w:rPr>
        <w:t>.</w:t>
      </w:r>
      <w:r w:rsidRPr="00D71F96">
        <w:rPr>
          <w:rFonts w:ascii="Times New Roman" w:eastAsia="Times New Roman" w:hAnsi="Times New Roman" w:cs="Times New Roman"/>
          <w:b/>
          <w:bCs/>
          <w:i/>
          <w:iCs/>
          <w:color w:val="0000FF"/>
          <w:sz w:val="26"/>
          <w:szCs w:val="26"/>
          <w:lang w:val="kk-KZ" w:eastAsia="ru-RU"/>
        </w:rPr>
        <w:t xml:space="preserve"> </w:t>
      </w:r>
      <w:hyperlink r:id="rId7" w:history="1">
        <w:r w:rsidR="00595418" w:rsidRPr="00E64A4A">
          <w:rPr>
            <w:rStyle w:val="a3"/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val="en-US" w:eastAsia="ru-RU"/>
          </w:rPr>
          <w:t>a</w:t>
        </w:r>
        <w:r w:rsidR="00595418" w:rsidRPr="00E64A4A">
          <w:rPr>
            <w:rStyle w:val="a3"/>
            <w:rFonts w:ascii="Times New Roman" w:hAnsi="Times New Roman" w:cs="Times New Roman"/>
            <w:b/>
            <w:i/>
            <w:sz w:val="28"/>
            <w:szCs w:val="28"/>
          </w:rPr>
          <w:t>.</w:t>
        </w:r>
        <w:r w:rsidR="00595418" w:rsidRPr="00E64A4A">
          <w:rPr>
            <w:rStyle w:val="a3"/>
            <w:rFonts w:ascii="Times New Roman" w:hAnsi="Times New Roman" w:cs="Times New Roman"/>
            <w:b/>
            <w:i/>
            <w:sz w:val="28"/>
            <w:szCs w:val="28"/>
            <w:lang w:val="en-US"/>
          </w:rPr>
          <w:t>utebaeva</w:t>
        </w:r>
        <w:r w:rsidR="00595418" w:rsidRPr="00E64A4A">
          <w:rPr>
            <w:rStyle w:val="a3"/>
            <w:rFonts w:ascii="Times New Roman" w:hAnsi="Times New Roman" w:cs="Times New Roman"/>
            <w:b/>
            <w:i/>
            <w:sz w:val="28"/>
            <w:szCs w:val="28"/>
          </w:rPr>
          <w:t>@kgd.gov.kz</w:t>
        </w:r>
      </w:hyperlink>
    </w:p>
    <w:p w:rsidR="008B3720" w:rsidRPr="008B3720" w:rsidRDefault="008B3720" w:rsidP="008B37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B372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8B372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</w:t>
      </w:r>
      <w:r w:rsidRPr="008B3720">
        <w:rPr>
          <w:rFonts w:ascii="Times New Roman" w:eastAsia="Times New Roman" w:hAnsi="Times New Roman" w:cs="Times New Roman"/>
          <w:b/>
          <w:sz w:val="28"/>
          <w:szCs w:val="28"/>
        </w:rPr>
        <w:t>Для участия во внутреннем конкурсе представляются следующие документы:</w:t>
      </w:r>
    </w:p>
    <w:p w:rsidR="008B3720" w:rsidRPr="008B3720" w:rsidRDefault="008B3720" w:rsidP="008B3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720">
        <w:rPr>
          <w:rFonts w:ascii="Times New Roman" w:hAnsi="Times New Roman" w:cs="Times New Roman"/>
          <w:sz w:val="28"/>
          <w:szCs w:val="28"/>
        </w:rPr>
        <w:t>1)заявление по форме, согласно приложению 2 к настоящим Правилам</w:t>
      </w:r>
      <w:r w:rsidRPr="008B3720">
        <w:rPr>
          <w:rFonts w:ascii="Times New Roman" w:hAnsi="Times New Roman" w:cs="Times New Roman"/>
          <w:sz w:val="28"/>
          <w:szCs w:val="28"/>
          <w:lang w:val="kk-KZ"/>
        </w:rPr>
        <w:t xml:space="preserve"> (далее – Заявление)</w:t>
      </w:r>
      <w:r w:rsidRPr="008B3720">
        <w:rPr>
          <w:rFonts w:ascii="Times New Roman" w:hAnsi="Times New Roman" w:cs="Times New Roman"/>
          <w:sz w:val="28"/>
          <w:szCs w:val="28"/>
        </w:rPr>
        <w:t>;</w:t>
      </w:r>
    </w:p>
    <w:p w:rsidR="008B3720" w:rsidRPr="008B3720" w:rsidRDefault="008B3720" w:rsidP="008B372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720">
        <w:rPr>
          <w:rFonts w:ascii="Times New Roman" w:eastAsia="Times New Roman" w:hAnsi="Times New Roman" w:cs="Times New Roman"/>
          <w:color w:val="000000"/>
          <w:sz w:val="28"/>
          <w:szCs w:val="28"/>
        </w:rPr>
        <w:t>2) послужной список, заверенный соответствующей службой управления персоналом не ранее чем за тридцать календарных дней до дня представления документов.</w:t>
      </w:r>
      <w:bookmarkEnd w:id="0"/>
    </w:p>
    <w:p w:rsidR="00595418" w:rsidRPr="00595418" w:rsidRDefault="008B3720" w:rsidP="005954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3720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8B3720">
        <w:rPr>
          <w:rFonts w:ascii="Times New Roman" w:hAnsi="Times New Roman" w:cs="Times New Roman"/>
          <w:sz w:val="28"/>
          <w:szCs w:val="28"/>
        </w:rPr>
        <w:t xml:space="preserve">Кандидаты, участвующие </w:t>
      </w:r>
      <w:r w:rsidRPr="008B3720">
        <w:rPr>
          <w:rFonts w:ascii="Times New Roman" w:hAnsi="Times New Roman" w:cs="Times New Roman"/>
          <w:color w:val="000000"/>
          <w:sz w:val="28"/>
          <w:szCs w:val="28"/>
        </w:rPr>
        <w:t xml:space="preserve">во внутреннем </w:t>
      </w:r>
      <w:r w:rsidRPr="008B3720">
        <w:rPr>
          <w:rFonts w:ascii="Times New Roman" w:hAnsi="Times New Roman" w:cs="Times New Roman"/>
          <w:sz w:val="28"/>
          <w:szCs w:val="28"/>
        </w:rPr>
        <w:t xml:space="preserve">конкурсе и допущенные к собеседованию, проходят в течение трех рабочих дней со дня уведомления </w:t>
      </w:r>
      <w:r w:rsidRPr="008B3720">
        <w:rPr>
          <w:rFonts w:ascii="Times New Roman" w:hAnsi="Times New Roman" w:cs="Times New Roman"/>
          <w:sz w:val="28"/>
          <w:szCs w:val="28"/>
        </w:rPr>
        <w:lastRenderedPageBreak/>
        <w:t xml:space="preserve">кандидатов о допуске их к собеседованию в здании </w:t>
      </w:r>
      <w:r w:rsidRPr="008B37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Управление государственных доходов по </w:t>
      </w:r>
      <w:r w:rsidR="009B34EF" w:rsidRPr="00364C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Сузакскому </w:t>
      </w:r>
      <w:r w:rsidRPr="008B3720">
        <w:rPr>
          <w:rFonts w:ascii="Times New Roman" w:hAnsi="Times New Roman" w:cs="Times New Roman"/>
          <w:b/>
          <w:sz w:val="28"/>
          <w:szCs w:val="28"/>
          <w:lang w:val="kk-KZ"/>
        </w:rPr>
        <w:t>району,</w:t>
      </w:r>
      <w:r w:rsidR="00073B73" w:rsidRPr="00073B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B73">
        <w:rPr>
          <w:rFonts w:ascii="Times New Roman" w:hAnsi="Times New Roman" w:cs="Times New Roman"/>
          <w:b/>
          <w:sz w:val="28"/>
          <w:szCs w:val="28"/>
          <w:lang w:val="kk-KZ"/>
        </w:rPr>
        <w:t>Туркестанская обл. Сузакский рн,</w:t>
      </w:r>
      <w:r w:rsidRPr="008B37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B34EF" w:rsidRPr="00364CF8"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Pr="008B3720">
        <w:rPr>
          <w:rFonts w:ascii="Times New Roman" w:hAnsi="Times New Roman" w:cs="Times New Roman"/>
          <w:b/>
          <w:sz w:val="28"/>
          <w:szCs w:val="28"/>
          <w:lang w:val="kk-KZ"/>
        </w:rPr>
        <w:t>.Ш</w:t>
      </w:r>
      <w:r w:rsidR="009B34EF" w:rsidRPr="00364CF8">
        <w:rPr>
          <w:rFonts w:ascii="Times New Roman" w:hAnsi="Times New Roman" w:cs="Times New Roman"/>
          <w:b/>
          <w:sz w:val="28"/>
          <w:szCs w:val="28"/>
          <w:lang w:val="kk-KZ"/>
        </w:rPr>
        <w:t>олаккорган</w:t>
      </w:r>
      <w:r w:rsidRPr="008B3720">
        <w:rPr>
          <w:rFonts w:ascii="Times New Roman" w:hAnsi="Times New Roman" w:cs="Times New Roman"/>
          <w:b/>
          <w:sz w:val="28"/>
          <w:szCs w:val="28"/>
        </w:rPr>
        <w:t>,</w:t>
      </w:r>
      <w:r w:rsidRPr="008B37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B3720">
        <w:rPr>
          <w:rFonts w:ascii="Times New Roman" w:hAnsi="Times New Roman" w:cs="Times New Roman"/>
          <w:b/>
          <w:sz w:val="28"/>
          <w:szCs w:val="28"/>
        </w:rPr>
        <w:t xml:space="preserve">улица </w:t>
      </w:r>
      <w:r w:rsidR="009B34EF" w:rsidRPr="00364CF8">
        <w:rPr>
          <w:rFonts w:ascii="Times New Roman" w:hAnsi="Times New Roman" w:cs="Times New Roman"/>
          <w:b/>
          <w:sz w:val="28"/>
          <w:szCs w:val="28"/>
          <w:lang w:val="kk-KZ"/>
        </w:rPr>
        <w:t>Жибек жолы д.</w:t>
      </w:r>
      <w:r w:rsidR="00595418" w:rsidRPr="00595418">
        <w:rPr>
          <w:rFonts w:ascii="Times New Roman" w:hAnsi="Times New Roman" w:cs="Times New Roman"/>
          <w:b/>
          <w:sz w:val="28"/>
          <w:szCs w:val="28"/>
        </w:rPr>
        <w:t>30</w:t>
      </w:r>
      <w:r w:rsidRPr="008B37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B3720">
        <w:rPr>
          <w:rFonts w:ascii="Times New Roman" w:hAnsi="Times New Roman" w:cs="Times New Roman"/>
          <w:b/>
          <w:sz w:val="28"/>
          <w:szCs w:val="28"/>
        </w:rPr>
        <w:t>телефон для справок</w:t>
      </w:r>
      <w:r w:rsidR="0054288F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8B37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3720">
        <w:rPr>
          <w:rFonts w:ascii="Times New Roman" w:hAnsi="Times New Roman" w:cs="Times New Roman"/>
          <w:b/>
          <w:sz w:val="28"/>
          <w:szCs w:val="28"/>
          <w:lang w:val="kk-KZ"/>
        </w:rPr>
        <w:t>8(725</w:t>
      </w:r>
      <w:r w:rsidR="009B34EF" w:rsidRPr="00364CF8">
        <w:rPr>
          <w:rFonts w:ascii="Times New Roman" w:hAnsi="Times New Roman" w:cs="Times New Roman"/>
          <w:b/>
          <w:sz w:val="28"/>
          <w:szCs w:val="28"/>
          <w:lang w:val="kk-KZ"/>
        </w:rPr>
        <w:t>46</w:t>
      </w:r>
      <w:r w:rsidRPr="008B37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) </w:t>
      </w:r>
      <w:r w:rsidR="009B34EF" w:rsidRPr="00364CF8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8B3720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595418" w:rsidRPr="00595418">
        <w:rPr>
          <w:rFonts w:ascii="Times New Roman" w:hAnsi="Times New Roman" w:cs="Times New Roman"/>
          <w:b/>
          <w:sz w:val="28"/>
          <w:szCs w:val="28"/>
        </w:rPr>
        <w:t>11</w:t>
      </w:r>
      <w:r w:rsidR="00595418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595418" w:rsidRPr="00595418">
        <w:rPr>
          <w:rFonts w:ascii="Times New Roman" w:hAnsi="Times New Roman" w:cs="Times New Roman"/>
          <w:b/>
          <w:sz w:val="28"/>
          <w:szCs w:val="28"/>
        </w:rPr>
        <w:t>25</w:t>
      </w:r>
      <w:r w:rsidR="00595418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r w:rsidR="00595418" w:rsidRPr="0059541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8(72546)4-15-42,</w:t>
      </w:r>
    </w:p>
    <w:p w:rsidR="008B3720" w:rsidRPr="008B3720" w:rsidRDefault="008B3720" w:rsidP="008B3720">
      <w:pPr>
        <w:spacing w:after="0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</w:pPr>
    </w:p>
    <w:p w:rsidR="008B3720" w:rsidRPr="008B3720" w:rsidRDefault="008B3720" w:rsidP="008B37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3720">
        <w:rPr>
          <w:rFonts w:ascii="Times New Roman" w:hAnsi="Times New Roman" w:cs="Times New Roman"/>
          <w:sz w:val="28"/>
          <w:szCs w:val="28"/>
        </w:rPr>
        <w:t>Для обеспечения про</w:t>
      </w:r>
      <w:bookmarkStart w:id="1" w:name="_GoBack"/>
      <w:bookmarkEnd w:id="1"/>
      <w:r w:rsidRPr="008B3720">
        <w:rPr>
          <w:rFonts w:ascii="Times New Roman" w:hAnsi="Times New Roman" w:cs="Times New Roman"/>
          <w:sz w:val="28"/>
          <w:szCs w:val="28"/>
        </w:rPr>
        <w:t>зрачности и объективности работы конкурсной комиссии на ее заседание приглашаются наблюдатели.</w:t>
      </w:r>
    </w:p>
    <w:p w:rsidR="008B3720" w:rsidRPr="008B3720" w:rsidRDefault="008B3720" w:rsidP="008B37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3720">
        <w:rPr>
          <w:rFonts w:ascii="Times New Roman" w:hAnsi="Times New Roman" w:cs="Times New Roman"/>
          <w:sz w:val="28"/>
          <w:szCs w:val="28"/>
        </w:rPr>
        <w:t>В качестве наблюдателей на заседании конкурсной комиссии могут присутствовать граждане Республики Казахстан не моложе восемнадцати лет, в том числе работники уполномоченного органа по делам государственной службы (далее – уполномоченный орган).</w:t>
      </w:r>
    </w:p>
    <w:p w:rsidR="008B3720" w:rsidRPr="008B3720" w:rsidRDefault="008B3720" w:rsidP="008B37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3720">
        <w:rPr>
          <w:rFonts w:ascii="Times New Roman" w:hAnsi="Times New Roman" w:cs="Times New Roman"/>
          <w:sz w:val="28"/>
          <w:szCs w:val="28"/>
        </w:rPr>
        <w:t xml:space="preserve">Для присутствия на заседании конкурсной комиссии в качестве наблюдателя лицо уведомляет службу управления персоналом (кадровую службу) не позднее двух часов до начала проведения собеседования. </w:t>
      </w:r>
    </w:p>
    <w:p w:rsidR="008B3720" w:rsidRPr="00073B73" w:rsidRDefault="008B3720" w:rsidP="008B37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720">
        <w:rPr>
          <w:rFonts w:ascii="Times New Roman" w:hAnsi="Times New Roman" w:cs="Times New Roman"/>
          <w:sz w:val="28"/>
          <w:szCs w:val="28"/>
        </w:rPr>
        <w:t>Участники конкурса и кандидаты могут обжаловать решение конкурсной комиссии или службы управления персоналом (кадровой службы) в уполномоченный орган или его территориальное подразделение, либо в судебном порядке.</w:t>
      </w:r>
    </w:p>
    <w:p w:rsidR="00364CF8" w:rsidRPr="00073B73" w:rsidRDefault="00364CF8" w:rsidP="008B37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B3720" w:rsidRPr="008B3720" w:rsidRDefault="008B3720" w:rsidP="008B37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kk-KZ"/>
        </w:rPr>
      </w:pPr>
    </w:p>
    <w:p w:rsidR="00A57995" w:rsidRPr="001352DC" w:rsidRDefault="00A57995" w:rsidP="008B3720">
      <w:pPr>
        <w:tabs>
          <w:tab w:val="left" w:pos="578"/>
        </w:tabs>
        <w:spacing w:after="0" w:line="240" w:lineRule="auto"/>
        <w:ind w:left="5670"/>
        <w:contextualSpacing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A57995" w:rsidRPr="001352DC" w:rsidRDefault="00A57995" w:rsidP="008B3720">
      <w:pPr>
        <w:tabs>
          <w:tab w:val="left" w:pos="578"/>
        </w:tabs>
        <w:spacing w:after="0" w:line="240" w:lineRule="auto"/>
        <w:ind w:left="5670"/>
        <w:contextualSpacing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A57995" w:rsidRPr="001352DC" w:rsidRDefault="00A57995" w:rsidP="008B3720">
      <w:pPr>
        <w:tabs>
          <w:tab w:val="left" w:pos="578"/>
        </w:tabs>
        <w:spacing w:after="0" w:line="240" w:lineRule="auto"/>
        <w:ind w:left="5670"/>
        <w:contextualSpacing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A57995" w:rsidRPr="001352DC" w:rsidRDefault="00A57995" w:rsidP="008B3720">
      <w:pPr>
        <w:tabs>
          <w:tab w:val="left" w:pos="578"/>
        </w:tabs>
        <w:spacing w:after="0" w:line="240" w:lineRule="auto"/>
        <w:ind w:left="5670"/>
        <w:contextualSpacing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A57995" w:rsidRPr="001352DC" w:rsidRDefault="00A57995" w:rsidP="008B3720">
      <w:pPr>
        <w:tabs>
          <w:tab w:val="left" w:pos="578"/>
        </w:tabs>
        <w:spacing w:after="0" w:line="240" w:lineRule="auto"/>
        <w:ind w:left="5670"/>
        <w:contextualSpacing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A57995" w:rsidRPr="001352DC" w:rsidRDefault="00A57995" w:rsidP="008B3720">
      <w:pPr>
        <w:tabs>
          <w:tab w:val="left" w:pos="578"/>
        </w:tabs>
        <w:spacing w:after="0" w:line="240" w:lineRule="auto"/>
        <w:ind w:left="5670"/>
        <w:contextualSpacing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A57995" w:rsidRPr="001352DC" w:rsidRDefault="00A57995" w:rsidP="008B3720">
      <w:pPr>
        <w:tabs>
          <w:tab w:val="left" w:pos="578"/>
        </w:tabs>
        <w:spacing w:after="0" w:line="240" w:lineRule="auto"/>
        <w:ind w:left="5670"/>
        <w:contextualSpacing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A57995" w:rsidRPr="001352DC" w:rsidRDefault="00A57995" w:rsidP="008B3720">
      <w:pPr>
        <w:tabs>
          <w:tab w:val="left" w:pos="578"/>
        </w:tabs>
        <w:spacing w:after="0" w:line="240" w:lineRule="auto"/>
        <w:ind w:left="5670"/>
        <w:contextualSpacing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A57995" w:rsidRPr="001352DC" w:rsidRDefault="00A57995" w:rsidP="008B3720">
      <w:pPr>
        <w:tabs>
          <w:tab w:val="left" w:pos="578"/>
        </w:tabs>
        <w:spacing w:after="0" w:line="240" w:lineRule="auto"/>
        <w:ind w:left="5670"/>
        <w:contextualSpacing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A57995" w:rsidRPr="001352DC" w:rsidRDefault="00A57995" w:rsidP="008B3720">
      <w:pPr>
        <w:tabs>
          <w:tab w:val="left" w:pos="578"/>
        </w:tabs>
        <w:spacing w:after="0" w:line="240" w:lineRule="auto"/>
        <w:ind w:left="5670"/>
        <w:contextualSpacing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A57995" w:rsidRPr="001352DC" w:rsidRDefault="00A57995" w:rsidP="008B3720">
      <w:pPr>
        <w:tabs>
          <w:tab w:val="left" w:pos="578"/>
        </w:tabs>
        <w:spacing w:after="0" w:line="240" w:lineRule="auto"/>
        <w:ind w:left="5670"/>
        <w:contextualSpacing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A57995" w:rsidRPr="001352DC" w:rsidRDefault="00A57995" w:rsidP="008B3720">
      <w:pPr>
        <w:tabs>
          <w:tab w:val="left" w:pos="578"/>
        </w:tabs>
        <w:spacing w:after="0" w:line="240" w:lineRule="auto"/>
        <w:ind w:left="5670"/>
        <w:contextualSpacing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A57995" w:rsidRPr="001352DC" w:rsidRDefault="00A57995" w:rsidP="008B3720">
      <w:pPr>
        <w:tabs>
          <w:tab w:val="left" w:pos="578"/>
        </w:tabs>
        <w:spacing w:after="0" w:line="240" w:lineRule="auto"/>
        <w:ind w:left="5670"/>
        <w:contextualSpacing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A57995" w:rsidRPr="001352DC" w:rsidRDefault="00A57995" w:rsidP="008B3720">
      <w:pPr>
        <w:tabs>
          <w:tab w:val="left" w:pos="578"/>
        </w:tabs>
        <w:spacing w:after="0" w:line="240" w:lineRule="auto"/>
        <w:ind w:left="5670"/>
        <w:contextualSpacing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A57995" w:rsidRPr="001352DC" w:rsidRDefault="00A57995" w:rsidP="008B3720">
      <w:pPr>
        <w:tabs>
          <w:tab w:val="left" w:pos="578"/>
        </w:tabs>
        <w:spacing w:after="0" w:line="240" w:lineRule="auto"/>
        <w:ind w:left="5670"/>
        <w:contextualSpacing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A57995" w:rsidRPr="001352DC" w:rsidRDefault="00A57995" w:rsidP="008B3720">
      <w:pPr>
        <w:tabs>
          <w:tab w:val="left" w:pos="578"/>
        </w:tabs>
        <w:spacing w:after="0" w:line="240" w:lineRule="auto"/>
        <w:ind w:left="5670"/>
        <w:contextualSpacing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A57995" w:rsidRPr="001352DC" w:rsidRDefault="00A57995" w:rsidP="008B3720">
      <w:pPr>
        <w:tabs>
          <w:tab w:val="left" w:pos="578"/>
        </w:tabs>
        <w:spacing w:after="0" w:line="240" w:lineRule="auto"/>
        <w:ind w:left="5670"/>
        <w:contextualSpacing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A57995" w:rsidRPr="001352DC" w:rsidRDefault="00A57995" w:rsidP="008B3720">
      <w:pPr>
        <w:tabs>
          <w:tab w:val="left" w:pos="578"/>
        </w:tabs>
        <w:spacing w:after="0" w:line="240" w:lineRule="auto"/>
        <w:ind w:left="5670"/>
        <w:contextualSpacing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A57995" w:rsidRPr="001352DC" w:rsidRDefault="00A57995" w:rsidP="008B3720">
      <w:pPr>
        <w:tabs>
          <w:tab w:val="left" w:pos="578"/>
        </w:tabs>
        <w:spacing w:after="0" w:line="240" w:lineRule="auto"/>
        <w:ind w:left="5670"/>
        <w:contextualSpacing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A57995" w:rsidRPr="001352DC" w:rsidRDefault="00A57995" w:rsidP="008B3720">
      <w:pPr>
        <w:tabs>
          <w:tab w:val="left" w:pos="578"/>
        </w:tabs>
        <w:spacing w:after="0" w:line="240" w:lineRule="auto"/>
        <w:ind w:left="5670"/>
        <w:contextualSpacing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A57995" w:rsidRPr="001352DC" w:rsidRDefault="00A57995" w:rsidP="008B3720">
      <w:pPr>
        <w:tabs>
          <w:tab w:val="left" w:pos="578"/>
        </w:tabs>
        <w:spacing w:after="0" w:line="240" w:lineRule="auto"/>
        <w:ind w:left="5670"/>
        <w:contextualSpacing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A57995" w:rsidRPr="001352DC" w:rsidRDefault="00A57995" w:rsidP="008B3720">
      <w:pPr>
        <w:tabs>
          <w:tab w:val="left" w:pos="578"/>
        </w:tabs>
        <w:spacing w:after="0" w:line="240" w:lineRule="auto"/>
        <w:ind w:left="5670"/>
        <w:contextualSpacing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A57995" w:rsidRPr="001352DC" w:rsidRDefault="00A57995" w:rsidP="008B3720">
      <w:pPr>
        <w:tabs>
          <w:tab w:val="left" w:pos="578"/>
        </w:tabs>
        <w:spacing w:after="0" w:line="240" w:lineRule="auto"/>
        <w:ind w:left="5670"/>
        <w:contextualSpacing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A57995" w:rsidRPr="001352DC" w:rsidRDefault="00A57995" w:rsidP="008B3720">
      <w:pPr>
        <w:tabs>
          <w:tab w:val="left" w:pos="578"/>
        </w:tabs>
        <w:spacing w:after="0" w:line="240" w:lineRule="auto"/>
        <w:ind w:left="5670"/>
        <w:contextualSpacing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A57995" w:rsidRPr="001352DC" w:rsidRDefault="00A57995" w:rsidP="008B3720">
      <w:pPr>
        <w:tabs>
          <w:tab w:val="left" w:pos="578"/>
        </w:tabs>
        <w:spacing w:after="0" w:line="240" w:lineRule="auto"/>
        <w:ind w:left="5670"/>
        <w:contextualSpacing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A57995" w:rsidRPr="001352DC" w:rsidRDefault="00A57995" w:rsidP="008B3720">
      <w:pPr>
        <w:tabs>
          <w:tab w:val="left" w:pos="578"/>
        </w:tabs>
        <w:spacing w:after="0" w:line="240" w:lineRule="auto"/>
        <w:ind w:left="5670"/>
        <w:contextualSpacing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A57995" w:rsidRPr="001352DC" w:rsidRDefault="00A57995" w:rsidP="008B3720">
      <w:pPr>
        <w:tabs>
          <w:tab w:val="left" w:pos="578"/>
        </w:tabs>
        <w:spacing w:after="0" w:line="240" w:lineRule="auto"/>
        <w:ind w:left="5670"/>
        <w:contextualSpacing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A57995" w:rsidRPr="001352DC" w:rsidRDefault="00A57995" w:rsidP="008B3720">
      <w:pPr>
        <w:tabs>
          <w:tab w:val="left" w:pos="578"/>
        </w:tabs>
        <w:spacing w:after="0" w:line="240" w:lineRule="auto"/>
        <w:ind w:left="5670"/>
        <w:contextualSpacing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8B3720" w:rsidRPr="008B3720" w:rsidRDefault="008B3720" w:rsidP="008B3720">
      <w:pPr>
        <w:tabs>
          <w:tab w:val="left" w:pos="578"/>
        </w:tabs>
        <w:spacing w:after="0" w:line="240" w:lineRule="auto"/>
        <w:ind w:left="5670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  <w:lang w:eastAsia="ja-JP"/>
        </w:rPr>
      </w:pPr>
      <w:r w:rsidRPr="008B3720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Приложение 2</w:t>
      </w:r>
    </w:p>
    <w:p w:rsidR="008B3720" w:rsidRPr="008B3720" w:rsidRDefault="008B3720" w:rsidP="008B3720">
      <w:pPr>
        <w:tabs>
          <w:tab w:val="left" w:pos="578"/>
        </w:tabs>
        <w:spacing w:after="0" w:line="240" w:lineRule="auto"/>
        <w:ind w:left="5670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  <w:lang w:eastAsia="ja-JP"/>
        </w:rPr>
      </w:pPr>
      <w:r w:rsidRPr="008B3720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к Правилам проведения конкурса на занятие административной государственной должности корпуса «Б»</w:t>
      </w:r>
    </w:p>
    <w:p w:rsidR="008B3720" w:rsidRPr="008B3720" w:rsidRDefault="008B3720" w:rsidP="008B3720">
      <w:pPr>
        <w:tabs>
          <w:tab w:val="left" w:pos="578"/>
        </w:tabs>
        <w:spacing w:after="0" w:line="240" w:lineRule="auto"/>
        <w:ind w:left="2334" w:firstLine="317"/>
        <w:contextualSpacing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eastAsia="ja-JP"/>
        </w:rPr>
      </w:pPr>
      <w:r w:rsidRPr="008B3720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Форма</w:t>
      </w:r>
    </w:p>
    <w:p w:rsidR="008B3720" w:rsidRPr="008B3720" w:rsidRDefault="008B3720" w:rsidP="008B3720">
      <w:pPr>
        <w:tabs>
          <w:tab w:val="left" w:pos="578"/>
        </w:tabs>
        <w:spacing w:after="0" w:line="240" w:lineRule="auto"/>
        <w:ind w:firstLine="317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  <w:lang w:eastAsia="ja-JP"/>
        </w:rPr>
      </w:pPr>
      <w:r w:rsidRPr="008B3720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_________________________________</w:t>
      </w:r>
      <w:r w:rsidRPr="008B3720">
        <w:rPr>
          <w:rFonts w:ascii="Times New Roman" w:hAnsi="Times New Roman" w:cs="Times New Roman"/>
          <w:sz w:val="28"/>
          <w:szCs w:val="28"/>
          <w:lang w:eastAsia="ja-JP"/>
        </w:rPr>
        <w:br/>
      </w:r>
      <w:r w:rsidRPr="008B3720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 (государственный орган)</w:t>
      </w:r>
    </w:p>
    <w:p w:rsidR="008B3720" w:rsidRPr="008B3720" w:rsidRDefault="008B3720" w:rsidP="008B3720">
      <w:pPr>
        <w:tabs>
          <w:tab w:val="left" w:pos="578"/>
          <w:tab w:val="left" w:pos="8565"/>
        </w:tabs>
        <w:spacing w:after="0" w:line="240" w:lineRule="auto"/>
        <w:ind w:firstLine="317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eastAsia="ja-JP"/>
        </w:rPr>
      </w:pPr>
      <w:r w:rsidRPr="008B3720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ab/>
      </w:r>
    </w:p>
    <w:p w:rsidR="008B3720" w:rsidRPr="008B3720" w:rsidRDefault="008B3720" w:rsidP="008B3720">
      <w:pPr>
        <w:tabs>
          <w:tab w:val="left" w:pos="578"/>
        </w:tabs>
        <w:spacing w:after="0" w:line="240" w:lineRule="auto"/>
        <w:ind w:firstLine="317"/>
        <w:contextualSpacing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eastAsia="ja-JP"/>
        </w:rPr>
      </w:pPr>
      <w:r w:rsidRPr="008B3720"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  <w:t>Заявление</w:t>
      </w:r>
    </w:p>
    <w:p w:rsidR="008B3720" w:rsidRPr="008B3720" w:rsidRDefault="008B3720" w:rsidP="008B3720">
      <w:pPr>
        <w:tabs>
          <w:tab w:val="left" w:pos="578"/>
        </w:tabs>
        <w:spacing w:after="0" w:line="240" w:lineRule="auto"/>
        <w:ind w:firstLine="317"/>
        <w:contextualSpacing/>
        <w:rPr>
          <w:rFonts w:ascii="Times New Roman" w:hAnsi="Times New Roman" w:cs="Times New Roman"/>
          <w:b/>
          <w:i/>
          <w:sz w:val="28"/>
          <w:szCs w:val="28"/>
          <w:lang w:eastAsia="ja-JP"/>
        </w:rPr>
      </w:pPr>
    </w:p>
    <w:p w:rsidR="008B3720" w:rsidRPr="008B3720" w:rsidRDefault="008B3720" w:rsidP="008B3720">
      <w:pPr>
        <w:tabs>
          <w:tab w:val="left" w:pos="57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eastAsia="ja-JP"/>
        </w:rPr>
      </w:pPr>
      <w:r w:rsidRPr="008B3720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Прошу допустить меня к участию в конкурсах на занятие вакантных административных государственных должностей:</w:t>
      </w:r>
      <w:r w:rsidRPr="008B3720"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  <w:t xml:space="preserve"> </w:t>
      </w:r>
      <w:r w:rsidRPr="008B3720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_____________________</w:t>
      </w:r>
    </w:p>
    <w:p w:rsidR="008B3720" w:rsidRPr="008B3720" w:rsidRDefault="008B3720" w:rsidP="008B3720">
      <w:pPr>
        <w:tabs>
          <w:tab w:val="left" w:pos="57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eastAsia="ja-JP"/>
        </w:rPr>
      </w:pPr>
      <w:r w:rsidRPr="008B3720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______________________________________________________</w:t>
      </w:r>
    </w:p>
    <w:p w:rsidR="008B3720" w:rsidRPr="008B3720" w:rsidRDefault="008B3720" w:rsidP="008B3720">
      <w:pPr>
        <w:tabs>
          <w:tab w:val="left" w:pos="57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eastAsia="ja-JP"/>
        </w:rPr>
      </w:pPr>
      <w:r w:rsidRPr="008B3720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______________________________________________________</w:t>
      </w:r>
    </w:p>
    <w:p w:rsidR="008B3720" w:rsidRPr="008B3720" w:rsidRDefault="008B3720" w:rsidP="008B3720">
      <w:pPr>
        <w:tabs>
          <w:tab w:val="left" w:pos="57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eastAsia="ja-JP"/>
        </w:rPr>
      </w:pPr>
    </w:p>
    <w:p w:rsidR="008B3720" w:rsidRPr="008B3720" w:rsidRDefault="008B3720" w:rsidP="008B3720">
      <w:pPr>
        <w:tabs>
          <w:tab w:val="left" w:pos="57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eastAsia="ja-JP"/>
        </w:rPr>
      </w:pPr>
      <w:r w:rsidRPr="008B3720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С основными требованиями Правил проведения конкурса на занятие административной государственной должности корпуса «Б» ознакомлен (ознакомлена), согласен (согласна) и обязуюсь их выполнять.</w:t>
      </w:r>
    </w:p>
    <w:p w:rsidR="008B3720" w:rsidRPr="008B3720" w:rsidRDefault="008B3720" w:rsidP="008B3720">
      <w:pPr>
        <w:tabs>
          <w:tab w:val="left" w:pos="57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eastAsia="ja-JP"/>
        </w:rPr>
      </w:pPr>
      <w:r w:rsidRPr="008B3720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Выражаю свое согласие на сбор и обработку моих персональных данных, в том числе с психоневрологических и наркологических организаций.</w:t>
      </w:r>
    </w:p>
    <w:p w:rsidR="008B3720" w:rsidRPr="008B3720" w:rsidRDefault="008B3720" w:rsidP="008B3720">
      <w:pPr>
        <w:tabs>
          <w:tab w:val="left" w:pos="57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eastAsia="ja-JP"/>
        </w:rPr>
      </w:pPr>
      <w:r w:rsidRPr="008B3720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С трансляцией и размещением на интернет-ресурсе государственного органа видеозаписи моего собеседования согласен _____________________</w:t>
      </w:r>
    </w:p>
    <w:p w:rsidR="008B3720" w:rsidRPr="008B3720" w:rsidRDefault="008B3720" w:rsidP="008B3720">
      <w:pPr>
        <w:tabs>
          <w:tab w:val="left" w:pos="578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  <w:lang w:eastAsia="ja-JP"/>
        </w:rPr>
      </w:pPr>
      <w:r w:rsidRPr="008B3720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ab/>
      </w:r>
      <w:r w:rsidRPr="008B3720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ab/>
      </w:r>
      <w:r w:rsidRPr="008B3720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ab/>
      </w:r>
      <w:r w:rsidRPr="008B3720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ab/>
      </w:r>
      <w:r w:rsidRPr="008B3720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ab/>
      </w:r>
      <w:r w:rsidRPr="008B3720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ab/>
      </w:r>
      <w:r w:rsidRPr="008B3720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ab/>
        <w:t>(да/нет)</w:t>
      </w:r>
    </w:p>
    <w:p w:rsidR="008B3720" w:rsidRPr="008B3720" w:rsidRDefault="008B3720" w:rsidP="008B3720">
      <w:pPr>
        <w:tabs>
          <w:tab w:val="left" w:pos="57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eastAsia="ja-JP"/>
        </w:rPr>
      </w:pPr>
      <w:r w:rsidRPr="008B3720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Отвечаю за подлинность представленных документов. </w:t>
      </w:r>
    </w:p>
    <w:p w:rsidR="008B3720" w:rsidRPr="008B3720" w:rsidRDefault="008B3720" w:rsidP="008B3720">
      <w:pPr>
        <w:tabs>
          <w:tab w:val="left" w:pos="57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eastAsia="ja-JP"/>
        </w:rPr>
      </w:pPr>
      <w:r w:rsidRPr="008B3720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Прилагаемые документы:________________________________________________________</w:t>
      </w:r>
    </w:p>
    <w:p w:rsidR="008B3720" w:rsidRPr="008B3720" w:rsidRDefault="008B3720" w:rsidP="008B3720">
      <w:pPr>
        <w:tabs>
          <w:tab w:val="left" w:pos="57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eastAsia="ja-JP"/>
        </w:rPr>
      </w:pPr>
      <w:r w:rsidRPr="008B3720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___________________________________________________________</w:t>
      </w:r>
    </w:p>
    <w:p w:rsidR="008B3720" w:rsidRPr="008B3720" w:rsidRDefault="008B3720" w:rsidP="008B3720">
      <w:pPr>
        <w:tabs>
          <w:tab w:val="left" w:pos="57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eastAsia="ja-JP"/>
        </w:rPr>
      </w:pPr>
      <w:r w:rsidRPr="008B3720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Адрес______________________________________________________</w:t>
      </w:r>
    </w:p>
    <w:p w:rsidR="008B3720" w:rsidRPr="008B3720" w:rsidRDefault="008B3720" w:rsidP="008B3720">
      <w:pPr>
        <w:tabs>
          <w:tab w:val="left" w:pos="57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eastAsia="ja-JP"/>
        </w:rPr>
      </w:pPr>
      <w:r w:rsidRPr="008B3720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Номера контактных телефонов: ________________</w:t>
      </w:r>
    </w:p>
    <w:p w:rsidR="008B3720" w:rsidRPr="008B3720" w:rsidRDefault="008B3720" w:rsidP="008B3720">
      <w:pPr>
        <w:tabs>
          <w:tab w:val="left" w:pos="57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eastAsia="ja-JP"/>
        </w:rPr>
      </w:pPr>
      <w:r w:rsidRPr="008B3720">
        <w:rPr>
          <w:rFonts w:ascii="Times New Roman" w:hAnsi="Times New Roman" w:cs="Times New Roman"/>
          <w:sz w:val="28"/>
          <w:szCs w:val="28"/>
          <w:lang w:eastAsia="ja-JP"/>
        </w:rPr>
        <w:t xml:space="preserve">e-mail: </w:t>
      </w:r>
      <w:r w:rsidRPr="008B3720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______________________________________________________</w:t>
      </w:r>
    </w:p>
    <w:p w:rsidR="008B3720" w:rsidRPr="008B3720" w:rsidRDefault="008B3720" w:rsidP="008B3720">
      <w:pPr>
        <w:tabs>
          <w:tab w:val="left" w:pos="57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eastAsia="ja-JP"/>
        </w:rPr>
      </w:pPr>
      <w:r w:rsidRPr="008B3720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ИИН _______________________________________________</w:t>
      </w:r>
    </w:p>
    <w:p w:rsidR="008B3720" w:rsidRPr="008B3720" w:rsidRDefault="008B3720" w:rsidP="008B3720">
      <w:pPr>
        <w:tabs>
          <w:tab w:val="left" w:pos="578"/>
        </w:tabs>
        <w:spacing w:after="0" w:line="240" w:lineRule="auto"/>
        <w:ind w:firstLine="317"/>
        <w:contextualSpacing/>
        <w:rPr>
          <w:rFonts w:ascii="Times New Roman" w:hAnsi="Times New Roman" w:cs="Times New Roman"/>
          <w:b/>
          <w:i/>
          <w:sz w:val="28"/>
          <w:szCs w:val="28"/>
          <w:lang w:eastAsia="ja-JP"/>
        </w:rPr>
      </w:pPr>
      <w:r w:rsidRPr="008B3720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ab/>
        <w:t xml:space="preserve">подпись)     </w:t>
      </w:r>
      <w:r w:rsidRPr="008B3720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ab/>
      </w:r>
      <w:r w:rsidRPr="008B3720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ab/>
      </w:r>
      <w:r w:rsidRPr="008B3720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ab/>
      </w:r>
      <w:r w:rsidRPr="008B3720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ab/>
        <w:t>(Фамилия, имя, отчество    (при его наличии))</w:t>
      </w:r>
    </w:p>
    <w:p w:rsidR="004038CC" w:rsidRDefault="004038CC"/>
    <w:sectPr w:rsidR="004038CC" w:rsidSect="009C1D02">
      <w:headerReference w:type="default" r:id="rId8"/>
      <w:pgSz w:w="11906" w:h="16838"/>
      <w:pgMar w:top="1134" w:right="566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0F3" w:rsidRDefault="003F30F3" w:rsidP="00CA7814">
      <w:pPr>
        <w:spacing w:after="0" w:line="240" w:lineRule="auto"/>
      </w:pPr>
      <w:r>
        <w:separator/>
      </w:r>
    </w:p>
  </w:endnote>
  <w:endnote w:type="continuationSeparator" w:id="0">
    <w:p w:rsidR="003F30F3" w:rsidRDefault="003F30F3" w:rsidP="00CA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0F3" w:rsidRDefault="003F30F3" w:rsidP="00CA7814">
      <w:pPr>
        <w:spacing w:after="0" w:line="240" w:lineRule="auto"/>
      </w:pPr>
      <w:r>
        <w:separator/>
      </w:r>
    </w:p>
  </w:footnote>
  <w:footnote w:type="continuationSeparator" w:id="0">
    <w:p w:rsidR="003F30F3" w:rsidRDefault="003F30F3" w:rsidP="00CA7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814" w:rsidRDefault="00CA7814">
    <w:pPr>
      <w:pStyle w:val="a4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4.4pt;margin-top:48.8pt;width:30pt;height:631.4pt;z-index:251658240;mso-wrap-style:tight" stroked="f">
          <v:textbox style="layout-flow:vertical;mso-layout-flow-alt:bottom-to-top">
            <w:txbxContent>
              <w:p w:rsidR="00CA7814" w:rsidRPr="00CA7814" w:rsidRDefault="00CA7814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20.05.2022 ЭҚАБЖ МО (7.23.0 нұсқасы)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B3720"/>
    <w:rsid w:val="00073B73"/>
    <w:rsid w:val="000D1CCB"/>
    <w:rsid w:val="001352DC"/>
    <w:rsid w:val="00174677"/>
    <w:rsid w:val="00364CF8"/>
    <w:rsid w:val="003A4380"/>
    <w:rsid w:val="003A7241"/>
    <w:rsid w:val="003E2CD3"/>
    <w:rsid w:val="003F30F3"/>
    <w:rsid w:val="004038CC"/>
    <w:rsid w:val="004128FF"/>
    <w:rsid w:val="00450848"/>
    <w:rsid w:val="00460DAD"/>
    <w:rsid w:val="004975DE"/>
    <w:rsid w:val="004B6E17"/>
    <w:rsid w:val="004D4B17"/>
    <w:rsid w:val="0054288F"/>
    <w:rsid w:val="0058244D"/>
    <w:rsid w:val="00595418"/>
    <w:rsid w:val="00737EFB"/>
    <w:rsid w:val="008B3720"/>
    <w:rsid w:val="008C5C6E"/>
    <w:rsid w:val="00933E02"/>
    <w:rsid w:val="009B34EF"/>
    <w:rsid w:val="009C1D02"/>
    <w:rsid w:val="00A57995"/>
    <w:rsid w:val="00B07410"/>
    <w:rsid w:val="00C24D3D"/>
    <w:rsid w:val="00C31052"/>
    <w:rsid w:val="00CA7814"/>
    <w:rsid w:val="00CE0ACB"/>
    <w:rsid w:val="00D71F96"/>
    <w:rsid w:val="00ED534D"/>
    <w:rsid w:val="00F75510"/>
    <w:rsid w:val="00FB797C"/>
    <w:rsid w:val="00FC4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4D3D"/>
    <w:rPr>
      <w:color w:val="0000FF" w:themeColor="hyperlink"/>
      <w:u w:val="single"/>
    </w:rPr>
  </w:style>
  <w:style w:type="paragraph" w:customStyle="1" w:styleId="FR1">
    <w:name w:val="FR1"/>
    <w:uiPriority w:val="99"/>
    <w:qFormat/>
    <w:rsid w:val="00933E02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A7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A7814"/>
  </w:style>
  <w:style w:type="paragraph" w:styleId="a6">
    <w:name w:val="footer"/>
    <w:basedOn w:val="a"/>
    <w:link w:val="a7"/>
    <w:uiPriority w:val="99"/>
    <w:semiHidden/>
    <w:unhideWhenUsed/>
    <w:rsid w:val="00CA7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A7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4D3D"/>
    <w:rPr>
      <w:color w:val="0000FF" w:themeColor="hyperlink"/>
      <w:u w:val="single"/>
    </w:rPr>
  </w:style>
  <w:style w:type="paragraph" w:customStyle="1" w:styleId="FR1">
    <w:name w:val="FR1"/>
    <w:uiPriority w:val="99"/>
    <w:qFormat/>
    <w:rsid w:val="00933E02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.utebaeva@kgd.gov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utebaeva@kgd.gov.kz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1553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nur.alimbetov</cp:lastModifiedBy>
  <cp:revision>2</cp:revision>
  <dcterms:created xsi:type="dcterms:W3CDTF">2022-05-20T11:49:00Z</dcterms:created>
  <dcterms:modified xsi:type="dcterms:W3CDTF">2022-05-20T11:49:00Z</dcterms:modified>
</cp:coreProperties>
</file>