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D65CC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>Решение</w:t>
      </w:r>
    </w:p>
    <w:p w14:paraId="6C172DA8" w14:textId="761C0409" w:rsidR="00EB268B" w:rsidRPr="00B8659A" w:rsidRDefault="00EB268B" w:rsidP="00B8659A">
      <w:pPr>
        <w:ind w:left="-284"/>
        <w:jc w:val="both"/>
        <w:rPr>
          <w:rFonts w:ascii="Arial" w:hAnsi="Arial" w:cs="Arial"/>
          <w:b/>
          <w:bCs/>
          <w:color w:val="000000"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751BD1">
        <w:rPr>
          <w:rFonts w:ascii="Arial" w:hAnsi="Arial" w:cs="Arial"/>
          <w:b/>
        </w:rPr>
        <w:t>Министерства финансов Республики Казахстан</w:t>
      </w:r>
      <w:r w:rsidRPr="00751BD1">
        <w:rPr>
          <w:rFonts w:ascii="Arial" w:hAnsi="Arial" w:cs="Arial"/>
          <w:b/>
          <w:lang w:val="kk-KZ"/>
        </w:rPr>
        <w:t xml:space="preserve"> по результатам </w:t>
      </w:r>
      <w:r w:rsidR="008C5924">
        <w:rPr>
          <w:rFonts w:ascii="Arial" w:hAnsi="Arial" w:cs="Arial"/>
          <w:b/>
          <w:lang w:val="kk-KZ"/>
        </w:rPr>
        <w:t>внутреннего</w:t>
      </w:r>
      <w:r w:rsidRPr="00751BD1">
        <w:rPr>
          <w:rFonts w:ascii="Arial" w:hAnsi="Arial" w:cs="Arial"/>
          <w:b/>
          <w:lang w:val="kk-KZ"/>
        </w:rPr>
        <w:t xml:space="preserve"> конкурса </w:t>
      </w:r>
      <w:r w:rsidR="00AF70E5" w:rsidRPr="00751BD1">
        <w:rPr>
          <w:rFonts w:ascii="Arial" w:hAnsi="Arial" w:cs="Arial"/>
          <w:b/>
          <w:lang w:val="kk-KZ"/>
        </w:rPr>
        <w:t xml:space="preserve">для </w:t>
      </w:r>
      <w:r w:rsidR="00AF70E5" w:rsidRPr="00751BD1">
        <w:rPr>
          <w:rFonts w:ascii="Arial" w:hAnsi="Arial" w:cs="Arial"/>
          <w:b/>
        </w:rPr>
        <w:t xml:space="preserve"> занятия 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="00AF70E5" w:rsidRPr="00751BD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Pr="00751BD1">
        <w:rPr>
          <w:rFonts w:ascii="Arial" w:hAnsi="Arial" w:cs="Arial"/>
          <w:b/>
          <w:lang w:val="kk-KZ"/>
        </w:rPr>
        <w:t xml:space="preserve">протокол </w:t>
      </w:r>
      <w:r w:rsidRPr="00751BD1">
        <w:rPr>
          <w:rFonts w:ascii="Arial" w:hAnsi="Arial" w:cs="Arial"/>
          <w:b/>
          <w:bCs/>
          <w:color w:val="000000"/>
        </w:rPr>
        <w:t>№</w:t>
      </w:r>
      <w:r w:rsidR="007430E6">
        <w:rPr>
          <w:rFonts w:ascii="Arial" w:hAnsi="Arial" w:cs="Arial"/>
          <w:b/>
          <w:bCs/>
          <w:color w:val="000000"/>
          <w:lang w:val="kk-KZ"/>
        </w:rPr>
        <w:t>3</w:t>
      </w:r>
      <w:r w:rsidRPr="00751BD1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751BD1">
        <w:rPr>
          <w:rFonts w:ascii="Arial" w:hAnsi="Arial" w:cs="Arial"/>
          <w:b/>
          <w:lang w:val="kk-KZ"/>
        </w:rPr>
        <w:t xml:space="preserve">от </w:t>
      </w:r>
      <w:r w:rsidR="007430E6">
        <w:rPr>
          <w:rFonts w:ascii="Arial" w:hAnsi="Arial" w:cs="Arial"/>
          <w:b/>
          <w:lang w:val="kk-KZ"/>
        </w:rPr>
        <w:t>19</w:t>
      </w:r>
      <w:r w:rsidR="00DA03FD">
        <w:rPr>
          <w:rFonts w:ascii="Arial" w:hAnsi="Arial" w:cs="Arial"/>
          <w:b/>
          <w:lang w:val="kk-KZ"/>
        </w:rPr>
        <w:t>.</w:t>
      </w:r>
      <w:r w:rsidR="007430E6">
        <w:rPr>
          <w:rFonts w:ascii="Arial" w:hAnsi="Arial" w:cs="Arial"/>
          <w:b/>
          <w:lang w:val="kk-KZ"/>
        </w:rPr>
        <w:t>01</w:t>
      </w:r>
      <w:r w:rsidR="003B2427">
        <w:rPr>
          <w:rFonts w:ascii="Arial" w:hAnsi="Arial" w:cs="Arial"/>
          <w:b/>
          <w:lang w:val="kk-KZ"/>
        </w:rPr>
        <w:t>.202</w:t>
      </w:r>
      <w:r w:rsidR="007430E6">
        <w:rPr>
          <w:rFonts w:ascii="Arial" w:hAnsi="Arial" w:cs="Arial"/>
          <w:b/>
          <w:lang w:val="kk-KZ"/>
        </w:rPr>
        <w:t>2</w:t>
      </w:r>
      <w:r w:rsidRPr="00751BD1">
        <w:rPr>
          <w:rFonts w:ascii="Arial" w:hAnsi="Arial" w:cs="Arial"/>
          <w:b/>
          <w:lang w:val="kk-KZ"/>
        </w:rPr>
        <w:t xml:space="preserve"> года</w:t>
      </w:r>
    </w:p>
    <w:p w14:paraId="503F6B42" w14:textId="77777777" w:rsidR="008573C7" w:rsidRPr="00751BD1" w:rsidRDefault="008573C7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2C02AC1A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</w:rPr>
      </w:pPr>
      <w:r w:rsidRPr="00751BD1">
        <w:rPr>
          <w:rFonts w:ascii="Arial" w:hAnsi="Arial" w:cs="Arial"/>
          <w:b/>
        </w:rPr>
        <w:t>Список</w:t>
      </w:r>
    </w:p>
    <w:p w14:paraId="7D913536" w14:textId="165E6C72" w:rsidR="00A20AA0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751BD1">
        <w:rPr>
          <w:rFonts w:ascii="Arial" w:hAnsi="Arial" w:cs="Arial"/>
          <w:b/>
          <w:lang w:val="kk-KZ"/>
        </w:rPr>
        <w:t>в</w:t>
      </w:r>
      <w:r w:rsidR="008C5924">
        <w:rPr>
          <w:rFonts w:ascii="Arial" w:hAnsi="Arial" w:cs="Arial"/>
          <w:b/>
          <w:lang w:val="kk-KZ"/>
        </w:rPr>
        <w:t xml:space="preserve">о внутреннем </w:t>
      </w:r>
      <w:r w:rsidRPr="00751BD1">
        <w:rPr>
          <w:rFonts w:ascii="Arial" w:hAnsi="Arial" w:cs="Arial"/>
          <w:b/>
          <w:lang w:val="kk-KZ"/>
        </w:rPr>
        <w:t xml:space="preserve">конкурсе </w:t>
      </w:r>
      <w:r w:rsidRPr="00751BD1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751BD1">
        <w:rPr>
          <w:rFonts w:ascii="Arial" w:hAnsi="Arial" w:cs="Arial"/>
          <w:b/>
          <w:lang w:val="kk-KZ"/>
        </w:rPr>
        <w:t xml:space="preserve"> корпуса «Б» </w:t>
      </w:r>
    </w:p>
    <w:p w14:paraId="4A4E9098" w14:textId="77777777" w:rsidR="00EB146E" w:rsidRDefault="00EB146E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46B35BAB" w14:textId="77777777" w:rsidR="00A20AA0" w:rsidRPr="00751BD1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5245"/>
        <w:gridCol w:w="4110"/>
      </w:tblGrid>
      <w:tr w:rsidR="00EB146E" w14:paraId="12B5E40C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A197" w14:textId="77777777" w:rsidR="00EB146E" w:rsidRDefault="00EB146E" w:rsidP="008C5924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E0E9F" w14:textId="480DA9A7" w:rsidR="00EB146E" w:rsidRPr="00FB2F67" w:rsidRDefault="00EB146E" w:rsidP="00DA03FD">
            <w:pPr>
              <w:spacing w:after="255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</w:t>
            </w:r>
            <w:r w:rsidR="004A58C4">
              <w:rPr>
                <w:rFonts w:ascii="Arial" w:hAnsi="Arial" w:cs="Arial"/>
                <w:lang w:val="kk-KZ"/>
              </w:rPr>
              <w:t xml:space="preserve">отдела </w:t>
            </w:r>
            <w:r w:rsidR="00DA03FD">
              <w:rPr>
                <w:rFonts w:ascii="Arial" w:hAnsi="Arial" w:cs="Arial"/>
                <w:lang w:val="kk-KZ"/>
              </w:rPr>
              <w:t>реабелитации и банкротства</w:t>
            </w:r>
            <w:r w:rsidR="004A58C4">
              <w:rPr>
                <w:rFonts w:ascii="Arial" w:hAnsi="Arial" w:cs="Arial"/>
                <w:lang w:val="kk-KZ"/>
              </w:rPr>
              <w:t xml:space="preserve"> Управления по работе с задолженностью</w:t>
            </w:r>
            <w:r w:rsidRPr="00A01EF2">
              <w:rPr>
                <w:rFonts w:ascii="Arial" w:hAnsi="Arial" w:cs="Arial"/>
                <w:lang w:val="kk-KZ"/>
              </w:rPr>
              <w:t xml:space="preserve">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12AF5" w14:textId="765E4422" w:rsidR="00EB146E" w:rsidRPr="00DB41BE" w:rsidRDefault="00EB146E" w:rsidP="00DA03FD">
            <w:pPr>
              <w:rPr>
                <w:rFonts w:ascii="Arial" w:hAnsi="Arial" w:cs="Arial"/>
                <w:color w:val="000000"/>
                <w:lang w:val="kk-KZ"/>
              </w:rPr>
            </w:pPr>
            <w:r>
              <w:t xml:space="preserve"> </w:t>
            </w:r>
            <w:r w:rsidR="0029236A" w:rsidRPr="005E01DB">
              <w:rPr>
                <w:rFonts w:ascii="Arial" w:hAnsi="Arial" w:cs="Arial"/>
                <w:color w:val="000000"/>
                <w:lang w:val="kk-KZ"/>
              </w:rPr>
              <w:t>Табылдиев Саттархан Оразметович</w:t>
            </w:r>
          </w:p>
        </w:tc>
      </w:tr>
      <w:tr w:rsidR="00412CCC" w14:paraId="18CD2D5B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0EE37" w14:textId="77777777" w:rsidR="00412CCC" w:rsidRDefault="00412CCC" w:rsidP="008C5924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FA0B3" w14:textId="75990E8D" w:rsidR="00412CCC" w:rsidRDefault="00CC2060" w:rsidP="00DA03FD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УГД по Келесскому району </w:t>
            </w:r>
            <w:r w:rsidRPr="00A01EF2">
              <w:rPr>
                <w:rFonts w:ascii="Arial" w:hAnsi="Arial" w:cs="Arial"/>
                <w:lang w:val="kk-KZ"/>
              </w:rPr>
              <w:t>ДГД по Туркестанской области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9FEFE" w14:textId="77777777" w:rsidR="0035689F" w:rsidRPr="00C434AD" w:rsidRDefault="0035689F" w:rsidP="0035689F">
            <w:pPr>
              <w:jc w:val="both"/>
              <w:rPr>
                <w:rFonts w:ascii="Arial" w:hAnsi="Arial" w:cs="Arial"/>
                <w:lang w:val="kk-KZ"/>
              </w:rPr>
            </w:pPr>
            <w:r w:rsidRPr="00C434AD">
              <w:rPr>
                <w:rFonts w:ascii="Arial" w:hAnsi="Arial" w:cs="Arial"/>
                <w:lang w:val="kk-KZ"/>
              </w:rPr>
              <w:t>Қайыпжан Азамат Нұржанұлы</w:t>
            </w:r>
          </w:p>
          <w:p w14:paraId="65E4E25E" w14:textId="77777777" w:rsidR="00412CCC" w:rsidRDefault="00412CCC" w:rsidP="00DA03FD"/>
        </w:tc>
      </w:tr>
    </w:tbl>
    <w:p w14:paraId="445C876B" w14:textId="2DCDDF18" w:rsidR="00EB268B" w:rsidRDefault="00EB268B" w:rsidP="00EB268B">
      <w:pPr>
        <w:jc w:val="both"/>
        <w:rPr>
          <w:rFonts w:ascii="Arial" w:hAnsi="Arial" w:cs="Arial"/>
          <w:b/>
          <w:lang w:val="kk-KZ"/>
        </w:rPr>
      </w:pPr>
    </w:p>
    <w:p w14:paraId="4DF46A18" w14:textId="77777777" w:rsidR="008D6141" w:rsidRPr="00FB2F67" w:rsidRDefault="008D6141" w:rsidP="00EB268B">
      <w:pPr>
        <w:jc w:val="both"/>
        <w:rPr>
          <w:rFonts w:ascii="Arial" w:hAnsi="Arial" w:cs="Arial"/>
          <w:b/>
          <w:lang w:val="kk-KZ"/>
        </w:rPr>
      </w:pPr>
    </w:p>
    <w:sectPr w:rsidR="008D6141" w:rsidRPr="00FB2F67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6"/>
    <w:rsid w:val="00002F52"/>
    <w:rsid w:val="00016832"/>
    <w:rsid w:val="00041216"/>
    <w:rsid w:val="00074E7E"/>
    <w:rsid w:val="00076390"/>
    <w:rsid w:val="00092F49"/>
    <w:rsid w:val="000935E3"/>
    <w:rsid w:val="000A0B4C"/>
    <w:rsid w:val="000A6146"/>
    <w:rsid w:val="000B20F1"/>
    <w:rsid w:val="000D5A19"/>
    <w:rsid w:val="00110084"/>
    <w:rsid w:val="001112EB"/>
    <w:rsid w:val="00120CE1"/>
    <w:rsid w:val="0013773C"/>
    <w:rsid w:val="00182B77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9236A"/>
    <w:rsid w:val="002E1024"/>
    <w:rsid w:val="002F3D91"/>
    <w:rsid w:val="00306319"/>
    <w:rsid w:val="00311C85"/>
    <w:rsid w:val="00324F25"/>
    <w:rsid w:val="00327246"/>
    <w:rsid w:val="00340F48"/>
    <w:rsid w:val="00341DAC"/>
    <w:rsid w:val="0035689F"/>
    <w:rsid w:val="00364A58"/>
    <w:rsid w:val="00366BBE"/>
    <w:rsid w:val="00366E1A"/>
    <w:rsid w:val="00380766"/>
    <w:rsid w:val="00391E0E"/>
    <w:rsid w:val="003A2577"/>
    <w:rsid w:val="003B2427"/>
    <w:rsid w:val="00402F8C"/>
    <w:rsid w:val="0040441F"/>
    <w:rsid w:val="0041261F"/>
    <w:rsid w:val="00412CCC"/>
    <w:rsid w:val="00414112"/>
    <w:rsid w:val="0044391D"/>
    <w:rsid w:val="00452CBB"/>
    <w:rsid w:val="00453158"/>
    <w:rsid w:val="00460FCA"/>
    <w:rsid w:val="00466862"/>
    <w:rsid w:val="004A4ECC"/>
    <w:rsid w:val="004A58C4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A3F5F"/>
    <w:rsid w:val="006C0750"/>
    <w:rsid w:val="00701EAA"/>
    <w:rsid w:val="00703CEE"/>
    <w:rsid w:val="00720E87"/>
    <w:rsid w:val="00732513"/>
    <w:rsid w:val="00736B43"/>
    <w:rsid w:val="007430E6"/>
    <w:rsid w:val="00751BD1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73C7"/>
    <w:rsid w:val="008606B3"/>
    <w:rsid w:val="00871F2C"/>
    <w:rsid w:val="0089293E"/>
    <w:rsid w:val="008A690A"/>
    <w:rsid w:val="008B27FB"/>
    <w:rsid w:val="008B6CA9"/>
    <w:rsid w:val="008C47B6"/>
    <w:rsid w:val="008C5924"/>
    <w:rsid w:val="008C6A63"/>
    <w:rsid w:val="008D16F0"/>
    <w:rsid w:val="008D6141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8659A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2060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A03FD"/>
    <w:rsid w:val="00DB41BE"/>
    <w:rsid w:val="00DC2954"/>
    <w:rsid w:val="00E23191"/>
    <w:rsid w:val="00E37A35"/>
    <w:rsid w:val="00E50EE8"/>
    <w:rsid w:val="00E97A37"/>
    <w:rsid w:val="00EA582A"/>
    <w:rsid w:val="00EB146E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87F9C"/>
    <w:rsid w:val="00FA3BF0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50F9"/>
  <w15:docId w15:val="{6C61EEB7-6D48-4672-8990-291C3430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EB146E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z.turgynova</cp:lastModifiedBy>
  <cp:revision>59</cp:revision>
  <cp:lastPrinted>2020-09-04T13:42:00Z</cp:lastPrinted>
  <dcterms:created xsi:type="dcterms:W3CDTF">2019-10-25T05:53:00Z</dcterms:created>
  <dcterms:modified xsi:type="dcterms:W3CDTF">2022-01-19T08:15:00Z</dcterms:modified>
</cp:coreProperties>
</file>