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65CC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14:paraId="6C172DA8" w14:textId="02992557" w:rsidR="00EB268B" w:rsidRPr="00B8659A" w:rsidRDefault="00EB268B" w:rsidP="00B8659A">
      <w:pPr>
        <w:ind w:left="-284"/>
        <w:jc w:val="both"/>
        <w:rPr>
          <w:rFonts w:ascii="Arial" w:hAnsi="Arial" w:cs="Arial"/>
          <w:b/>
          <w:bCs/>
          <w:color w:val="000000"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AF70E5" w:rsidRPr="00751BD1">
        <w:rPr>
          <w:rFonts w:ascii="Arial" w:hAnsi="Arial" w:cs="Arial"/>
          <w:b/>
          <w:lang w:val="kk-KZ"/>
        </w:rPr>
        <w:t>общего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F87F9C">
        <w:rPr>
          <w:rFonts w:ascii="Arial" w:hAnsi="Arial" w:cs="Arial"/>
          <w:b/>
          <w:bCs/>
          <w:color w:val="000000"/>
          <w:lang w:val="kk-KZ"/>
        </w:rPr>
        <w:t>56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F87F9C">
        <w:rPr>
          <w:rFonts w:ascii="Arial" w:hAnsi="Arial" w:cs="Arial"/>
          <w:b/>
          <w:lang w:val="kk-KZ"/>
        </w:rPr>
        <w:t>15.07</w:t>
      </w:r>
      <w:r w:rsidR="003B2427">
        <w:rPr>
          <w:rFonts w:ascii="Arial" w:hAnsi="Arial" w:cs="Arial"/>
          <w:b/>
          <w:lang w:val="kk-KZ"/>
        </w:rPr>
        <w:t>.2021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14:paraId="503F6B42" w14:textId="77777777"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2C02AC1A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14:paraId="7D913536" w14:textId="77777777" w:rsidR="00A20AA0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 общем</w:t>
      </w:r>
      <w:r w:rsidRPr="00751BD1">
        <w:rPr>
          <w:rFonts w:ascii="Arial" w:hAnsi="Arial" w:cs="Arial"/>
          <w:b/>
          <w:lang w:val="kk-KZ"/>
        </w:rPr>
        <w:t xml:space="preserve"> 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14:paraId="46B35BAB" w14:textId="77777777"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F87F9C" w14:paraId="12B5E40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F87F9C" w:rsidRDefault="00F87F9C" w:rsidP="00F87F9C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0E9F" w14:textId="1E7FEB30" w:rsidR="00F87F9C" w:rsidRPr="00FB2F67" w:rsidRDefault="00F87F9C" w:rsidP="00F87F9C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Управления крупных налогоплательщиков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2AF5" w14:textId="6B80750F" w:rsidR="00F87F9C" w:rsidRDefault="00F87F9C" w:rsidP="00F87F9C">
            <w:pPr>
              <w:rPr>
                <w:rFonts w:ascii="Arial" w:hAnsi="Arial" w:cs="Arial"/>
                <w:color w:val="000000"/>
                <w:lang w:val="kk-KZ"/>
              </w:rPr>
            </w:pPr>
            <w:r w:rsidRPr="00215E0B">
              <w:rPr>
                <w:rFonts w:ascii="Arial" w:hAnsi="Arial" w:cs="Arial"/>
                <w:color w:val="000000"/>
                <w:lang w:val="kk-KZ"/>
              </w:rPr>
              <w:t>Молдабеков Серик Байдуйсенович</w:t>
            </w:r>
          </w:p>
        </w:tc>
      </w:tr>
      <w:tr w:rsidR="00F87F9C" w14:paraId="5C2ECAC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6A03" w14:textId="77777777" w:rsidR="00F87F9C" w:rsidRDefault="00F87F9C" w:rsidP="00F87F9C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1E423" w14:textId="2C6E409E" w:rsidR="00F87F9C" w:rsidRDefault="00F87F9C" w:rsidP="00F87F9C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Юридического управления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06FCC" w14:textId="3A17BE1B" w:rsidR="00F87F9C" w:rsidRDefault="00F87F9C" w:rsidP="00F87F9C">
            <w:pPr>
              <w:rPr>
                <w:rFonts w:ascii="Arial" w:hAnsi="Arial" w:cs="Arial"/>
                <w:color w:val="000000"/>
                <w:lang w:val="kk-KZ"/>
              </w:rPr>
            </w:pPr>
            <w:r w:rsidRPr="00215E0B">
              <w:rPr>
                <w:rFonts w:ascii="Arial" w:hAnsi="Arial" w:cs="Arial"/>
                <w:color w:val="000000"/>
                <w:lang w:val="kk-KZ"/>
              </w:rPr>
              <w:t>Маемгенов Баглан Арыстанович</w:t>
            </w:r>
          </w:p>
        </w:tc>
      </w:tr>
      <w:tr w:rsidR="00F87F9C" w14:paraId="4074138B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CE0CB" w14:textId="77777777" w:rsidR="00F87F9C" w:rsidRDefault="00F87F9C" w:rsidP="00F87F9C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88E5C" w14:textId="1CB1BF5F" w:rsidR="00F87F9C" w:rsidRDefault="00F87F9C" w:rsidP="00F87F9C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Управления разъяснительной работы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82A0B" w14:textId="3BE4E85A" w:rsidR="00F87F9C" w:rsidRPr="00427734" w:rsidRDefault="00F87F9C" w:rsidP="00F87F9C">
            <w:pPr>
              <w:rPr>
                <w:rFonts w:ascii="Arial" w:hAnsi="Arial" w:cs="Arial"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>Таскынов Магжан Адилбекович</w:t>
            </w:r>
          </w:p>
        </w:tc>
      </w:tr>
      <w:tr w:rsidR="00F87F9C" w14:paraId="2D59CE2E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91E90" w14:textId="77777777" w:rsidR="00F87F9C" w:rsidRDefault="00F87F9C" w:rsidP="00F87F9C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67BF1" w14:textId="6A076E69" w:rsidR="00F87F9C" w:rsidRDefault="00F87F9C" w:rsidP="00F87F9C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Управления экспортного контроля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FAF7E" w14:textId="6035CC01" w:rsidR="00F87F9C" w:rsidRDefault="00F87F9C" w:rsidP="00F87F9C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Победителей нет</w:t>
            </w:r>
          </w:p>
        </w:tc>
      </w:tr>
      <w:tr w:rsidR="00F87F9C" w14:paraId="7D1868E7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2FC11" w14:textId="77777777" w:rsidR="00F87F9C" w:rsidRDefault="00F87F9C" w:rsidP="00F87F9C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CF6E3" w14:textId="3A239640" w:rsidR="00F87F9C" w:rsidRDefault="00F87F9C" w:rsidP="00F87F9C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«Бауыржан Конысбаев» 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52AFA" w14:textId="2AB6EF97" w:rsidR="00F87F9C" w:rsidRDefault="00F87F9C" w:rsidP="00F87F9C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Победителей нет</w:t>
            </w:r>
          </w:p>
        </w:tc>
      </w:tr>
      <w:tr w:rsidR="00F87F9C" w:rsidRPr="00F87F9C" w14:paraId="04B28BA4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43F78" w14:textId="77777777" w:rsidR="00F87F9C" w:rsidRDefault="00F87F9C" w:rsidP="00F87F9C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399DE" w14:textId="0247E281" w:rsidR="00F87F9C" w:rsidRDefault="00F87F9C" w:rsidP="00F87F9C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«Станции Сарыагаш»  ДГД по Туркестанской области</w:t>
            </w:r>
            <w:r w:rsidRPr="00FC3AE3">
              <w:rPr>
                <w:rFonts w:ascii="Arial" w:hAnsi="Arial" w:cs="Arial"/>
                <w:lang w:val="kk-KZ"/>
              </w:rPr>
              <w:t xml:space="preserve">, 3 </w:t>
            </w:r>
            <w:r>
              <w:rPr>
                <w:rFonts w:ascii="Arial" w:hAnsi="Arial" w:cs="Arial"/>
                <w:lang w:val="kk-KZ"/>
              </w:rPr>
              <w:t>единицы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3BCEC" w14:textId="77777777" w:rsidR="00F87F9C" w:rsidRDefault="00F87F9C" w:rsidP="00F87F9C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1. </w:t>
            </w:r>
            <w:r w:rsidRPr="00215E0B">
              <w:rPr>
                <w:rFonts w:ascii="Arial" w:hAnsi="Arial" w:cs="Arial"/>
                <w:lang w:val="kk-KZ"/>
              </w:rPr>
              <w:t>Жанбырбай Мақжан Шәкенұлы</w:t>
            </w:r>
          </w:p>
          <w:p w14:paraId="06B26E2E" w14:textId="552376FC" w:rsidR="00F87F9C" w:rsidRDefault="00F87F9C" w:rsidP="00F87F9C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2. </w:t>
            </w:r>
            <w:r w:rsidRPr="00215E0B">
              <w:rPr>
                <w:rFonts w:ascii="Arial" w:hAnsi="Arial" w:cs="Arial"/>
                <w:lang w:val="kk-KZ"/>
              </w:rPr>
              <w:t>Бекбауов Алмат Абдиракимович</w:t>
            </w:r>
          </w:p>
        </w:tc>
      </w:tr>
      <w:tr w:rsidR="00F87F9C" w14:paraId="118DFBAA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31DFF" w14:textId="77777777" w:rsidR="00F87F9C" w:rsidRDefault="00F87F9C" w:rsidP="00F87F9C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29AE6" w14:textId="1AC92CC2" w:rsidR="00F87F9C" w:rsidRDefault="00F87F9C" w:rsidP="00F87F9C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«Туркестан – центр таможенного оформления Ауежай»  ДГД по Туркестанской области, 2 единицы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C3DF3" w14:textId="1DE5D749" w:rsidR="00F87F9C" w:rsidRDefault="00F87F9C" w:rsidP="00F87F9C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Победителей нет</w:t>
            </w:r>
          </w:p>
        </w:tc>
      </w:tr>
      <w:tr w:rsidR="00F87F9C" w14:paraId="4CADF821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04573" w14:textId="77777777" w:rsidR="00F87F9C" w:rsidRDefault="00F87F9C" w:rsidP="00F87F9C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525CC" w14:textId="4914FA75" w:rsidR="00F87F9C" w:rsidRDefault="00F87F9C" w:rsidP="00F87F9C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«Капланбек» 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4D32" w14:textId="1251E4AA" w:rsidR="00F87F9C" w:rsidRDefault="00F87F9C" w:rsidP="00F87F9C">
            <w:pPr>
              <w:rPr>
                <w:rFonts w:ascii="Arial" w:hAnsi="Arial" w:cs="Arial"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>Тажибаев Даулет Сакенович</w:t>
            </w:r>
          </w:p>
        </w:tc>
      </w:tr>
    </w:tbl>
    <w:p w14:paraId="445C876B" w14:textId="2DCDDF18" w:rsidR="00EB268B" w:rsidRDefault="00EB268B" w:rsidP="00EB268B">
      <w:pPr>
        <w:jc w:val="both"/>
        <w:rPr>
          <w:rFonts w:ascii="Arial" w:hAnsi="Arial" w:cs="Arial"/>
          <w:b/>
          <w:lang w:val="kk-KZ"/>
        </w:rPr>
      </w:pPr>
    </w:p>
    <w:p w14:paraId="4DF46A18" w14:textId="77777777" w:rsidR="008D6141" w:rsidRPr="00FB2F67" w:rsidRDefault="008D6141" w:rsidP="00EB268B">
      <w:pPr>
        <w:jc w:val="both"/>
        <w:rPr>
          <w:rFonts w:ascii="Arial" w:hAnsi="Arial" w:cs="Arial"/>
          <w:b/>
          <w:lang w:val="kk-KZ"/>
        </w:rPr>
      </w:pPr>
    </w:p>
    <w:sectPr w:rsidR="008D6141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36"/>
    <w:rsid w:val="00002F52"/>
    <w:rsid w:val="00016832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2B77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36B4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6141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8659A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23191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87F9C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0F9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46</cp:revision>
  <cp:lastPrinted>2020-09-04T13:42:00Z</cp:lastPrinted>
  <dcterms:created xsi:type="dcterms:W3CDTF">2019-10-25T05:53:00Z</dcterms:created>
  <dcterms:modified xsi:type="dcterms:W3CDTF">2021-07-15T12:45:00Z</dcterms:modified>
</cp:coreProperties>
</file>