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B8D" w:rsidRPr="001D1B25" w:rsidRDefault="000D7B8D" w:rsidP="000D7B8D">
      <w:pPr>
        <w:pStyle w:val="3"/>
        <w:spacing w:before="0" w:after="0"/>
        <w:jc w:val="center"/>
        <w:rPr>
          <w:rFonts w:ascii="Times New Roman" w:hAnsi="Times New Roman"/>
          <w:bCs w:val="0"/>
          <w:i/>
          <w:iCs/>
          <w:sz w:val="28"/>
          <w:szCs w:val="28"/>
          <w:lang w:val="kk-KZ"/>
        </w:rPr>
      </w:pPr>
      <w:bookmarkStart w:id="0" w:name="_GoBack"/>
      <w:bookmarkEnd w:id="0"/>
      <w:r w:rsidRPr="001D1B25">
        <w:rPr>
          <w:rFonts w:ascii="Times New Roman" w:hAnsi="Times New Roman"/>
          <w:bCs w:val="0"/>
          <w:sz w:val="28"/>
          <w:szCs w:val="28"/>
          <w:lang w:val="kk-KZ"/>
        </w:rPr>
        <w:t>«Б» корпусының б</w:t>
      </w:r>
      <w:r w:rsidRPr="001D1B25">
        <w:rPr>
          <w:rFonts w:ascii="Times New Roman" w:hAnsi="Times New Roman"/>
          <w:bCs w:val="0"/>
          <w:sz w:val="28"/>
          <w:szCs w:val="28"/>
        </w:rPr>
        <w:t xml:space="preserve">ос </w:t>
      </w:r>
      <w:r w:rsidRPr="001D1B25">
        <w:rPr>
          <w:rFonts w:ascii="Times New Roman" w:hAnsi="Times New Roman"/>
          <w:bCs w:val="0"/>
          <w:sz w:val="28"/>
          <w:szCs w:val="28"/>
          <w:lang w:val="kk-KZ"/>
        </w:rPr>
        <w:t>мемлекеттік  әкімшілік лауазымына орналасуға осы мемлекеттік органның мемлекетт</w:t>
      </w:r>
      <w:r w:rsidR="003F69CC">
        <w:rPr>
          <w:rFonts w:ascii="Times New Roman" w:hAnsi="Times New Roman"/>
          <w:bCs w:val="0"/>
          <w:sz w:val="28"/>
          <w:szCs w:val="28"/>
          <w:lang w:val="kk-KZ"/>
        </w:rPr>
        <w:t xml:space="preserve">ік қызметшілері арасындағы   </w:t>
      </w:r>
      <w:r w:rsidRPr="001D1B25">
        <w:rPr>
          <w:rFonts w:ascii="Times New Roman" w:hAnsi="Times New Roman"/>
          <w:bCs w:val="0"/>
          <w:sz w:val="28"/>
          <w:szCs w:val="28"/>
          <w:lang w:val="kk-KZ"/>
        </w:rPr>
        <w:t>ішкі конкурс</w:t>
      </w:r>
    </w:p>
    <w:p w:rsidR="000D7B8D" w:rsidRPr="001D1B25" w:rsidRDefault="000D7B8D" w:rsidP="000D7B8D">
      <w:pPr>
        <w:rPr>
          <w:kern w:val="2"/>
          <w:lang w:val="kk-KZ"/>
        </w:rPr>
      </w:pPr>
      <w:r w:rsidRPr="001D1B25">
        <w:rPr>
          <w:kern w:val="2"/>
          <w:lang w:val="kk-KZ"/>
        </w:rPr>
        <w:t xml:space="preserve">   </w:t>
      </w:r>
    </w:p>
    <w:p w:rsidR="000D7B8D" w:rsidRPr="001D1B25" w:rsidRDefault="000D7B8D" w:rsidP="000D7B8D">
      <w:pPr>
        <w:ind w:firstLine="709"/>
        <w:jc w:val="both"/>
        <w:rPr>
          <w:i w:val="0"/>
          <w:kern w:val="2"/>
          <w:lang w:val="kk-KZ"/>
        </w:rPr>
      </w:pPr>
      <w:r w:rsidRPr="001D1B25">
        <w:rPr>
          <w:i w:val="0"/>
          <w:kern w:val="2"/>
          <w:lang w:val="kk-KZ"/>
        </w:rPr>
        <w:t>Барлық конкурсқа қатысушыларға қойылатын жалпы біліктілік талаптар:</w:t>
      </w:r>
    </w:p>
    <w:p w:rsidR="00525D09" w:rsidRPr="001D1B25" w:rsidRDefault="002A5D39" w:rsidP="00665E94">
      <w:pPr>
        <w:pStyle w:val="a4"/>
        <w:jc w:val="both"/>
        <w:rPr>
          <w:rFonts w:ascii="Times New Roman" w:hAnsi="Times New Roman" w:cs="Times New Roman"/>
          <w:b w:val="0"/>
          <w:sz w:val="28"/>
          <w:szCs w:val="28"/>
          <w:lang w:val="kk-KZ"/>
        </w:rPr>
      </w:pPr>
      <w:r w:rsidRPr="001D1B25">
        <w:rPr>
          <w:rFonts w:ascii="Times New Roman" w:hAnsi="Times New Roman" w:cs="Times New Roman"/>
          <w:b w:val="0"/>
          <w:sz w:val="28"/>
          <w:szCs w:val="28"/>
          <w:lang w:val="kk-KZ"/>
        </w:rPr>
        <w:t xml:space="preserve">        </w:t>
      </w:r>
      <w:r w:rsidR="00653DF2" w:rsidRPr="001D1B25">
        <w:rPr>
          <w:rFonts w:ascii="Times New Roman" w:hAnsi="Times New Roman" w:cs="Times New Roman"/>
          <w:b w:val="0"/>
          <w:iCs/>
          <w:sz w:val="28"/>
          <w:szCs w:val="28"/>
          <w:lang w:val="kk-KZ"/>
        </w:rPr>
        <w:t xml:space="preserve">   </w:t>
      </w:r>
      <w:r w:rsidR="00436BFE" w:rsidRPr="001D1B25">
        <w:rPr>
          <w:rFonts w:ascii="Times New Roman" w:hAnsi="Times New Roman" w:cs="Times New Roman"/>
          <w:b w:val="0"/>
          <w:sz w:val="28"/>
          <w:szCs w:val="28"/>
          <w:lang w:val="kk-KZ"/>
        </w:rPr>
        <w:t>С-R-4 санаты үшін:</w:t>
      </w:r>
      <w:r w:rsidR="0060675A" w:rsidRPr="001D1B25">
        <w:rPr>
          <w:rFonts w:ascii="Times New Roman" w:hAnsi="Times New Roman" w:cs="Times New Roman"/>
          <w:b w:val="0"/>
          <w:sz w:val="28"/>
          <w:szCs w:val="28"/>
          <w:lang w:val="kk-KZ"/>
        </w:rPr>
        <w:t xml:space="preserve"> </w:t>
      </w:r>
      <w:r w:rsidR="00653DF2" w:rsidRPr="001D1B25">
        <w:rPr>
          <w:rFonts w:ascii="Times New Roman" w:hAnsi="Times New Roman" w:cs="Times New Roman"/>
          <w:b w:val="0"/>
          <w:sz w:val="28"/>
          <w:szCs w:val="28"/>
          <w:lang w:val="kk-KZ"/>
        </w:rPr>
        <w:t>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653DF2" w:rsidRPr="001D1B25" w:rsidRDefault="00665E94" w:rsidP="00665E94">
      <w:pPr>
        <w:pStyle w:val="a4"/>
        <w:jc w:val="both"/>
        <w:rPr>
          <w:rFonts w:ascii="Times New Roman" w:hAnsi="Times New Roman" w:cs="Times New Roman"/>
          <w:b w:val="0"/>
          <w:sz w:val="28"/>
          <w:szCs w:val="28"/>
          <w:lang w:val="kk-KZ"/>
        </w:rPr>
      </w:pPr>
      <w:r w:rsidRPr="001D1B25">
        <w:rPr>
          <w:rFonts w:ascii="Times New Roman" w:hAnsi="Times New Roman" w:cs="Times New Roman"/>
          <w:b w:val="0"/>
          <w:sz w:val="28"/>
          <w:szCs w:val="28"/>
          <w:lang w:val="kk-KZ"/>
        </w:rPr>
        <w:tab/>
      </w:r>
      <w:r w:rsidR="00653DF2" w:rsidRPr="001D1B25">
        <w:rPr>
          <w:rFonts w:ascii="Times New Roman" w:hAnsi="Times New Roman" w:cs="Times New Roman"/>
          <w:b w:val="0"/>
          <w:sz w:val="28"/>
          <w:szCs w:val="28"/>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r w:rsidR="00525D09" w:rsidRPr="001D1B25">
        <w:rPr>
          <w:rFonts w:ascii="Times New Roman" w:hAnsi="Times New Roman" w:cs="Times New Roman"/>
          <w:b w:val="0"/>
          <w:sz w:val="28"/>
          <w:szCs w:val="28"/>
          <w:lang w:val="kk-KZ"/>
        </w:rPr>
        <w:t xml:space="preserve"> Ж</w:t>
      </w:r>
      <w:r w:rsidR="00653DF2" w:rsidRPr="001D1B25">
        <w:rPr>
          <w:rFonts w:ascii="Times New Roman" w:hAnsi="Times New Roman" w:cs="Times New Roman"/>
          <w:b w:val="0"/>
          <w:sz w:val="28"/>
          <w:szCs w:val="28"/>
          <w:lang w:val="kk-KZ"/>
        </w:rPr>
        <w:t>оғары білім болған жағдайда жұмыс тәжірибесі талап етілмейді.</w:t>
      </w:r>
    </w:p>
    <w:p w:rsidR="00436BFE" w:rsidRPr="001D1B25" w:rsidRDefault="00963A8E" w:rsidP="009E7946">
      <w:pPr>
        <w:spacing w:before="100" w:beforeAutospacing="1" w:after="100" w:afterAutospacing="1"/>
        <w:jc w:val="both"/>
        <w:rPr>
          <w:b w:val="0"/>
          <w:i w:val="0"/>
          <w:lang w:val="kk-KZ"/>
        </w:rPr>
      </w:pPr>
      <w:r w:rsidRPr="001D1B25">
        <w:rPr>
          <w:i w:val="0"/>
          <w:lang w:val="kk-KZ"/>
        </w:rPr>
        <w:t xml:space="preserve">       </w:t>
      </w:r>
      <w:r w:rsidR="00436BFE" w:rsidRPr="001D1B25">
        <w:rPr>
          <w:i w:val="0"/>
          <w:lang w:val="kk-KZ"/>
        </w:rPr>
        <w:t>Мемлекеттік әкімшілік қызметшілердің лауазымдық жалақысы</w:t>
      </w:r>
    </w:p>
    <w:tbl>
      <w:tblPr>
        <w:tblW w:w="8394"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3098"/>
        <w:gridCol w:w="3574"/>
      </w:tblGrid>
      <w:tr w:rsidR="00436BFE" w:rsidRPr="001D1B25" w:rsidTr="006A707E">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436BFE" w:rsidRPr="001D1B25" w:rsidRDefault="00436BFE" w:rsidP="006A707E">
            <w:pPr>
              <w:keepNext/>
              <w:keepLines/>
              <w:tabs>
                <w:tab w:val="left" w:pos="-1405"/>
                <w:tab w:val="left" w:pos="0"/>
                <w:tab w:val="left" w:pos="6663"/>
                <w:tab w:val="left" w:pos="10116"/>
              </w:tabs>
              <w:ind w:right="-60"/>
              <w:rPr>
                <w:b w:val="0"/>
                <w:i w:val="0"/>
                <w:iCs w:val="0"/>
                <w:lang w:val="kk-KZ"/>
              </w:rPr>
            </w:pPr>
            <w:r w:rsidRPr="001D1B25">
              <w:rPr>
                <w:i w:val="0"/>
                <w:lang w:val="kk-KZ"/>
              </w:rPr>
              <w:t>Санат</w:t>
            </w:r>
          </w:p>
        </w:tc>
        <w:tc>
          <w:tcPr>
            <w:tcW w:w="6672" w:type="dxa"/>
            <w:gridSpan w:val="2"/>
            <w:tcBorders>
              <w:top w:val="single" w:sz="4" w:space="0" w:color="auto"/>
              <w:left w:val="single" w:sz="4" w:space="0" w:color="auto"/>
              <w:bottom w:val="single" w:sz="4" w:space="0" w:color="auto"/>
              <w:right w:val="single" w:sz="4" w:space="0" w:color="auto"/>
            </w:tcBorders>
            <w:vAlign w:val="center"/>
          </w:tcPr>
          <w:p w:rsidR="00436BFE" w:rsidRPr="001D1B25" w:rsidRDefault="00436BFE" w:rsidP="006A707E">
            <w:pPr>
              <w:keepNext/>
              <w:keepLines/>
              <w:tabs>
                <w:tab w:val="left" w:pos="-1405"/>
                <w:tab w:val="left" w:pos="132"/>
                <w:tab w:val="left" w:pos="6663"/>
                <w:tab w:val="left" w:pos="10116"/>
              </w:tabs>
              <w:ind w:right="266" w:firstLine="1405"/>
              <w:rPr>
                <w:b w:val="0"/>
                <w:i w:val="0"/>
                <w:iCs w:val="0"/>
                <w:lang w:val="kk-KZ"/>
              </w:rPr>
            </w:pPr>
            <w:r w:rsidRPr="001D1B25">
              <w:rPr>
                <w:i w:val="0"/>
                <w:lang w:val="kk-KZ"/>
              </w:rPr>
              <w:t>Е</w:t>
            </w:r>
            <w:r w:rsidRPr="001D1B25">
              <w:rPr>
                <w:i w:val="0"/>
                <w:snapToGrid w:val="0"/>
                <w:lang w:val="kk-KZ"/>
              </w:rPr>
              <w:t>ңбек сіңірген жылдарына байланысты</w:t>
            </w:r>
          </w:p>
        </w:tc>
      </w:tr>
      <w:tr w:rsidR="00436BFE" w:rsidRPr="001D1B25" w:rsidTr="006A707E">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436BFE" w:rsidRPr="001D1B25" w:rsidRDefault="00436BFE" w:rsidP="006A707E">
            <w:pPr>
              <w:keepNext/>
              <w:keepLines/>
              <w:tabs>
                <w:tab w:val="left" w:pos="132"/>
                <w:tab w:val="left" w:pos="6663"/>
              </w:tabs>
              <w:ind w:left="-1440" w:right="99" w:firstLine="1405"/>
              <w:rPr>
                <w:b w:val="0"/>
                <w:i w:val="0"/>
                <w:iCs w:val="0"/>
                <w:lang w:val="kk-KZ"/>
              </w:rPr>
            </w:pPr>
          </w:p>
        </w:tc>
        <w:tc>
          <w:tcPr>
            <w:tcW w:w="3098" w:type="dxa"/>
            <w:tcBorders>
              <w:top w:val="single" w:sz="4" w:space="0" w:color="auto"/>
              <w:left w:val="single" w:sz="4" w:space="0" w:color="auto"/>
              <w:bottom w:val="single" w:sz="4" w:space="0" w:color="auto"/>
              <w:right w:val="single" w:sz="4" w:space="0" w:color="auto"/>
            </w:tcBorders>
            <w:vAlign w:val="center"/>
          </w:tcPr>
          <w:p w:rsidR="00436BFE" w:rsidRPr="001D1B25" w:rsidRDefault="00436BFE" w:rsidP="006A707E">
            <w:pPr>
              <w:pStyle w:val="a4"/>
              <w:keepNext/>
              <w:keepLines/>
              <w:widowControl/>
              <w:tabs>
                <w:tab w:val="left" w:pos="132"/>
                <w:tab w:val="left" w:pos="1276"/>
              </w:tabs>
              <w:ind w:right="99" w:firstLine="1405"/>
              <w:jc w:val="center"/>
              <w:rPr>
                <w:rFonts w:ascii="Times New Roman" w:hAnsi="Times New Roman" w:cs="Times New Roman"/>
                <w:b w:val="0"/>
                <w:bCs w:val="0"/>
                <w:sz w:val="28"/>
                <w:szCs w:val="28"/>
                <w:lang w:val="kk-KZ"/>
              </w:rPr>
            </w:pPr>
            <w:r w:rsidRPr="001D1B25">
              <w:rPr>
                <w:rFonts w:ascii="Times New Roman" w:hAnsi="Times New Roman" w:cs="Times New Roman"/>
                <w:sz w:val="28"/>
                <w:szCs w:val="28"/>
                <w:lang w:val="kk-KZ"/>
              </w:rPr>
              <w:t>min</w:t>
            </w:r>
          </w:p>
        </w:tc>
        <w:tc>
          <w:tcPr>
            <w:tcW w:w="3574" w:type="dxa"/>
            <w:tcBorders>
              <w:top w:val="single" w:sz="4" w:space="0" w:color="auto"/>
              <w:left w:val="single" w:sz="4" w:space="0" w:color="auto"/>
              <w:bottom w:val="single" w:sz="4" w:space="0" w:color="auto"/>
              <w:right w:val="single" w:sz="4" w:space="0" w:color="auto"/>
            </w:tcBorders>
            <w:vAlign w:val="center"/>
          </w:tcPr>
          <w:p w:rsidR="00436BFE" w:rsidRPr="001D1B25" w:rsidRDefault="00436BFE" w:rsidP="006A707E">
            <w:pPr>
              <w:pStyle w:val="a4"/>
              <w:keepNext/>
              <w:keepLines/>
              <w:widowControl/>
              <w:tabs>
                <w:tab w:val="clear" w:pos="959"/>
                <w:tab w:val="left" w:pos="132"/>
                <w:tab w:val="left" w:pos="1165"/>
                <w:tab w:val="left" w:pos="1307"/>
              </w:tabs>
              <w:ind w:left="31" w:firstLine="1405"/>
              <w:jc w:val="center"/>
              <w:rPr>
                <w:rFonts w:ascii="Times New Roman" w:hAnsi="Times New Roman" w:cs="Times New Roman"/>
                <w:b w:val="0"/>
                <w:bCs w:val="0"/>
                <w:sz w:val="28"/>
                <w:szCs w:val="28"/>
                <w:lang w:val="kk-KZ"/>
              </w:rPr>
            </w:pPr>
            <w:r w:rsidRPr="001D1B25">
              <w:rPr>
                <w:rFonts w:ascii="Times New Roman" w:hAnsi="Times New Roman" w:cs="Times New Roman"/>
                <w:sz w:val="28"/>
                <w:szCs w:val="28"/>
                <w:lang w:val="kk-KZ"/>
              </w:rPr>
              <w:t>max</w:t>
            </w:r>
          </w:p>
        </w:tc>
      </w:tr>
      <w:tr w:rsidR="00436BFE" w:rsidRPr="001D1B25" w:rsidTr="006A707E">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436BFE" w:rsidRPr="001D1B25" w:rsidRDefault="00436BFE" w:rsidP="006A707E">
            <w:pPr>
              <w:pStyle w:val="2"/>
              <w:tabs>
                <w:tab w:val="left" w:pos="0"/>
                <w:tab w:val="left" w:pos="9923"/>
              </w:tabs>
              <w:spacing w:before="0" w:line="240" w:lineRule="auto"/>
              <w:jc w:val="center"/>
              <w:rPr>
                <w:rFonts w:ascii="Times New Roman" w:hAnsi="Times New Roman"/>
                <w:i w:val="0"/>
                <w:snapToGrid w:val="0"/>
                <w:color w:val="000000" w:themeColor="text1"/>
                <w:lang w:val="kk-KZ"/>
              </w:rPr>
            </w:pPr>
            <w:r w:rsidRPr="001D1B25">
              <w:rPr>
                <w:rFonts w:ascii="Times New Roman" w:hAnsi="Times New Roman"/>
                <w:i w:val="0"/>
                <w:snapToGrid w:val="0"/>
                <w:color w:val="000000" w:themeColor="text1"/>
                <w:lang w:val="kk-KZ"/>
              </w:rPr>
              <w:t>С-</w:t>
            </w:r>
            <w:r w:rsidRPr="001D1B25">
              <w:rPr>
                <w:rFonts w:ascii="Times New Roman" w:hAnsi="Times New Roman"/>
                <w:i w:val="0"/>
                <w:snapToGrid w:val="0"/>
                <w:color w:val="000000" w:themeColor="text1"/>
                <w:lang w:val="en-US"/>
              </w:rPr>
              <w:t>R-</w:t>
            </w:r>
            <w:r w:rsidRPr="001D1B25">
              <w:rPr>
                <w:rFonts w:ascii="Times New Roman" w:hAnsi="Times New Roman"/>
                <w:i w:val="0"/>
                <w:snapToGrid w:val="0"/>
                <w:color w:val="000000" w:themeColor="text1"/>
                <w:lang w:val="kk-KZ"/>
              </w:rPr>
              <w:t>4</w:t>
            </w:r>
          </w:p>
        </w:tc>
        <w:tc>
          <w:tcPr>
            <w:tcW w:w="3098" w:type="dxa"/>
            <w:tcBorders>
              <w:top w:val="single" w:sz="4" w:space="0" w:color="auto"/>
              <w:left w:val="single" w:sz="4" w:space="0" w:color="auto"/>
              <w:bottom w:val="single" w:sz="4" w:space="0" w:color="auto"/>
              <w:right w:val="single" w:sz="4" w:space="0" w:color="auto"/>
            </w:tcBorders>
            <w:vAlign w:val="center"/>
          </w:tcPr>
          <w:p w:rsidR="00436BFE" w:rsidRPr="00A649F2" w:rsidRDefault="00A649F2" w:rsidP="006A707E">
            <w:pPr>
              <w:ind w:firstLine="1405"/>
              <w:rPr>
                <w:b w:val="0"/>
                <w:i w:val="0"/>
                <w:color w:val="000000"/>
                <w:lang w:val="en-US"/>
              </w:rPr>
            </w:pPr>
            <w:r>
              <w:rPr>
                <w:i w:val="0"/>
                <w:color w:val="000000"/>
                <w:lang w:val="en-US"/>
              </w:rPr>
              <w:t>161809</w:t>
            </w:r>
          </w:p>
        </w:tc>
        <w:tc>
          <w:tcPr>
            <w:tcW w:w="3574" w:type="dxa"/>
            <w:tcBorders>
              <w:top w:val="single" w:sz="4" w:space="0" w:color="auto"/>
              <w:left w:val="single" w:sz="4" w:space="0" w:color="auto"/>
              <w:bottom w:val="single" w:sz="4" w:space="0" w:color="auto"/>
              <w:right w:val="single" w:sz="4" w:space="0" w:color="auto"/>
            </w:tcBorders>
            <w:vAlign w:val="center"/>
          </w:tcPr>
          <w:p w:rsidR="00436BFE" w:rsidRPr="00A649F2" w:rsidRDefault="00A649F2" w:rsidP="006A707E">
            <w:pPr>
              <w:ind w:firstLine="1405"/>
              <w:rPr>
                <w:b w:val="0"/>
                <w:i w:val="0"/>
                <w:color w:val="000000"/>
                <w:lang w:val="en-US"/>
              </w:rPr>
            </w:pPr>
            <w:r>
              <w:rPr>
                <w:i w:val="0"/>
                <w:color w:val="000000"/>
                <w:lang w:val="en-US"/>
              </w:rPr>
              <w:t>199226</w:t>
            </w:r>
          </w:p>
        </w:tc>
      </w:tr>
    </w:tbl>
    <w:p w:rsidR="004B2FF2" w:rsidRDefault="00D313D0" w:rsidP="004B2FF2">
      <w:pPr>
        <w:pStyle w:val="5"/>
        <w:jc w:val="both"/>
        <w:rPr>
          <w:rFonts w:ascii="Times New Roman" w:hAnsi="Times New Roman"/>
          <w:b w:val="0"/>
          <w:lang w:val="kk-KZ"/>
        </w:rPr>
      </w:pPr>
      <w:r w:rsidRPr="001D1B25">
        <w:rPr>
          <w:rFonts w:ascii="Times New Roman" w:hAnsi="Times New Roman" w:cs="Times New Roman"/>
          <w:i w:val="0"/>
          <w:color w:val="auto"/>
          <w:lang w:val="kk-KZ"/>
        </w:rPr>
        <w:t xml:space="preserve">         </w:t>
      </w:r>
      <w:r w:rsidR="00436BFE" w:rsidRPr="001D1B25">
        <w:rPr>
          <w:rFonts w:ascii="Times New Roman" w:hAnsi="Times New Roman" w:cs="Times New Roman"/>
          <w:i w:val="0"/>
          <w:color w:val="auto"/>
          <w:lang w:val="kk-KZ"/>
        </w:rPr>
        <w:t xml:space="preserve"> «Қазақстан Республикасы Қаржы министрлігі Мемлекеттік кірістер комитеті </w:t>
      </w:r>
      <w:r w:rsidR="002577CA" w:rsidRPr="001D1B25">
        <w:rPr>
          <w:rFonts w:ascii="Times New Roman" w:hAnsi="Times New Roman" w:cs="Times New Roman"/>
          <w:i w:val="0"/>
          <w:color w:val="auto"/>
          <w:lang w:val="kk-KZ"/>
        </w:rPr>
        <w:t xml:space="preserve">Түркістан </w:t>
      </w:r>
      <w:r w:rsidR="00436BFE" w:rsidRPr="001D1B25">
        <w:rPr>
          <w:rFonts w:ascii="Times New Roman" w:hAnsi="Times New Roman" w:cs="Times New Roman"/>
          <w:i w:val="0"/>
          <w:color w:val="auto"/>
          <w:lang w:val="kk-KZ"/>
        </w:rPr>
        <w:t xml:space="preserve">облысы бойынша Мемлекеттік кірістер департаментінің </w:t>
      </w:r>
      <w:r w:rsidR="004B2FF2">
        <w:rPr>
          <w:rFonts w:ascii="Times New Roman" w:hAnsi="Times New Roman" w:cs="Times New Roman"/>
          <w:i w:val="0"/>
          <w:color w:val="auto"/>
          <w:lang w:val="kk-KZ"/>
        </w:rPr>
        <w:t>Сарыағаш ауданы</w:t>
      </w:r>
      <w:r w:rsidR="0059258C" w:rsidRPr="001D1B25">
        <w:rPr>
          <w:rFonts w:ascii="Times New Roman" w:hAnsi="Times New Roman" w:cs="Times New Roman"/>
          <w:i w:val="0"/>
          <w:color w:val="auto"/>
          <w:lang w:val="kk-KZ"/>
        </w:rPr>
        <w:t xml:space="preserve"> </w:t>
      </w:r>
      <w:r w:rsidR="00436BFE" w:rsidRPr="001D1B25">
        <w:rPr>
          <w:rFonts w:ascii="Times New Roman" w:hAnsi="Times New Roman" w:cs="Times New Roman"/>
          <w:i w:val="0"/>
          <w:color w:val="auto"/>
          <w:lang w:val="kk-KZ"/>
        </w:rPr>
        <w:t xml:space="preserve">бойынша Мемлекеттік кірістер басқармасы» РММ.  </w:t>
      </w:r>
      <w:r w:rsidR="002577CA" w:rsidRPr="001D1B25">
        <w:rPr>
          <w:rFonts w:ascii="Times New Roman" w:hAnsi="Times New Roman" w:cs="Times New Roman"/>
          <w:i w:val="0"/>
          <w:color w:val="auto"/>
          <w:lang w:val="kk-KZ"/>
        </w:rPr>
        <w:t>Түркістан облысы</w:t>
      </w:r>
      <w:r w:rsidR="00436BFE" w:rsidRPr="001D1B25">
        <w:rPr>
          <w:rFonts w:ascii="Times New Roman" w:hAnsi="Times New Roman" w:cs="Times New Roman"/>
          <w:i w:val="0"/>
          <w:color w:val="auto"/>
          <w:lang w:val="kk-KZ"/>
        </w:rPr>
        <w:t xml:space="preserve">, </w:t>
      </w:r>
      <w:r w:rsidR="004B2FF2" w:rsidRPr="004B2FF2">
        <w:rPr>
          <w:rFonts w:ascii="Times New Roman" w:eastAsiaTheme="minorEastAsia" w:hAnsi="Times New Roman" w:cs="Times New Roman"/>
          <w:bCs w:val="0"/>
          <w:i w:val="0"/>
          <w:iCs w:val="0"/>
          <w:color w:val="auto"/>
          <w:lang w:val="kk-KZ"/>
        </w:rPr>
        <w:t>Сарыағаш қаласы, С.Исмайлов көшесі 44 үй, байланыс телефоны 8(72537) 2-17-08,  факс 8(72537) 2-27-61, электрондық мекен-жайы:</w:t>
      </w:r>
      <w:r w:rsidR="004B2FF2">
        <w:rPr>
          <w:rFonts w:eastAsiaTheme="minorEastAsia"/>
          <w:bCs w:val="0"/>
          <w:i w:val="0"/>
          <w:iCs w:val="0"/>
          <w:lang w:val="kk-KZ"/>
        </w:rPr>
        <w:t xml:space="preserve"> </w:t>
      </w:r>
      <w:r w:rsidR="004B2FF2" w:rsidRPr="0057359A">
        <w:rPr>
          <w:rFonts w:eastAsiaTheme="minorEastAsia"/>
          <w:bCs w:val="0"/>
          <w:i w:val="0"/>
          <w:iCs w:val="0"/>
          <w:lang w:val="kk-KZ"/>
        </w:rPr>
        <w:t xml:space="preserve"> </w:t>
      </w:r>
      <w:hyperlink r:id="rId6" w:history="1">
        <w:r w:rsidR="004B2FF2" w:rsidRPr="00EC1598">
          <w:rPr>
            <w:rStyle w:val="a3"/>
            <w:rFonts w:asciiTheme="majorHAnsi" w:hAnsiTheme="majorHAnsi" w:cstheme="majorBidi"/>
            <w:lang w:val="kk-KZ"/>
          </w:rPr>
          <w:t xml:space="preserve"> </w:t>
        </w:r>
        <w:r w:rsidR="004B2FF2" w:rsidRPr="00EC1598">
          <w:rPr>
            <w:rStyle w:val="a3"/>
            <w:rFonts w:asciiTheme="majorHAnsi" w:hAnsiTheme="majorHAnsi" w:cstheme="majorBidi"/>
            <w:b w:val="0"/>
            <w:i w:val="0"/>
            <w:lang w:val="kk-KZ"/>
          </w:rPr>
          <w:t>e.khainazarov</w:t>
        </w:r>
        <w:r w:rsidR="004B2FF2" w:rsidRPr="00EC1598">
          <w:rPr>
            <w:rStyle w:val="a3"/>
            <w:b w:val="0"/>
            <w:i w:val="0"/>
            <w:lang w:val="kk-KZ"/>
          </w:rPr>
          <w:t>@kgd.gov.kz</w:t>
        </w:r>
      </w:hyperlink>
      <w:r w:rsidR="008C57D6" w:rsidRPr="00426B74">
        <w:rPr>
          <w:rFonts w:ascii="Times New Roman" w:eastAsiaTheme="minorHAnsi" w:hAnsi="Times New Roman"/>
          <w:b w:val="0"/>
          <w:bCs w:val="0"/>
          <w:color w:val="000000"/>
          <w:lang w:val="kk-KZ" w:eastAsia="en-US"/>
        </w:rPr>
        <w:t xml:space="preserve"> </w:t>
      </w:r>
      <w:r w:rsidR="008C57D6" w:rsidRPr="00426B74">
        <w:rPr>
          <w:rFonts w:ascii="Times New Roman" w:hAnsi="Times New Roman"/>
          <w:b w:val="0"/>
          <w:lang w:val="kk-KZ"/>
        </w:rPr>
        <w:t xml:space="preserve"> </w:t>
      </w:r>
    </w:p>
    <w:p w:rsidR="00436BFE" w:rsidRPr="004B2FF2" w:rsidRDefault="00436BFE" w:rsidP="004B2FF2">
      <w:pPr>
        <w:pStyle w:val="5"/>
        <w:jc w:val="both"/>
        <w:rPr>
          <w:rFonts w:ascii="Times New Roman" w:hAnsi="Times New Roman" w:cs="Times New Roman"/>
          <w:bCs w:val="0"/>
          <w:i w:val="0"/>
          <w:iCs w:val="0"/>
          <w:color w:val="auto"/>
          <w:lang w:val="kk-KZ"/>
        </w:rPr>
      </w:pPr>
      <w:r w:rsidRPr="004B2FF2">
        <w:rPr>
          <w:rFonts w:ascii="Times New Roman" w:hAnsi="Times New Roman"/>
          <w:i w:val="0"/>
          <w:color w:val="auto"/>
          <w:lang w:val="kk-KZ"/>
        </w:rPr>
        <w:t xml:space="preserve"> </w:t>
      </w:r>
      <w:r w:rsidRPr="004B2FF2">
        <w:rPr>
          <w:rFonts w:ascii="Times New Roman" w:hAnsi="Times New Roman" w:cs="Times New Roman"/>
          <w:bCs w:val="0"/>
          <w:i w:val="0"/>
          <w:color w:val="auto"/>
          <w:lang w:val="kk-KZ"/>
        </w:rPr>
        <w:t xml:space="preserve">«Б» корпусы </w:t>
      </w:r>
      <w:r w:rsidRPr="004B2FF2">
        <w:rPr>
          <w:rFonts w:ascii="Times New Roman" w:hAnsi="Times New Roman" w:cs="Times New Roman"/>
          <w:i w:val="0"/>
          <w:color w:val="auto"/>
          <w:lang w:val="kk-KZ"/>
        </w:rPr>
        <w:t xml:space="preserve">бос әкімшілік мемлекеттік лауазымдарға орналасуға </w:t>
      </w:r>
      <w:r w:rsidR="00D71779" w:rsidRPr="004B2FF2">
        <w:rPr>
          <w:rFonts w:ascii="Times New Roman" w:hAnsi="Times New Roman" w:cs="Times New Roman"/>
          <w:bCs w:val="0"/>
          <w:i w:val="0"/>
          <w:color w:val="auto"/>
          <w:lang w:val="kk-KZ"/>
        </w:rPr>
        <w:t xml:space="preserve">осы мемлекеттік органның мемлекеттік қызметшілері арасындағы ішкі </w:t>
      </w:r>
      <w:r w:rsidRPr="004B2FF2">
        <w:rPr>
          <w:rFonts w:ascii="Times New Roman" w:hAnsi="Times New Roman" w:cs="Times New Roman"/>
          <w:i w:val="0"/>
          <w:color w:val="auto"/>
          <w:lang w:val="kk-KZ"/>
        </w:rPr>
        <w:t>конкурс жариялайды:</w:t>
      </w:r>
    </w:p>
    <w:p w:rsidR="00F66D35" w:rsidRPr="001D1B25" w:rsidRDefault="00F66D35" w:rsidP="00565EA7">
      <w:pPr>
        <w:ind w:left="-284" w:right="178" w:firstLine="284"/>
        <w:jc w:val="both"/>
        <w:rPr>
          <w:i w:val="0"/>
          <w:lang w:val="kk-KZ"/>
        </w:rPr>
      </w:pPr>
    </w:p>
    <w:p w:rsidR="00F472D7" w:rsidRPr="001D1B25" w:rsidRDefault="00767ABF" w:rsidP="008501D5">
      <w:pPr>
        <w:ind w:firstLine="708"/>
        <w:jc w:val="both"/>
        <w:rPr>
          <w:i w:val="0"/>
          <w:lang w:val="kk-KZ"/>
        </w:rPr>
      </w:pPr>
      <w:r w:rsidRPr="001D1B25">
        <w:rPr>
          <w:i w:val="0"/>
          <w:lang w:val="kk-KZ"/>
        </w:rPr>
        <w:t>1.</w:t>
      </w:r>
      <w:r w:rsidR="002577CA" w:rsidRPr="001D1B25">
        <w:rPr>
          <w:i w:val="0"/>
          <w:lang w:val="kk-KZ"/>
        </w:rPr>
        <w:t xml:space="preserve">Түркістан </w:t>
      </w:r>
      <w:r w:rsidR="00C914E3" w:rsidRPr="001D1B25">
        <w:rPr>
          <w:i w:val="0"/>
          <w:lang w:val="kk-KZ"/>
        </w:rPr>
        <w:t xml:space="preserve">облысы бойынша Мемлекеттік кірістер департаментінің              </w:t>
      </w:r>
      <w:r w:rsidR="004B2FF2">
        <w:rPr>
          <w:i w:val="0"/>
          <w:lang w:val="kk-KZ"/>
        </w:rPr>
        <w:t>Сарыағаш</w:t>
      </w:r>
      <w:r w:rsidR="00A225DC" w:rsidRPr="001D1B25">
        <w:rPr>
          <w:i w:val="0"/>
          <w:lang w:val="kk-KZ"/>
        </w:rPr>
        <w:t xml:space="preserve"> </w:t>
      </w:r>
      <w:r w:rsidR="00C914E3" w:rsidRPr="001D1B25">
        <w:rPr>
          <w:i w:val="0"/>
          <w:lang w:val="kk-KZ"/>
        </w:rPr>
        <w:t>бойынша Мемлекеттік кірістер басқармасы</w:t>
      </w:r>
      <w:r w:rsidR="00FF0B85" w:rsidRPr="001D1B25">
        <w:rPr>
          <w:i w:val="0"/>
          <w:lang w:val="kk-KZ"/>
        </w:rPr>
        <w:t>ның</w:t>
      </w:r>
      <w:r w:rsidR="00C914E3" w:rsidRPr="001D1B25">
        <w:rPr>
          <w:i w:val="0"/>
          <w:lang w:val="kk-KZ"/>
        </w:rPr>
        <w:t xml:space="preserve"> </w:t>
      </w:r>
      <w:r w:rsidR="00A649F2">
        <w:rPr>
          <w:i w:val="0"/>
          <w:lang w:val="kk-KZ"/>
        </w:rPr>
        <w:t xml:space="preserve">Кадр қызметі және құқықтық жұмыс </w:t>
      </w:r>
      <w:r w:rsidR="003F69CC">
        <w:rPr>
          <w:i w:val="0"/>
          <w:lang w:val="kk-KZ"/>
        </w:rPr>
        <w:t xml:space="preserve"> </w:t>
      </w:r>
      <w:r w:rsidR="00C914E3" w:rsidRPr="001D1B25">
        <w:rPr>
          <w:i w:val="0"/>
          <w:lang w:val="kk-KZ"/>
        </w:rPr>
        <w:t>бөлімінің бас маманы</w:t>
      </w:r>
      <w:r w:rsidR="002577CA" w:rsidRPr="001D1B25">
        <w:rPr>
          <w:i w:val="0"/>
          <w:lang w:val="kk-KZ"/>
        </w:rPr>
        <w:t xml:space="preserve">, С-R-4 санаты - </w:t>
      </w:r>
      <w:r w:rsidR="00C914E3" w:rsidRPr="001D1B25">
        <w:rPr>
          <w:i w:val="0"/>
          <w:lang w:val="kk-KZ"/>
        </w:rPr>
        <w:t xml:space="preserve"> </w:t>
      </w:r>
      <w:r w:rsidR="009A3336">
        <w:rPr>
          <w:i w:val="0"/>
          <w:lang w:val="kk-KZ"/>
        </w:rPr>
        <w:t>3</w:t>
      </w:r>
      <w:r w:rsidR="00C914E3" w:rsidRPr="001D1B25">
        <w:rPr>
          <w:i w:val="0"/>
          <w:lang w:val="kk-KZ"/>
        </w:rPr>
        <w:t xml:space="preserve"> бірлік.</w:t>
      </w:r>
    </w:p>
    <w:p w:rsidR="00FA6EF5" w:rsidRPr="004B2FF2" w:rsidRDefault="00F472D7" w:rsidP="004B2FF2">
      <w:pPr>
        <w:pStyle w:val="a7"/>
        <w:shd w:val="clear" w:color="auto" w:fill="FFFFFF"/>
        <w:spacing w:line="322" w:lineRule="exact"/>
        <w:ind w:left="0"/>
        <w:jc w:val="both"/>
        <w:rPr>
          <w:rFonts w:ascii="Times New Roman" w:hAnsi="Times New Roman" w:cs="Times New Roman"/>
          <w:sz w:val="28"/>
          <w:szCs w:val="28"/>
          <w:lang w:val="kk-KZ"/>
        </w:rPr>
      </w:pPr>
      <w:r w:rsidRPr="006124DE">
        <w:rPr>
          <w:rFonts w:ascii="Times New Roman" w:hAnsi="Times New Roman" w:cs="Times New Roman"/>
          <w:i/>
          <w:sz w:val="28"/>
          <w:szCs w:val="28"/>
          <w:lang w:val="kk-KZ"/>
        </w:rPr>
        <w:t xml:space="preserve">      </w:t>
      </w:r>
      <w:r w:rsidR="00462695" w:rsidRPr="006124DE">
        <w:rPr>
          <w:rFonts w:ascii="Times New Roman" w:hAnsi="Times New Roman" w:cs="Times New Roman"/>
          <w:i/>
          <w:sz w:val="28"/>
          <w:szCs w:val="28"/>
          <w:lang w:val="kk-KZ"/>
        </w:rPr>
        <w:t xml:space="preserve">   </w:t>
      </w:r>
      <w:r w:rsidR="00C914E3" w:rsidRPr="004B2FF2">
        <w:rPr>
          <w:rFonts w:ascii="Times New Roman" w:hAnsi="Times New Roman" w:cs="Times New Roman"/>
          <w:b/>
          <w:sz w:val="28"/>
          <w:szCs w:val="28"/>
          <w:lang w:val="kk-KZ"/>
        </w:rPr>
        <w:t>Функционалдық міндеттері</w:t>
      </w:r>
      <w:r w:rsidR="002F552A" w:rsidRPr="004B2FF2">
        <w:rPr>
          <w:rFonts w:ascii="Times New Roman" w:hAnsi="Times New Roman" w:cs="Times New Roman"/>
          <w:b/>
          <w:sz w:val="28"/>
          <w:szCs w:val="28"/>
          <w:lang w:val="kk-KZ"/>
        </w:rPr>
        <w:t>:</w:t>
      </w:r>
      <w:r w:rsidR="00AF1EE3" w:rsidRPr="004B2FF2">
        <w:rPr>
          <w:rFonts w:ascii="Times New Roman" w:hAnsi="Times New Roman" w:cs="Times New Roman"/>
          <w:sz w:val="28"/>
          <w:szCs w:val="28"/>
          <w:lang w:val="kk-KZ"/>
        </w:rPr>
        <w:t xml:space="preserve"> </w:t>
      </w:r>
      <w:r w:rsidR="004B2FF2" w:rsidRPr="004B2FF2">
        <w:rPr>
          <w:rFonts w:ascii="Times New Roman" w:hAnsi="Times New Roman" w:cs="Times New Roman"/>
          <w:sz w:val="28"/>
          <w:szCs w:val="28"/>
          <w:lang w:val="kk-KZ"/>
        </w:rPr>
        <w:t xml:space="preserve">МКБ қызметкерлерінің еңбек тәртібін бұзғаны және басқа да заңсыз әрекеттер жасағанына байланысты қызметтік тексеру жүргізу;  </w:t>
      </w:r>
      <w:r w:rsidR="004B2FF2" w:rsidRPr="004B2FF2">
        <w:rPr>
          <w:rFonts w:ascii="Times New Roman" w:hAnsi="Times New Roman" w:cs="Times New Roman"/>
          <w:sz w:val="28"/>
          <w:szCs w:val="28"/>
          <w:lang w:val="kk-KZ" w:eastAsia="ar-SA"/>
        </w:rPr>
        <w:t xml:space="preserve">Бөлімге жолданған хат, шағым және өтініштерді қарайды және оларға жауаптар мен ұсыныстар әзірлейді. </w:t>
      </w:r>
      <w:r w:rsidR="004B2FF2" w:rsidRPr="004B2FF2">
        <w:rPr>
          <w:rFonts w:ascii="Times New Roman" w:hAnsi="Times New Roman" w:cs="Times New Roman"/>
          <w:sz w:val="28"/>
          <w:szCs w:val="28"/>
          <w:lang w:val="kk-KZ"/>
        </w:rPr>
        <w:t>О</w:t>
      </w:r>
      <w:r w:rsidR="004B2FF2" w:rsidRPr="004B2FF2">
        <w:rPr>
          <w:rFonts w:ascii="Times New Roman" w:hAnsi="Times New Roman" w:cs="Times New Roman"/>
          <w:bCs/>
          <w:sz w:val="28"/>
          <w:szCs w:val="28"/>
          <w:lang w:val="kk-KZ"/>
        </w:rPr>
        <w:t>рталықтандырылған тапсырмаларды, басшылардың тапсырмаларын және орындауға берілген хаттардың, басқа да құжаттардың белгіленген уақытында әрі сапалы орындайды;</w:t>
      </w:r>
      <w:r w:rsidR="004B2FF2" w:rsidRPr="004B2FF2">
        <w:rPr>
          <w:rFonts w:ascii="Times New Roman" w:hAnsi="Times New Roman" w:cs="Times New Roman"/>
          <w:sz w:val="28"/>
          <w:szCs w:val="28"/>
          <w:lang w:val="kk-KZ"/>
        </w:rPr>
        <w:t xml:space="preserve"> бұқаралық-ақпарат   құралдары арқылы түсіндіру жұмыстарын жүргізеді; басшылар тарапынан берілген  тапсырмалар  бойынша  есептер  жүргізіп  </w:t>
      </w:r>
      <w:r w:rsidR="001E05E3">
        <w:rPr>
          <w:rFonts w:ascii="Times New Roman" w:hAnsi="Times New Roman" w:cs="Times New Roman"/>
          <w:sz w:val="28"/>
          <w:szCs w:val="28"/>
          <w:lang w:val="kk-KZ"/>
        </w:rPr>
        <w:t>Түркістан облысы бойынша Мемлекеттік кірістер департаментіне</w:t>
      </w:r>
      <w:r w:rsidR="004B2FF2" w:rsidRPr="004B2FF2">
        <w:rPr>
          <w:rFonts w:ascii="Times New Roman" w:hAnsi="Times New Roman" w:cs="Times New Roman"/>
          <w:sz w:val="28"/>
          <w:szCs w:val="28"/>
          <w:lang w:val="kk-KZ"/>
        </w:rPr>
        <w:t xml:space="preserve">  есеп  береді,  сенім  сымтетігі  арқылы  түскен  арыз  шағымдарды  тіркейді. Басшылық тапсырмаларын орындау, мемлекеттік кірістер </w:t>
      </w:r>
      <w:r w:rsidR="004B2FF2" w:rsidRPr="004B2FF2">
        <w:rPr>
          <w:rFonts w:ascii="Times New Roman" w:hAnsi="Times New Roman" w:cs="Times New Roman"/>
          <w:sz w:val="28"/>
          <w:szCs w:val="28"/>
          <w:lang w:val="kk-KZ"/>
        </w:rPr>
        <w:lastRenderedPageBreak/>
        <w:t>басқармасының орталықтандырылған тапсырмалардың мәліметтер жинайды; салық төлеушілер арасында түсіндіру жұмыстарын енгізу бойынша іс-шаралар жоспарын дайындайды. Негізгі жұмыстар бойынша бұйрықтарды дайындайды және тіркейді. Бұқаралық-ақпарат құралдары арқылы</w:t>
      </w:r>
      <w:r w:rsidR="004B2FF2">
        <w:rPr>
          <w:rFonts w:ascii="Times New Roman" w:hAnsi="Times New Roman" w:cs="Times New Roman"/>
          <w:sz w:val="28"/>
          <w:szCs w:val="28"/>
          <w:lang w:val="kk-KZ"/>
        </w:rPr>
        <w:t xml:space="preserve"> түсіндіру жұмыстарын жүргізеді. </w:t>
      </w:r>
      <w:r w:rsidR="008501D5">
        <w:rPr>
          <w:rFonts w:ascii="Times New Roman" w:hAnsi="Times New Roman" w:cs="Times New Roman"/>
          <w:sz w:val="28"/>
          <w:szCs w:val="28"/>
          <w:lang w:val="kk-KZ"/>
        </w:rPr>
        <w:t>С</w:t>
      </w:r>
      <w:r w:rsidR="004B2FF2">
        <w:rPr>
          <w:rFonts w:ascii="Times New Roman" w:hAnsi="Times New Roman" w:cs="Times New Roman"/>
          <w:sz w:val="28"/>
          <w:szCs w:val="28"/>
          <w:lang w:val="kk-KZ"/>
        </w:rPr>
        <w:t>-блок.</w:t>
      </w:r>
    </w:p>
    <w:p w:rsidR="004B2FF2" w:rsidRPr="0057359A" w:rsidRDefault="00114C27" w:rsidP="004B2FF2">
      <w:pPr>
        <w:ind w:firstLine="708"/>
        <w:jc w:val="both"/>
        <w:rPr>
          <w:i w:val="0"/>
          <w:lang w:val="kk-KZ"/>
        </w:rPr>
      </w:pPr>
      <w:r w:rsidRPr="001D1B25">
        <w:rPr>
          <w:i w:val="0"/>
          <w:lang w:val="kk-KZ"/>
        </w:rPr>
        <w:t>Конкурсқа қатысушыларға қойылатын талаптар</w:t>
      </w:r>
      <w:r w:rsidR="0081128D" w:rsidRPr="001D1B25">
        <w:rPr>
          <w:b w:val="0"/>
          <w:i w:val="0"/>
          <w:lang w:val="kk-KZ"/>
        </w:rPr>
        <w:t xml:space="preserve">: </w:t>
      </w:r>
      <w:r w:rsidR="004B2FF2" w:rsidRPr="0057359A">
        <w:rPr>
          <w:b w:val="0"/>
          <w:i w:val="0"/>
          <w:lang w:val="kk-KZ"/>
        </w:rPr>
        <w:t xml:space="preserve">жоғары немесе  </w:t>
      </w:r>
      <w:r w:rsidR="004B2FF2">
        <w:rPr>
          <w:b w:val="0"/>
          <w:i w:val="0"/>
          <w:lang w:val="kk-KZ"/>
        </w:rPr>
        <w:t xml:space="preserve">жоғары оқу орынан кейінгі </w:t>
      </w:r>
      <w:r w:rsidR="004B2FF2" w:rsidRPr="0057359A">
        <w:rPr>
          <w:b w:val="0"/>
          <w:i w:val="0"/>
          <w:lang w:val="kk-KZ"/>
        </w:rPr>
        <w:t xml:space="preserve">білім, мамандығы: </w:t>
      </w:r>
      <w:r w:rsidR="004B2FF2">
        <w:rPr>
          <w:b w:val="0"/>
          <w:i w:val="0"/>
          <w:lang w:val="kk-KZ"/>
        </w:rPr>
        <w:t>э</w:t>
      </w:r>
      <w:r w:rsidR="004B2FF2" w:rsidRPr="0057359A">
        <w:rPr>
          <w:b w:val="0"/>
          <w:i w:val="0"/>
          <w:color w:val="000000"/>
          <w:lang w:val="kk-KZ"/>
        </w:rPr>
        <w:t>кономика және бизнес (қаржы,</w:t>
      </w:r>
      <w:r w:rsidR="004B2FF2">
        <w:rPr>
          <w:b w:val="0"/>
          <w:i w:val="0"/>
          <w:color w:val="000000"/>
          <w:lang w:val="kk-KZ"/>
        </w:rPr>
        <w:t xml:space="preserve"> </w:t>
      </w:r>
      <w:r w:rsidR="004B2FF2" w:rsidRPr="0057359A">
        <w:rPr>
          <w:b w:val="0"/>
          <w:i w:val="0"/>
          <w:color w:val="000000"/>
          <w:lang w:val="kk-KZ"/>
        </w:rPr>
        <w:t>экономика, әлемдік экономика</w:t>
      </w:r>
      <w:r w:rsidR="004B2FF2">
        <w:rPr>
          <w:b w:val="0"/>
          <w:i w:val="0"/>
          <w:color w:val="000000"/>
          <w:lang w:val="kk-KZ"/>
        </w:rPr>
        <w:t>,</w:t>
      </w:r>
      <w:r w:rsidR="004B2FF2" w:rsidRPr="0057359A">
        <w:rPr>
          <w:b w:val="0"/>
          <w:i w:val="0"/>
          <w:color w:val="000000"/>
          <w:lang w:val="kk-KZ"/>
        </w:rPr>
        <w:t xml:space="preserve"> есеп және аудит,</w:t>
      </w:r>
      <w:r w:rsidR="004B2FF2">
        <w:rPr>
          <w:b w:val="0"/>
          <w:i w:val="0"/>
          <w:color w:val="000000"/>
          <w:lang w:val="kk-KZ"/>
        </w:rPr>
        <w:t xml:space="preserve"> </w:t>
      </w:r>
      <w:r w:rsidR="004B2FF2" w:rsidRPr="0057359A">
        <w:rPr>
          <w:b w:val="0"/>
          <w:i w:val="0"/>
          <w:color w:val="000000"/>
          <w:lang w:val="kk-KZ"/>
        </w:rPr>
        <w:t>мемлекеттік және жергілікті басқару,</w:t>
      </w:r>
      <w:r w:rsidR="004B2FF2">
        <w:rPr>
          <w:b w:val="0"/>
          <w:i w:val="0"/>
          <w:color w:val="000000"/>
          <w:lang w:val="kk-KZ"/>
        </w:rPr>
        <w:t xml:space="preserve"> менеджмент</w:t>
      </w:r>
      <w:r w:rsidR="004B2FF2" w:rsidRPr="0057359A">
        <w:rPr>
          <w:b w:val="0"/>
          <w:i w:val="0"/>
          <w:color w:val="000000"/>
          <w:lang w:val="kk-KZ"/>
        </w:rPr>
        <w:t xml:space="preserve">), </w:t>
      </w:r>
      <w:r w:rsidR="004B2FF2">
        <w:rPr>
          <w:b w:val="0"/>
          <w:i w:val="0"/>
          <w:lang w:val="kk-KZ"/>
        </w:rPr>
        <w:t>қ</w:t>
      </w:r>
      <w:r w:rsidR="004B2FF2" w:rsidRPr="0057359A">
        <w:rPr>
          <w:b w:val="0"/>
          <w:i w:val="0"/>
          <w:lang w:val="kk-KZ"/>
        </w:rPr>
        <w:t>ұқық (құқықтану)</w:t>
      </w:r>
      <w:r w:rsidR="004B2FF2">
        <w:rPr>
          <w:b w:val="0"/>
          <w:i w:val="0"/>
          <w:lang w:val="kk-KZ"/>
        </w:rPr>
        <w:t>, халықаралық құқық, құқық қорғау қызметі, кеден ісі.</w:t>
      </w:r>
    </w:p>
    <w:p w:rsidR="004701E5" w:rsidRPr="001D1B25" w:rsidRDefault="00716966" w:rsidP="004B2FF2">
      <w:pPr>
        <w:ind w:firstLine="708"/>
        <w:jc w:val="both"/>
        <w:rPr>
          <w:b w:val="0"/>
          <w:i w:val="0"/>
          <w:lang w:val="kk-KZ"/>
        </w:rPr>
      </w:pPr>
      <w:r w:rsidRPr="001D1B25">
        <w:rPr>
          <w:b w:val="0"/>
          <w:i w:val="0"/>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r w:rsidR="0006274F" w:rsidRPr="001D1B25">
        <w:rPr>
          <w:b w:val="0"/>
          <w:i w:val="0"/>
          <w:lang w:val="kk-KZ"/>
        </w:rPr>
        <w:t xml:space="preserve"> </w:t>
      </w:r>
    </w:p>
    <w:p w:rsidR="005D7CC3" w:rsidRPr="005D7CC3" w:rsidRDefault="005D7CC3" w:rsidP="005D7CC3">
      <w:pPr>
        <w:ind w:firstLine="709"/>
        <w:contextualSpacing/>
        <w:jc w:val="both"/>
        <w:outlineLvl w:val="2"/>
        <w:rPr>
          <w:b w:val="0"/>
          <w:bCs w:val="0"/>
          <w:i w:val="0"/>
          <w:lang w:val="kk-KZ"/>
        </w:rPr>
      </w:pPr>
      <w:r w:rsidRPr="005D7CC3">
        <w:rPr>
          <w:b w:val="0"/>
          <w:i w:val="0"/>
          <w:lang w:val="kk-KZ"/>
        </w:rPr>
        <w:t>Конкурс комиссиясы жұмысының ашықтылығы мен объективтілігін қамтамасыз ету үшін оның отырысына байқаушылар шақырылады.</w:t>
      </w:r>
    </w:p>
    <w:p w:rsidR="005D7CC3" w:rsidRPr="005D7CC3" w:rsidRDefault="005D7CC3" w:rsidP="005D7CC3">
      <w:pPr>
        <w:ind w:firstLine="709"/>
        <w:contextualSpacing/>
        <w:jc w:val="both"/>
        <w:outlineLvl w:val="2"/>
        <w:rPr>
          <w:b w:val="0"/>
          <w:bCs w:val="0"/>
          <w:i w:val="0"/>
          <w:lang w:val="kk-KZ"/>
        </w:rPr>
      </w:pPr>
      <w:r w:rsidRPr="005D7CC3">
        <w:rPr>
          <w:b w:val="0"/>
          <w:i w:val="0"/>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5D7CC3" w:rsidRPr="005D7CC3" w:rsidRDefault="005D7CC3" w:rsidP="005D7CC3">
      <w:pPr>
        <w:ind w:firstLine="709"/>
        <w:contextualSpacing/>
        <w:jc w:val="both"/>
        <w:outlineLvl w:val="2"/>
        <w:rPr>
          <w:b w:val="0"/>
          <w:bCs w:val="0"/>
          <w:i w:val="0"/>
          <w:lang w:val="kk-KZ"/>
        </w:rPr>
      </w:pPr>
      <w:r w:rsidRPr="005D7CC3">
        <w:rPr>
          <w:b w:val="0"/>
          <w:i w:val="0"/>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5D7CC3" w:rsidRPr="005D7CC3" w:rsidRDefault="005D7CC3" w:rsidP="005D7CC3">
      <w:pPr>
        <w:ind w:firstLine="709"/>
        <w:contextualSpacing/>
        <w:jc w:val="both"/>
        <w:outlineLvl w:val="2"/>
        <w:rPr>
          <w:b w:val="0"/>
          <w:bCs w:val="0"/>
          <w:i w:val="0"/>
          <w:lang w:val="kk-KZ"/>
        </w:rPr>
      </w:pPr>
      <w:r w:rsidRPr="005D7CC3">
        <w:rPr>
          <w:b w:val="0"/>
          <w:i w:val="0"/>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5D7CC3" w:rsidRPr="005D7CC3" w:rsidRDefault="005D7CC3" w:rsidP="005D7CC3">
      <w:pPr>
        <w:ind w:firstLine="709"/>
        <w:contextualSpacing/>
        <w:jc w:val="both"/>
        <w:outlineLvl w:val="2"/>
        <w:rPr>
          <w:b w:val="0"/>
          <w:bCs w:val="0"/>
          <w:i w:val="0"/>
          <w:lang w:val="kk-KZ"/>
        </w:rPr>
      </w:pPr>
      <w:r w:rsidRPr="005D7CC3">
        <w:rPr>
          <w:b w:val="0"/>
          <w:i w:val="0"/>
          <w:lang w:val="kk-KZ"/>
        </w:rPr>
        <w:t>Хабардар ету конкурс өткізу туралы хабарландыруда көрсетілген телефон бойынша немесе электронды пошта бойынша жүзеге асырылады.</w:t>
      </w:r>
    </w:p>
    <w:p w:rsidR="009723C1" w:rsidRDefault="009723C1" w:rsidP="009723C1">
      <w:pPr>
        <w:ind w:firstLine="709"/>
        <w:contextualSpacing/>
        <w:jc w:val="both"/>
        <w:outlineLvl w:val="2"/>
        <w:rPr>
          <w:b w:val="0"/>
          <w:i w:val="0"/>
          <w:lang w:val="kk-KZ"/>
        </w:rPr>
      </w:pPr>
      <w:r w:rsidRPr="009723C1">
        <w:rPr>
          <w:b w:val="0"/>
          <w:i w:val="0"/>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F400E4" w:rsidRPr="00F400E4" w:rsidRDefault="00F400E4" w:rsidP="00F400E4">
      <w:pPr>
        <w:ind w:firstLine="709"/>
        <w:contextualSpacing/>
        <w:jc w:val="both"/>
        <w:outlineLvl w:val="2"/>
        <w:rPr>
          <w:b w:val="0"/>
          <w:bCs w:val="0"/>
          <w:i w:val="0"/>
          <w:lang w:val="kk-KZ"/>
        </w:rPr>
      </w:pPr>
      <w:r w:rsidRPr="00F400E4">
        <w:rPr>
          <w:b w:val="0"/>
          <w:i w:val="0"/>
          <w:lang w:val="kk-KZ"/>
        </w:rPr>
        <w:t>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F400E4" w:rsidRPr="00F400E4" w:rsidRDefault="00F400E4" w:rsidP="00F400E4">
      <w:pPr>
        <w:ind w:firstLine="709"/>
        <w:contextualSpacing/>
        <w:jc w:val="both"/>
        <w:outlineLvl w:val="2"/>
        <w:rPr>
          <w:b w:val="0"/>
          <w:bCs w:val="0"/>
          <w:i w:val="0"/>
          <w:lang w:val="kk-KZ"/>
        </w:rPr>
      </w:pPr>
      <w:r w:rsidRPr="00F400E4">
        <w:rPr>
          <w:b w:val="0"/>
          <w:i w:val="0"/>
          <w:lang w:val="kk-KZ"/>
        </w:rPr>
        <w:t>Сарапшылар әңгімелесу барысын өздерінің техникалық жазба құралдарымен белгілей алады.</w:t>
      </w:r>
    </w:p>
    <w:p w:rsidR="009723C1" w:rsidRPr="00F400E4" w:rsidRDefault="009723C1" w:rsidP="009723C1">
      <w:pPr>
        <w:ind w:firstLine="709"/>
        <w:contextualSpacing/>
        <w:jc w:val="both"/>
        <w:outlineLvl w:val="2"/>
        <w:rPr>
          <w:b w:val="0"/>
          <w:bCs w:val="0"/>
          <w:i w:val="0"/>
          <w:lang w:val="kk-KZ"/>
        </w:rPr>
      </w:pPr>
      <w:r w:rsidRPr="00F400E4">
        <w:rPr>
          <w:b w:val="0"/>
          <w:i w:val="0"/>
          <w:lang w:val="kk-KZ"/>
        </w:rPr>
        <w:t xml:space="preserve">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немесе персоналды басқару қызметінің (кадр </w:t>
      </w:r>
      <w:r w:rsidRPr="00F400E4">
        <w:rPr>
          <w:b w:val="0"/>
          <w:i w:val="0"/>
          <w:lang w:val="kk-KZ"/>
        </w:rPr>
        <w:lastRenderedPageBreak/>
        <w:t>қызметінің) шешiмiне шағымдана алады.</w:t>
      </w:r>
    </w:p>
    <w:p w:rsidR="00B6260D" w:rsidRPr="00F400E4" w:rsidRDefault="00B6260D" w:rsidP="00B6260D">
      <w:pPr>
        <w:ind w:firstLine="709"/>
        <w:contextualSpacing/>
        <w:jc w:val="both"/>
        <w:outlineLvl w:val="2"/>
        <w:rPr>
          <w:b w:val="0"/>
          <w:bCs w:val="0"/>
          <w:i w:val="0"/>
          <w:lang w:val="kk-KZ"/>
        </w:rPr>
      </w:pPr>
      <w:r w:rsidRPr="00F400E4">
        <w:rPr>
          <w:b w:val="0"/>
          <w:i w:val="0"/>
          <w:lang w:val="kk-KZ"/>
        </w:rPr>
        <w:t>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органдарда өтеді.</w:t>
      </w:r>
    </w:p>
    <w:p w:rsidR="004C63A1" w:rsidRPr="00F400E4" w:rsidRDefault="004C63A1" w:rsidP="004C63A1">
      <w:pPr>
        <w:ind w:right="178" w:firstLine="709"/>
        <w:jc w:val="both"/>
        <w:rPr>
          <w:b w:val="0"/>
          <w:i w:val="0"/>
          <w:lang w:val="kk-KZ"/>
        </w:rPr>
      </w:pPr>
      <w:r w:rsidRPr="00F400E4">
        <w:rPr>
          <w:b w:val="0"/>
          <w:i w:val="0"/>
          <w:lang w:val="kk-KZ"/>
        </w:rPr>
        <w:t xml:space="preserve">Конкурсқа қатысу үшін қажетті құжаттар: </w:t>
      </w:r>
    </w:p>
    <w:p w:rsidR="00B6260D" w:rsidRPr="00B6260D" w:rsidRDefault="00B6260D" w:rsidP="00B6260D">
      <w:pPr>
        <w:ind w:firstLine="709"/>
        <w:contextualSpacing/>
        <w:jc w:val="both"/>
        <w:outlineLvl w:val="2"/>
        <w:rPr>
          <w:b w:val="0"/>
          <w:bCs w:val="0"/>
          <w:i w:val="0"/>
          <w:lang w:val="kk-KZ"/>
        </w:rPr>
      </w:pPr>
      <w:r w:rsidRPr="00B6260D">
        <w:rPr>
          <w:b w:val="0"/>
          <w:i w:val="0"/>
          <w:lang w:val="kk-KZ"/>
        </w:rPr>
        <w:t>1) осы Қағидалардың 2-қосымшасына сәйкес нысандағы өтініш (бұдан әрі – Өтініш);</w:t>
      </w:r>
    </w:p>
    <w:p w:rsidR="00B6260D" w:rsidRPr="00B6260D" w:rsidRDefault="00B6260D" w:rsidP="00B6260D">
      <w:pPr>
        <w:ind w:firstLine="709"/>
        <w:contextualSpacing/>
        <w:jc w:val="both"/>
        <w:outlineLvl w:val="2"/>
        <w:rPr>
          <w:b w:val="0"/>
          <w:bCs w:val="0"/>
          <w:i w:val="0"/>
          <w:lang w:val="kk-KZ"/>
        </w:rPr>
      </w:pPr>
      <w:r w:rsidRPr="00B6260D">
        <w:rPr>
          <w:b w:val="0"/>
          <w:i w:val="0"/>
          <w:lang w:val="kk-KZ"/>
        </w:rPr>
        <w:t xml:space="preserve">2) Қазақстан Республикасының Мемлекеттік қызмет істері және сыбайлас жемқорлыққа қарсы іс-қимыл агенттігі Төрағасының 2016 жылғы 211 қазандағы № 14 бұйрығымен </w:t>
      </w:r>
      <w:r w:rsidRPr="00B6260D">
        <w:rPr>
          <w:b w:val="0"/>
          <w:i w:val="0"/>
          <w:color w:val="000000"/>
          <w:lang w:val="kk-KZ"/>
        </w:rPr>
        <w:t xml:space="preserve">(Нормативтік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w:t>
      </w:r>
      <w:r w:rsidRPr="00B6260D">
        <w:rPr>
          <w:b w:val="0"/>
          <w:i w:val="0"/>
          <w:lang w:val="kk-KZ"/>
        </w:rPr>
        <w:t>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B6260D" w:rsidRPr="00B6260D" w:rsidRDefault="00B6260D" w:rsidP="00B6260D">
      <w:pPr>
        <w:ind w:firstLine="709"/>
        <w:contextualSpacing/>
        <w:jc w:val="both"/>
        <w:outlineLvl w:val="2"/>
        <w:rPr>
          <w:b w:val="0"/>
          <w:bCs w:val="0"/>
          <w:i w:val="0"/>
          <w:lang w:val="kk-KZ"/>
        </w:rPr>
      </w:pPr>
      <w:r w:rsidRPr="00B6260D">
        <w:rPr>
          <w:b w:val="0"/>
          <w:i w:val="0"/>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B6260D" w:rsidRPr="00F400E4" w:rsidRDefault="00B6260D" w:rsidP="00B6260D">
      <w:pPr>
        <w:ind w:firstLine="709"/>
        <w:contextualSpacing/>
        <w:jc w:val="both"/>
        <w:outlineLvl w:val="2"/>
        <w:rPr>
          <w:b w:val="0"/>
          <w:bCs w:val="0"/>
          <w:i w:val="0"/>
          <w:lang w:val="kk-KZ"/>
        </w:rPr>
      </w:pPr>
      <w:r w:rsidRPr="00F400E4">
        <w:rPr>
          <w:b w:val="0"/>
          <w:i w:val="0"/>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B6260D" w:rsidRPr="00F400E4" w:rsidRDefault="00B6260D" w:rsidP="004C63A1">
      <w:pPr>
        <w:shd w:val="clear" w:color="auto" w:fill="FFFFFF"/>
        <w:ind w:firstLine="567"/>
        <w:jc w:val="both"/>
        <w:rPr>
          <w:b w:val="0"/>
          <w:i w:val="0"/>
          <w:lang w:val="kk-KZ"/>
        </w:rPr>
      </w:pPr>
      <w:r w:rsidRPr="00F400E4">
        <w:rPr>
          <w:b w:val="0"/>
          <w:i w:val="0"/>
          <w:lang w:val="kk-KZ"/>
        </w:rPr>
        <w:t>Құжаттардың толық емес пакетін немесе дәйексіз мәліметтерді ұсыну конкурс комиссиясының оларды қараудан бас тартуына негіз болып табылады.</w:t>
      </w:r>
    </w:p>
    <w:p w:rsidR="00794676" w:rsidRPr="00F400E4" w:rsidRDefault="00794676" w:rsidP="00794676">
      <w:pPr>
        <w:ind w:firstLine="709"/>
        <w:contextualSpacing/>
        <w:jc w:val="both"/>
        <w:outlineLvl w:val="2"/>
        <w:rPr>
          <w:b w:val="0"/>
          <w:bCs w:val="0"/>
          <w:i w:val="0"/>
          <w:lang w:val="kk-KZ"/>
        </w:rPr>
      </w:pPr>
      <w:r w:rsidRPr="00F400E4">
        <w:rPr>
          <w:b w:val="0"/>
          <w:i w:val="0"/>
          <w:lang w:val="kk-KZ"/>
        </w:rPr>
        <w:t>құжаттарды қабылдау мерзімі (3 жұмыс күні), ол ішкі конкурс өткізу туралы хабарландыру уәкілетті органның интернет-ресурсында жарияланғаннан кейін келесі жұмыс күнінен бастап есептеледі;</w:t>
      </w:r>
    </w:p>
    <w:p w:rsidR="004C63A1" w:rsidRPr="004B2FF2" w:rsidRDefault="004C63A1" w:rsidP="004C63A1">
      <w:pPr>
        <w:shd w:val="clear" w:color="auto" w:fill="FFFFFF"/>
        <w:ind w:firstLine="567"/>
        <w:jc w:val="both"/>
        <w:rPr>
          <w:b w:val="0"/>
          <w:i w:val="0"/>
          <w:lang w:val="kk-KZ"/>
        </w:rPr>
      </w:pPr>
      <w:r w:rsidRPr="00F400E4">
        <w:rPr>
          <w:b w:val="0"/>
          <w:i w:val="0"/>
          <w:lang w:val="kk-KZ"/>
        </w:rPr>
        <w:t>Құжаттар мына мекен жайы бойынша қабылданады:</w:t>
      </w:r>
      <w:r w:rsidR="004B2FF2">
        <w:rPr>
          <w:b w:val="0"/>
          <w:i w:val="0"/>
          <w:lang w:val="kk-KZ"/>
        </w:rPr>
        <w:t xml:space="preserve"> Сарыағаш қаласы</w:t>
      </w:r>
      <w:r w:rsidRPr="00F400E4">
        <w:rPr>
          <w:b w:val="0"/>
          <w:i w:val="0"/>
          <w:lang w:val="kk-KZ"/>
        </w:rPr>
        <w:t>,</w:t>
      </w:r>
      <w:r w:rsidR="004B2FF2">
        <w:rPr>
          <w:b w:val="0"/>
          <w:i w:val="0"/>
          <w:lang w:val="kk-KZ"/>
        </w:rPr>
        <w:t xml:space="preserve"> </w:t>
      </w:r>
      <w:r w:rsidR="004B2FF2" w:rsidRPr="004B2FF2">
        <w:rPr>
          <w:rFonts w:eastAsiaTheme="minorEastAsia"/>
          <w:b w:val="0"/>
          <w:bCs w:val="0"/>
          <w:i w:val="0"/>
          <w:iCs w:val="0"/>
          <w:lang w:val="kk-KZ"/>
        </w:rPr>
        <w:t>Сарыағаш қаласы, С.Исмайлов көшесі 44 үй</w:t>
      </w:r>
      <w:r w:rsidR="00C326C8" w:rsidRPr="004B2FF2">
        <w:rPr>
          <w:b w:val="0"/>
          <w:i w:val="0"/>
          <w:lang w:val="kk-KZ"/>
        </w:rPr>
        <w:t>,</w:t>
      </w:r>
      <w:r w:rsidRPr="00F400E4">
        <w:rPr>
          <w:b w:val="0"/>
          <w:i w:val="0"/>
          <w:lang w:val="kk-KZ"/>
        </w:rPr>
        <w:t xml:space="preserve"> анықтама үшін телефондар: </w:t>
      </w:r>
      <w:r w:rsidR="004B2FF2" w:rsidRPr="004B2FF2">
        <w:rPr>
          <w:rFonts w:eastAsiaTheme="minorEastAsia"/>
          <w:b w:val="0"/>
          <w:bCs w:val="0"/>
          <w:i w:val="0"/>
          <w:iCs w:val="0"/>
          <w:lang w:val="kk-KZ"/>
        </w:rPr>
        <w:t>8(72537) 2-17-08,  факс 8(72537) 2-27-61</w:t>
      </w:r>
    </w:p>
    <w:p w:rsidR="00E14BEA" w:rsidRPr="00F400E4" w:rsidRDefault="00E14BEA" w:rsidP="00E14BEA">
      <w:pPr>
        <w:ind w:firstLine="709"/>
        <w:contextualSpacing/>
        <w:jc w:val="both"/>
        <w:outlineLvl w:val="2"/>
        <w:rPr>
          <w:b w:val="0"/>
          <w:bCs w:val="0"/>
          <w:i w:val="0"/>
          <w:lang w:val="kk-KZ"/>
        </w:rPr>
      </w:pPr>
      <w:r w:rsidRPr="00F400E4">
        <w:rPr>
          <w:b w:val="0"/>
          <w:i w:val="0"/>
          <w:lang w:val="kk-KZ"/>
        </w:rPr>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мекенжайына құжаттарды қабылдау мерзімінде тапсырады.</w:t>
      </w:r>
    </w:p>
    <w:p w:rsidR="00245093" w:rsidRPr="00F400E4" w:rsidRDefault="00245093" w:rsidP="00245093">
      <w:pPr>
        <w:ind w:firstLine="709"/>
        <w:contextualSpacing/>
        <w:jc w:val="both"/>
        <w:outlineLvl w:val="2"/>
        <w:rPr>
          <w:b w:val="0"/>
          <w:bCs w:val="0"/>
          <w:i w:val="0"/>
          <w:lang w:val="kk-KZ"/>
        </w:rPr>
      </w:pPr>
      <w:r w:rsidRPr="00F400E4">
        <w:rPr>
          <w:b w:val="0"/>
          <w:i w:val="0"/>
          <w:lang w:val="kk-KZ"/>
        </w:rPr>
        <w:t>Құжаттарды қабылдау мерзімі аяқталғаннан кейiн бір жұмыс күн ішінде персоналды басқару қызметі (кадр қызметі) немесе персоналды басқару қызметінің (кадр қызметінің) міндеттерін атқару жүктелген адам тапсырылған құжаттарды кандидаттардың Заңның 17-бабының 4-тармағына сәйкес бекітілген бiлiктiлiк талаптарына сәйкестiгiн қарап, конкурсқа қатысушыларды әңгімелесуге жiберу туралы шешiм қабылдайды.</w:t>
      </w:r>
    </w:p>
    <w:p w:rsidR="00486D45" w:rsidRPr="00F400E4" w:rsidRDefault="00486D45" w:rsidP="00486D45">
      <w:pPr>
        <w:ind w:firstLine="709"/>
        <w:contextualSpacing/>
        <w:jc w:val="both"/>
        <w:outlineLvl w:val="2"/>
        <w:rPr>
          <w:b w:val="0"/>
          <w:bCs w:val="0"/>
          <w:i w:val="0"/>
          <w:lang w:val="kk-KZ"/>
        </w:rPr>
      </w:pPr>
      <w:r w:rsidRPr="00F400E4">
        <w:rPr>
          <w:b w:val="0"/>
          <w:i w:val="0"/>
          <w:lang w:val="kk-KZ"/>
        </w:rPr>
        <w:t>Әңгімелесуге жіберілген кандидаттардың тізімі мен әңгімелесуді өткізу кестесі конкурс жариялаған мемлекеттік органның интернет-ресурсында персоналды басқару қызметі шешімді қабылдаған күннен бастап келесі жұмыс күні өткенге дейін және әңгімелесу өтетін күнге дейін бір жұмыс күннен кешіктірмей орналастырылады.</w:t>
      </w:r>
    </w:p>
    <w:p w:rsidR="00F400E4" w:rsidRDefault="00F400E4" w:rsidP="00794676">
      <w:pPr>
        <w:ind w:left="6096"/>
        <w:contextualSpacing/>
        <w:rPr>
          <w:rFonts w:eastAsiaTheme="minorEastAsia"/>
          <w:b w:val="0"/>
          <w:i w:val="0"/>
          <w:color w:val="000000"/>
          <w:lang w:val="kk-KZ" w:eastAsia="ja-JP"/>
        </w:rPr>
      </w:pPr>
    </w:p>
    <w:p w:rsidR="00794676" w:rsidRPr="00794676" w:rsidRDefault="00794676" w:rsidP="00794676">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lastRenderedPageBreak/>
        <w:t>«Б» корпусының мемлекеттік</w:t>
      </w:r>
    </w:p>
    <w:p w:rsidR="00794676" w:rsidRPr="00794676" w:rsidRDefault="00794676" w:rsidP="00794676">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әкімшілік лауазымына</w:t>
      </w:r>
    </w:p>
    <w:p w:rsidR="00794676" w:rsidRPr="00794676" w:rsidRDefault="00794676" w:rsidP="00794676">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орналасуға конкурс өткізу</w:t>
      </w:r>
    </w:p>
    <w:p w:rsidR="00794676" w:rsidRPr="00794676" w:rsidRDefault="00794676" w:rsidP="00794676">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 xml:space="preserve">қағидаларының </w:t>
      </w:r>
    </w:p>
    <w:p w:rsidR="00794676" w:rsidRPr="00794676" w:rsidRDefault="00794676" w:rsidP="00794676">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2-қосымшасы</w:t>
      </w:r>
    </w:p>
    <w:p w:rsidR="00794676" w:rsidRPr="00794676" w:rsidRDefault="00794676" w:rsidP="00794676">
      <w:pPr>
        <w:contextualSpacing/>
        <w:jc w:val="right"/>
        <w:rPr>
          <w:rFonts w:eastAsiaTheme="minorEastAsia"/>
          <w:b w:val="0"/>
          <w:i w:val="0"/>
          <w:color w:val="000000"/>
          <w:lang w:val="kk-KZ" w:eastAsia="ja-JP"/>
        </w:rPr>
      </w:pPr>
    </w:p>
    <w:p w:rsidR="00794676" w:rsidRPr="00794676" w:rsidRDefault="00794676" w:rsidP="00794676">
      <w:pPr>
        <w:contextualSpacing/>
        <w:jc w:val="right"/>
        <w:rPr>
          <w:rFonts w:eastAsiaTheme="minorEastAsia"/>
          <w:b w:val="0"/>
          <w:i w:val="0"/>
          <w:color w:val="000000"/>
          <w:lang w:val="kk-KZ" w:eastAsia="ja-JP"/>
        </w:rPr>
      </w:pPr>
    </w:p>
    <w:p w:rsidR="00794676" w:rsidRPr="00794676" w:rsidRDefault="00794676" w:rsidP="00794676">
      <w:pPr>
        <w:contextualSpacing/>
        <w:jc w:val="right"/>
        <w:rPr>
          <w:rFonts w:eastAsiaTheme="minorEastAsia"/>
          <w:b w:val="0"/>
          <w:i w:val="0"/>
          <w:color w:val="000000"/>
          <w:lang w:val="kk-KZ" w:eastAsia="ja-JP"/>
        </w:rPr>
      </w:pPr>
      <w:r w:rsidRPr="00794676">
        <w:rPr>
          <w:rFonts w:eastAsiaTheme="minorEastAsia"/>
          <w:b w:val="0"/>
          <w:i w:val="0"/>
          <w:color w:val="000000"/>
          <w:lang w:val="kk-KZ" w:eastAsia="ja-JP"/>
        </w:rPr>
        <w:t>Нысан</w:t>
      </w:r>
    </w:p>
    <w:p w:rsidR="00794676" w:rsidRPr="00794676" w:rsidRDefault="00794676" w:rsidP="00794676">
      <w:pPr>
        <w:contextualSpacing/>
        <w:jc w:val="right"/>
        <w:rPr>
          <w:rFonts w:eastAsiaTheme="minorEastAsia"/>
          <w:b w:val="0"/>
          <w:i w:val="0"/>
          <w:color w:val="000000"/>
          <w:lang w:val="kk-KZ" w:eastAsia="ja-JP"/>
        </w:rPr>
      </w:pPr>
    </w:p>
    <w:p w:rsidR="00794676" w:rsidRPr="00794676" w:rsidRDefault="00794676" w:rsidP="00794676">
      <w:pPr>
        <w:contextualSpacing/>
        <w:jc w:val="right"/>
        <w:rPr>
          <w:rFonts w:eastAsiaTheme="minorEastAsia"/>
          <w:b w:val="0"/>
          <w:i w:val="0"/>
          <w:color w:val="000000"/>
          <w:lang w:val="kk-KZ" w:eastAsia="ja-JP"/>
        </w:rPr>
      </w:pPr>
      <w:r w:rsidRPr="00794676">
        <w:rPr>
          <w:rFonts w:eastAsiaTheme="minorEastAsia"/>
          <w:b w:val="0"/>
          <w:i w:val="0"/>
          <w:color w:val="000000"/>
          <w:lang w:val="kk-KZ" w:eastAsia="ja-JP"/>
        </w:rPr>
        <w:t>      __________________________</w:t>
      </w:r>
      <w:r w:rsidRPr="00794676">
        <w:rPr>
          <w:rFonts w:eastAsiaTheme="minorEastAsia"/>
          <w:b w:val="0"/>
          <w:i w:val="0"/>
          <w:color w:val="000000"/>
          <w:lang w:val="kk-KZ" w:eastAsia="ja-JP"/>
        </w:rPr>
        <w:br/>
        <w:t>(мемлекеттік орган)</w:t>
      </w:r>
    </w:p>
    <w:p w:rsidR="00794676" w:rsidRPr="00794676" w:rsidRDefault="00794676" w:rsidP="00794676">
      <w:pPr>
        <w:contextualSpacing/>
        <w:rPr>
          <w:rFonts w:eastAsiaTheme="minorEastAsia"/>
          <w:b w:val="0"/>
          <w:bCs w:val="0"/>
          <w:i w:val="0"/>
          <w:color w:val="000000"/>
          <w:lang w:val="kk-KZ" w:eastAsia="ja-JP"/>
        </w:rPr>
      </w:pPr>
      <w:r w:rsidRPr="00794676">
        <w:rPr>
          <w:rFonts w:eastAsiaTheme="minorEastAsia"/>
          <w:b w:val="0"/>
          <w:i w:val="0"/>
          <w:color w:val="000000"/>
          <w:lang w:val="kk-KZ" w:eastAsia="ja-JP"/>
        </w:rPr>
        <w:t>Өтініш</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 xml:space="preserve">Мені ______________________ бос мемлекеттік әкімшілік лауазымына орналасу конкурсына қатысуға жіберуіңізді сұраймын. </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794676" w:rsidRPr="00794676" w:rsidRDefault="00794676" w:rsidP="00794676">
      <w:pPr>
        <w:ind w:firstLine="709"/>
        <w:contextualSpacing/>
        <w:jc w:val="both"/>
        <w:rPr>
          <w:rFonts w:eastAsiaTheme="minorEastAsia"/>
          <w:b w:val="0"/>
          <w:i w:val="0"/>
          <w:color w:val="000000"/>
          <w:lang w:val="kk-KZ" w:eastAsia="ja-JP"/>
        </w:rPr>
      </w:pP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794676" w:rsidRPr="00794676" w:rsidRDefault="00794676" w:rsidP="00794676">
      <w:pPr>
        <w:ind w:firstLine="709"/>
        <w:contextualSpacing/>
        <w:rPr>
          <w:rFonts w:eastAsiaTheme="minorEastAsia"/>
          <w:b w:val="0"/>
          <w:i w:val="0"/>
          <w:color w:val="000000"/>
          <w:lang w:val="kk-KZ" w:eastAsia="ja-JP"/>
        </w:rPr>
      </w:pPr>
      <w:r w:rsidRPr="00794676">
        <w:rPr>
          <w:rFonts w:eastAsiaTheme="minorEastAsia"/>
          <w:b w:val="0"/>
          <w:i w:val="0"/>
          <w:color w:val="000000"/>
          <w:lang w:val="kk-KZ" w:eastAsia="ja-JP"/>
        </w:rPr>
        <w:t>(иә/жоқ)</w:t>
      </w:r>
    </w:p>
    <w:p w:rsidR="00794676" w:rsidRPr="00794676" w:rsidRDefault="00794676" w:rsidP="00794676">
      <w:pPr>
        <w:ind w:firstLine="709"/>
        <w:contextualSpacing/>
        <w:rPr>
          <w:rFonts w:eastAsiaTheme="minorEastAsia"/>
          <w:b w:val="0"/>
          <w:i w:val="0"/>
          <w:color w:val="000000"/>
          <w:lang w:val="kk-KZ" w:eastAsia="ja-JP"/>
        </w:rPr>
      </w:pPr>
      <w:r w:rsidRPr="00794676">
        <w:rPr>
          <w:rFonts w:eastAsiaTheme="minorEastAsia"/>
          <w:b w:val="0"/>
          <w:i w:val="0"/>
          <w:color w:val="000000"/>
          <w:lang w:val="kk-KZ" w:eastAsia="ja-JP"/>
        </w:rPr>
        <w:t>Ұсынылып отырған құжаттарымның дәйектілігіне жауап беремін.</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Қоса берілген құжаттар:</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______________________</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______________________</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______________________</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Мекен жайы: ______________________</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Байланыс телефоны: ______________________</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lang w:eastAsia="ja-JP"/>
        </w:rPr>
        <w:t>e-mail</w:t>
      </w:r>
      <w:r w:rsidRPr="00794676">
        <w:rPr>
          <w:rFonts w:eastAsiaTheme="minorEastAsia"/>
          <w:b w:val="0"/>
          <w:i w:val="0"/>
          <w:color w:val="000000"/>
          <w:lang w:val="kk-KZ" w:eastAsia="ja-JP"/>
        </w:rPr>
        <w:t>: ______________________</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ЖСН: ______________________</w:t>
      </w:r>
    </w:p>
    <w:p w:rsidR="00794676" w:rsidRPr="00794676" w:rsidRDefault="00794676" w:rsidP="00794676">
      <w:pPr>
        <w:contextualSpacing/>
        <w:jc w:val="both"/>
        <w:rPr>
          <w:rFonts w:eastAsiaTheme="minorEastAsia"/>
          <w:b w:val="0"/>
          <w:i w:val="0"/>
          <w:color w:val="000000"/>
          <w:lang w:val="kk-KZ" w:eastAsia="ja-JP"/>
        </w:rPr>
      </w:pPr>
    </w:p>
    <w:p w:rsidR="00794676" w:rsidRPr="00794676" w:rsidRDefault="00794676" w:rsidP="00794676">
      <w:pPr>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_________                                       ___________________________</w:t>
      </w:r>
    </w:p>
    <w:p w:rsidR="00794676" w:rsidRPr="00794676" w:rsidRDefault="00794676" w:rsidP="00794676">
      <w:pPr>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      (қолы)                                     (Тегі, аты, әкесінің аты (болған жағдайда))</w:t>
      </w:r>
    </w:p>
    <w:p w:rsidR="00794676" w:rsidRPr="00794676" w:rsidRDefault="00794676" w:rsidP="00794676">
      <w:pPr>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    </w:t>
      </w:r>
    </w:p>
    <w:p w:rsidR="00794676" w:rsidRPr="00794676" w:rsidRDefault="00794676" w:rsidP="00794676">
      <w:pPr>
        <w:contextualSpacing/>
        <w:jc w:val="right"/>
        <w:rPr>
          <w:rFonts w:eastAsiaTheme="minorEastAsia"/>
          <w:b w:val="0"/>
          <w:i w:val="0"/>
          <w:color w:val="000000"/>
          <w:lang w:val="kk-KZ" w:eastAsia="ja-JP"/>
        </w:rPr>
      </w:pPr>
      <w:r w:rsidRPr="00794676">
        <w:rPr>
          <w:rFonts w:eastAsiaTheme="minorEastAsia"/>
          <w:b w:val="0"/>
          <w:i w:val="0"/>
          <w:color w:val="000000"/>
          <w:lang w:val="kk-KZ" w:eastAsia="ja-JP"/>
        </w:rPr>
        <w:t>  «___»_______________ 20 __ ж.</w:t>
      </w:r>
    </w:p>
    <w:p w:rsidR="00794676" w:rsidRPr="00794676" w:rsidRDefault="00794676" w:rsidP="00794676">
      <w:pPr>
        <w:ind w:left="5670"/>
        <w:contextualSpacing/>
        <w:outlineLvl w:val="2"/>
        <w:rPr>
          <w:b w:val="0"/>
          <w:bCs w:val="0"/>
          <w:i w:val="0"/>
          <w:lang w:val="kk-KZ"/>
        </w:rPr>
      </w:pPr>
    </w:p>
    <w:p w:rsidR="00522C38" w:rsidRDefault="00522C38" w:rsidP="00436BFE">
      <w:pPr>
        <w:pStyle w:val="1"/>
        <w:spacing w:before="0" w:beforeAutospacing="0" w:after="0" w:afterAutospacing="0"/>
        <w:jc w:val="right"/>
        <w:rPr>
          <w:lang w:val="kk-KZ"/>
        </w:rPr>
      </w:pPr>
    </w:p>
    <w:sectPr w:rsidR="00522C38" w:rsidSect="008501D5">
      <w:pgSz w:w="11906" w:h="16838"/>
      <w:pgMar w:top="1134" w:right="566"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526BD"/>
    <w:multiLevelType w:val="hybridMultilevel"/>
    <w:tmpl w:val="4E301BA6"/>
    <w:lvl w:ilvl="0" w:tplc="593CAAD6">
      <w:start w:val="2"/>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433C0DB4"/>
    <w:multiLevelType w:val="hybridMultilevel"/>
    <w:tmpl w:val="85301810"/>
    <w:lvl w:ilvl="0" w:tplc="732CFF2A">
      <w:start w:val="1"/>
      <w:numFmt w:val="decimal"/>
      <w:lvlText w:val="%1-"/>
      <w:lvlJc w:val="left"/>
      <w:pPr>
        <w:ind w:left="502"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CA85A53"/>
    <w:multiLevelType w:val="hybridMultilevel"/>
    <w:tmpl w:val="5E3E01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9F709A2"/>
    <w:multiLevelType w:val="hybridMultilevel"/>
    <w:tmpl w:val="7FCE9DF4"/>
    <w:lvl w:ilvl="0" w:tplc="2CBA53AC">
      <w:numFmt w:val="bullet"/>
      <w:lvlText w:val="-"/>
      <w:lvlJc w:val="left"/>
      <w:pPr>
        <w:ind w:left="360" w:hanging="360"/>
      </w:pPr>
      <w:rPr>
        <w:rFonts w:ascii="KZ Times New Roman" w:eastAsia="Times New Roman" w:hAnsi="KZ 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BFE"/>
    <w:rsid w:val="000001AF"/>
    <w:rsid w:val="00016EBB"/>
    <w:rsid w:val="00017DFF"/>
    <w:rsid w:val="00021334"/>
    <w:rsid w:val="0002187D"/>
    <w:rsid w:val="00045281"/>
    <w:rsid w:val="00051ACF"/>
    <w:rsid w:val="0006274F"/>
    <w:rsid w:val="00072309"/>
    <w:rsid w:val="000939E8"/>
    <w:rsid w:val="00096071"/>
    <w:rsid w:val="000B6D28"/>
    <w:rsid w:val="000C0DA0"/>
    <w:rsid w:val="000D7B8D"/>
    <w:rsid w:val="000E28CF"/>
    <w:rsid w:val="000E35F4"/>
    <w:rsid w:val="00114C27"/>
    <w:rsid w:val="0011713C"/>
    <w:rsid w:val="0013453D"/>
    <w:rsid w:val="00147193"/>
    <w:rsid w:val="001645E0"/>
    <w:rsid w:val="001C2B29"/>
    <w:rsid w:val="001D1406"/>
    <w:rsid w:val="001D1B25"/>
    <w:rsid w:val="001D43A7"/>
    <w:rsid w:val="001E05E3"/>
    <w:rsid w:val="001E6114"/>
    <w:rsid w:val="001F3C59"/>
    <w:rsid w:val="001F4C2B"/>
    <w:rsid w:val="00205D52"/>
    <w:rsid w:val="002369A1"/>
    <w:rsid w:val="00236C55"/>
    <w:rsid w:val="00245093"/>
    <w:rsid w:val="002577CA"/>
    <w:rsid w:val="00275776"/>
    <w:rsid w:val="00276B9F"/>
    <w:rsid w:val="002A5D39"/>
    <w:rsid w:val="002D63BB"/>
    <w:rsid w:val="002E76AB"/>
    <w:rsid w:val="002F1F9A"/>
    <w:rsid w:val="002F552A"/>
    <w:rsid w:val="00390CD3"/>
    <w:rsid w:val="003A60CC"/>
    <w:rsid w:val="003B23FF"/>
    <w:rsid w:val="003C7E6F"/>
    <w:rsid w:val="003E12DC"/>
    <w:rsid w:val="003E6865"/>
    <w:rsid w:val="003E6FFE"/>
    <w:rsid w:val="003F69CC"/>
    <w:rsid w:val="004072E8"/>
    <w:rsid w:val="00417A9E"/>
    <w:rsid w:val="00421D39"/>
    <w:rsid w:val="004258A6"/>
    <w:rsid w:val="00426B74"/>
    <w:rsid w:val="00436BFE"/>
    <w:rsid w:val="00442579"/>
    <w:rsid w:val="00462695"/>
    <w:rsid w:val="00464D9B"/>
    <w:rsid w:val="004701E5"/>
    <w:rsid w:val="0047035C"/>
    <w:rsid w:val="00483FDA"/>
    <w:rsid w:val="00486D45"/>
    <w:rsid w:val="004B2C64"/>
    <w:rsid w:val="004B2FF2"/>
    <w:rsid w:val="004B7378"/>
    <w:rsid w:val="004C63A1"/>
    <w:rsid w:val="004D2FAA"/>
    <w:rsid w:val="004E4B16"/>
    <w:rsid w:val="004E58F2"/>
    <w:rsid w:val="00522C38"/>
    <w:rsid w:val="00525D09"/>
    <w:rsid w:val="005634DB"/>
    <w:rsid w:val="00565EA7"/>
    <w:rsid w:val="0057672A"/>
    <w:rsid w:val="005871B7"/>
    <w:rsid w:val="0059258C"/>
    <w:rsid w:val="00596435"/>
    <w:rsid w:val="005D7CC3"/>
    <w:rsid w:val="005E5A6A"/>
    <w:rsid w:val="005F0625"/>
    <w:rsid w:val="005F0973"/>
    <w:rsid w:val="0060535C"/>
    <w:rsid w:val="0060675A"/>
    <w:rsid w:val="006124DE"/>
    <w:rsid w:val="0061591A"/>
    <w:rsid w:val="006506D8"/>
    <w:rsid w:val="00653DF2"/>
    <w:rsid w:val="00654593"/>
    <w:rsid w:val="00665E94"/>
    <w:rsid w:val="006664C3"/>
    <w:rsid w:val="006917BA"/>
    <w:rsid w:val="00692A07"/>
    <w:rsid w:val="006D0A0D"/>
    <w:rsid w:val="006D2CDD"/>
    <w:rsid w:val="006F67DF"/>
    <w:rsid w:val="00701961"/>
    <w:rsid w:val="00703F24"/>
    <w:rsid w:val="00704793"/>
    <w:rsid w:val="00712DEF"/>
    <w:rsid w:val="0071346A"/>
    <w:rsid w:val="00716966"/>
    <w:rsid w:val="00733CB9"/>
    <w:rsid w:val="007404AA"/>
    <w:rsid w:val="00745049"/>
    <w:rsid w:val="00746F17"/>
    <w:rsid w:val="00767ABF"/>
    <w:rsid w:val="00771943"/>
    <w:rsid w:val="00781956"/>
    <w:rsid w:val="00794676"/>
    <w:rsid w:val="0079597E"/>
    <w:rsid w:val="007A573C"/>
    <w:rsid w:val="007F19FC"/>
    <w:rsid w:val="007F5FE6"/>
    <w:rsid w:val="007F7A9E"/>
    <w:rsid w:val="00804EA4"/>
    <w:rsid w:val="00805939"/>
    <w:rsid w:val="0081128D"/>
    <w:rsid w:val="00825C76"/>
    <w:rsid w:val="00845DC0"/>
    <w:rsid w:val="008501D5"/>
    <w:rsid w:val="00861DC4"/>
    <w:rsid w:val="008704A2"/>
    <w:rsid w:val="0087415D"/>
    <w:rsid w:val="008A2305"/>
    <w:rsid w:val="008A7426"/>
    <w:rsid w:val="008C57D6"/>
    <w:rsid w:val="008E19F9"/>
    <w:rsid w:val="008E1B72"/>
    <w:rsid w:val="008E47C2"/>
    <w:rsid w:val="00912419"/>
    <w:rsid w:val="00912C29"/>
    <w:rsid w:val="00945279"/>
    <w:rsid w:val="00946C9A"/>
    <w:rsid w:val="00963A8E"/>
    <w:rsid w:val="009723C1"/>
    <w:rsid w:val="00986355"/>
    <w:rsid w:val="009868E5"/>
    <w:rsid w:val="00991DCC"/>
    <w:rsid w:val="009A3336"/>
    <w:rsid w:val="009C31D7"/>
    <w:rsid w:val="009C365D"/>
    <w:rsid w:val="009C6D33"/>
    <w:rsid w:val="009E7946"/>
    <w:rsid w:val="009F258D"/>
    <w:rsid w:val="00A0085A"/>
    <w:rsid w:val="00A20F89"/>
    <w:rsid w:val="00A225DC"/>
    <w:rsid w:val="00A34AB2"/>
    <w:rsid w:val="00A649F2"/>
    <w:rsid w:val="00A749F7"/>
    <w:rsid w:val="00A908C3"/>
    <w:rsid w:val="00A92C8E"/>
    <w:rsid w:val="00A93DBD"/>
    <w:rsid w:val="00A95D24"/>
    <w:rsid w:val="00AD228A"/>
    <w:rsid w:val="00AF1EE3"/>
    <w:rsid w:val="00AF6240"/>
    <w:rsid w:val="00B30771"/>
    <w:rsid w:val="00B41165"/>
    <w:rsid w:val="00B6260D"/>
    <w:rsid w:val="00B631C1"/>
    <w:rsid w:val="00B75649"/>
    <w:rsid w:val="00B92C9D"/>
    <w:rsid w:val="00BA4C33"/>
    <w:rsid w:val="00BE7875"/>
    <w:rsid w:val="00C326C8"/>
    <w:rsid w:val="00C60927"/>
    <w:rsid w:val="00C660F7"/>
    <w:rsid w:val="00C907D0"/>
    <w:rsid w:val="00C914E3"/>
    <w:rsid w:val="00C96EA9"/>
    <w:rsid w:val="00CD4BAA"/>
    <w:rsid w:val="00D31058"/>
    <w:rsid w:val="00D313D0"/>
    <w:rsid w:val="00D422F4"/>
    <w:rsid w:val="00D43589"/>
    <w:rsid w:val="00D445E2"/>
    <w:rsid w:val="00D6425C"/>
    <w:rsid w:val="00D70837"/>
    <w:rsid w:val="00D71779"/>
    <w:rsid w:val="00D937AB"/>
    <w:rsid w:val="00DA369C"/>
    <w:rsid w:val="00DC2ADB"/>
    <w:rsid w:val="00E1195D"/>
    <w:rsid w:val="00E14BEA"/>
    <w:rsid w:val="00E46586"/>
    <w:rsid w:val="00E63DF0"/>
    <w:rsid w:val="00E860FA"/>
    <w:rsid w:val="00E9407D"/>
    <w:rsid w:val="00ED1260"/>
    <w:rsid w:val="00EE526D"/>
    <w:rsid w:val="00EF26F4"/>
    <w:rsid w:val="00F07177"/>
    <w:rsid w:val="00F34C6D"/>
    <w:rsid w:val="00F400E4"/>
    <w:rsid w:val="00F44463"/>
    <w:rsid w:val="00F46854"/>
    <w:rsid w:val="00F472D7"/>
    <w:rsid w:val="00F50806"/>
    <w:rsid w:val="00F66D35"/>
    <w:rsid w:val="00F96A12"/>
    <w:rsid w:val="00F97B64"/>
    <w:rsid w:val="00FA2B63"/>
    <w:rsid w:val="00FA6EF5"/>
    <w:rsid w:val="00FC07F1"/>
    <w:rsid w:val="00FC0F37"/>
    <w:rsid w:val="00FE551F"/>
    <w:rsid w:val="00FF0B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BFE"/>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436BFE"/>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semiHidden/>
    <w:unhideWhenUsed/>
    <w:qFormat/>
    <w:rsid w:val="00436BFE"/>
    <w:pPr>
      <w:keepNext/>
      <w:widowControl/>
      <w:snapToGrid/>
      <w:spacing w:before="240" w:after="60"/>
      <w:jc w:val="left"/>
      <w:outlineLvl w:val="2"/>
    </w:pPr>
    <w:rPr>
      <w:rFonts w:ascii="Cambria" w:hAnsi="Cambria"/>
      <w:i w:val="0"/>
      <w:iCs w:val="0"/>
      <w:sz w:val="26"/>
      <w:szCs w:val="26"/>
    </w:rPr>
  </w:style>
  <w:style w:type="paragraph" w:styleId="5">
    <w:name w:val="heading 5"/>
    <w:basedOn w:val="a"/>
    <w:next w:val="a"/>
    <w:link w:val="50"/>
    <w:uiPriority w:val="9"/>
    <w:unhideWhenUsed/>
    <w:qFormat/>
    <w:rsid w:val="001D43A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BF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semiHidden/>
    <w:rsid w:val="00436BFE"/>
    <w:rPr>
      <w:rFonts w:ascii="Cambria" w:eastAsia="Times New Roman" w:hAnsi="Cambria" w:cs="Times New Roman"/>
      <w:b/>
      <w:bCs/>
      <w:sz w:val="26"/>
      <w:szCs w:val="26"/>
      <w:lang w:eastAsia="ru-RU"/>
    </w:rPr>
  </w:style>
  <w:style w:type="character" w:styleId="a3">
    <w:name w:val="Hyperlink"/>
    <w:unhideWhenUsed/>
    <w:rsid w:val="00436BFE"/>
    <w:rPr>
      <w:rFonts w:ascii="Times New Roman" w:hAnsi="Times New Roman" w:cs="Times New Roman" w:hint="default"/>
      <w:color w:val="0000FF"/>
      <w:u w:val="single"/>
    </w:rPr>
  </w:style>
  <w:style w:type="paragraph" w:customStyle="1" w:styleId="a4">
    <w:name w:val="Готовый"/>
    <w:basedOn w:val="a"/>
    <w:qFormat/>
    <w:rsid w:val="00436BF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character" w:customStyle="1" w:styleId="a5">
    <w:name w:val="Обычный (веб) Знак"/>
    <w:aliases w:val="Обычный (Web) Знак,Обычный (веб)1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
    <w:link w:val="1"/>
    <w:uiPriority w:val="99"/>
    <w:locked/>
    <w:rsid w:val="00436BFE"/>
    <w:rPr>
      <w:rFonts w:ascii="Times New Roman" w:eastAsia="Times New Roman" w:hAnsi="Times New Roman" w:cs="Times New Roman"/>
      <w:sz w:val="24"/>
      <w:szCs w:val="24"/>
      <w:lang w:eastAsia="ru-RU"/>
    </w:rPr>
  </w:style>
  <w:style w:type="paragraph" w:customStyle="1" w:styleId="1">
    <w:name w:val="Обычный (веб)1"/>
    <w:aliases w:val="Normal (Web),Обычный (Web),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5"/>
    <w:uiPriority w:val="99"/>
    <w:qFormat/>
    <w:rsid w:val="00436BFE"/>
    <w:pPr>
      <w:widowControl/>
      <w:snapToGrid/>
      <w:spacing w:before="100" w:beforeAutospacing="1" w:after="100" w:afterAutospacing="1"/>
      <w:jc w:val="left"/>
    </w:pPr>
    <w:rPr>
      <w:b w:val="0"/>
      <w:bCs w:val="0"/>
      <w:i w:val="0"/>
      <w:iCs w:val="0"/>
      <w:sz w:val="24"/>
      <w:szCs w:val="24"/>
    </w:rPr>
  </w:style>
  <w:style w:type="paragraph" w:styleId="a6">
    <w:name w:val="Normal (Web)"/>
    <w:aliases w:val="Знак Знак1 Зн,Знак Знак1,Обычный (веб) Знак Знак,Знак Знак3,Знак4 Зна,Зна"/>
    <w:basedOn w:val="a"/>
    <w:uiPriority w:val="99"/>
    <w:unhideWhenUsed/>
    <w:qFormat/>
    <w:rsid w:val="00436BFE"/>
    <w:pPr>
      <w:widowControl/>
      <w:snapToGrid/>
      <w:ind w:left="720"/>
      <w:contextualSpacing/>
      <w:jc w:val="left"/>
    </w:pPr>
    <w:rPr>
      <w:b w:val="0"/>
      <w:bCs w:val="0"/>
      <w:i w:val="0"/>
      <w:iCs w:val="0"/>
    </w:rPr>
  </w:style>
  <w:style w:type="paragraph" w:styleId="a7">
    <w:name w:val="List Paragraph"/>
    <w:basedOn w:val="a"/>
    <w:uiPriority w:val="34"/>
    <w:qFormat/>
    <w:rsid w:val="003C7E6F"/>
    <w:pPr>
      <w:widowControl/>
      <w:snapToGrid/>
      <w:spacing w:after="200" w:line="276" w:lineRule="auto"/>
      <w:ind w:left="720"/>
      <w:contextualSpacing/>
      <w:jc w:val="left"/>
    </w:pPr>
    <w:rPr>
      <w:rFonts w:ascii="Consolas" w:eastAsia="Consolas" w:hAnsi="Consolas" w:cs="Consolas"/>
      <w:b w:val="0"/>
      <w:bCs w:val="0"/>
      <w:i w:val="0"/>
      <w:iCs w:val="0"/>
      <w:sz w:val="22"/>
      <w:szCs w:val="22"/>
      <w:lang w:val="en-US" w:eastAsia="en-US"/>
    </w:rPr>
  </w:style>
  <w:style w:type="character" w:customStyle="1" w:styleId="50">
    <w:name w:val="Заголовок 5 Знак"/>
    <w:basedOn w:val="a0"/>
    <w:link w:val="5"/>
    <w:uiPriority w:val="9"/>
    <w:rsid w:val="001D43A7"/>
    <w:rPr>
      <w:rFonts w:asciiTheme="majorHAnsi" w:eastAsiaTheme="majorEastAsia" w:hAnsiTheme="majorHAnsi" w:cstheme="majorBidi"/>
      <w:b/>
      <w:bCs/>
      <w:i/>
      <w:iCs/>
      <w:color w:val="243F60" w:themeColor="accent1" w:themeShade="7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BFE"/>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436BFE"/>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semiHidden/>
    <w:unhideWhenUsed/>
    <w:qFormat/>
    <w:rsid w:val="00436BFE"/>
    <w:pPr>
      <w:keepNext/>
      <w:widowControl/>
      <w:snapToGrid/>
      <w:spacing w:before="240" w:after="60"/>
      <w:jc w:val="left"/>
      <w:outlineLvl w:val="2"/>
    </w:pPr>
    <w:rPr>
      <w:rFonts w:ascii="Cambria" w:hAnsi="Cambria"/>
      <w:i w:val="0"/>
      <w:iCs w:val="0"/>
      <w:sz w:val="26"/>
      <w:szCs w:val="26"/>
    </w:rPr>
  </w:style>
  <w:style w:type="paragraph" w:styleId="5">
    <w:name w:val="heading 5"/>
    <w:basedOn w:val="a"/>
    <w:next w:val="a"/>
    <w:link w:val="50"/>
    <w:uiPriority w:val="9"/>
    <w:unhideWhenUsed/>
    <w:qFormat/>
    <w:rsid w:val="001D43A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BF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semiHidden/>
    <w:rsid w:val="00436BFE"/>
    <w:rPr>
      <w:rFonts w:ascii="Cambria" w:eastAsia="Times New Roman" w:hAnsi="Cambria" w:cs="Times New Roman"/>
      <w:b/>
      <w:bCs/>
      <w:sz w:val="26"/>
      <w:szCs w:val="26"/>
      <w:lang w:eastAsia="ru-RU"/>
    </w:rPr>
  </w:style>
  <w:style w:type="character" w:styleId="a3">
    <w:name w:val="Hyperlink"/>
    <w:unhideWhenUsed/>
    <w:rsid w:val="00436BFE"/>
    <w:rPr>
      <w:rFonts w:ascii="Times New Roman" w:hAnsi="Times New Roman" w:cs="Times New Roman" w:hint="default"/>
      <w:color w:val="0000FF"/>
      <w:u w:val="single"/>
    </w:rPr>
  </w:style>
  <w:style w:type="paragraph" w:customStyle="1" w:styleId="a4">
    <w:name w:val="Готовый"/>
    <w:basedOn w:val="a"/>
    <w:qFormat/>
    <w:rsid w:val="00436BF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character" w:customStyle="1" w:styleId="a5">
    <w:name w:val="Обычный (веб) Знак"/>
    <w:aliases w:val="Обычный (Web) Знак,Обычный (веб)1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
    <w:link w:val="1"/>
    <w:uiPriority w:val="99"/>
    <w:locked/>
    <w:rsid w:val="00436BFE"/>
    <w:rPr>
      <w:rFonts w:ascii="Times New Roman" w:eastAsia="Times New Roman" w:hAnsi="Times New Roman" w:cs="Times New Roman"/>
      <w:sz w:val="24"/>
      <w:szCs w:val="24"/>
      <w:lang w:eastAsia="ru-RU"/>
    </w:rPr>
  </w:style>
  <w:style w:type="paragraph" w:customStyle="1" w:styleId="1">
    <w:name w:val="Обычный (веб)1"/>
    <w:aliases w:val="Normal (Web),Обычный (Web),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5"/>
    <w:uiPriority w:val="99"/>
    <w:qFormat/>
    <w:rsid w:val="00436BFE"/>
    <w:pPr>
      <w:widowControl/>
      <w:snapToGrid/>
      <w:spacing w:before="100" w:beforeAutospacing="1" w:after="100" w:afterAutospacing="1"/>
      <w:jc w:val="left"/>
    </w:pPr>
    <w:rPr>
      <w:b w:val="0"/>
      <w:bCs w:val="0"/>
      <w:i w:val="0"/>
      <w:iCs w:val="0"/>
      <w:sz w:val="24"/>
      <w:szCs w:val="24"/>
    </w:rPr>
  </w:style>
  <w:style w:type="paragraph" w:styleId="a6">
    <w:name w:val="Normal (Web)"/>
    <w:aliases w:val="Знак Знак1 Зн,Знак Знак1,Обычный (веб) Знак Знак,Знак Знак3,Знак4 Зна,Зна"/>
    <w:basedOn w:val="a"/>
    <w:uiPriority w:val="99"/>
    <w:unhideWhenUsed/>
    <w:qFormat/>
    <w:rsid w:val="00436BFE"/>
    <w:pPr>
      <w:widowControl/>
      <w:snapToGrid/>
      <w:ind w:left="720"/>
      <w:contextualSpacing/>
      <w:jc w:val="left"/>
    </w:pPr>
    <w:rPr>
      <w:b w:val="0"/>
      <w:bCs w:val="0"/>
      <w:i w:val="0"/>
      <w:iCs w:val="0"/>
    </w:rPr>
  </w:style>
  <w:style w:type="paragraph" w:styleId="a7">
    <w:name w:val="List Paragraph"/>
    <w:basedOn w:val="a"/>
    <w:uiPriority w:val="34"/>
    <w:qFormat/>
    <w:rsid w:val="003C7E6F"/>
    <w:pPr>
      <w:widowControl/>
      <w:snapToGrid/>
      <w:spacing w:after="200" w:line="276" w:lineRule="auto"/>
      <w:ind w:left="720"/>
      <w:contextualSpacing/>
      <w:jc w:val="left"/>
    </w:pPr>
    <w:rPr>
      <w:rFonts w:ascii="Consolas" w:eastAsia="Consolas" w:hAnsi="Consolas" w:cs="Consolas"/>
      <w:b w:val="0"/>
      <w:bCs w:val="0"/>
      <w:i w:val="0"/>
      <w:iCs w:val="0"/>
      <w:sz w:val="22"/>
      <w:szCs w:val="22"/>
      <w:lang w:val="en-US" w:eastAsia="en-US"/>
    </w:rPr>
  </w:style>
  <w:style w:type="character" w:customStyle="1" w:styleId="50">
    <w:name w:val="Заголовок 5 Знак"/>
    <w:basedOn w:val="a0"/>
    <w:link w:val="5"/>
    <w:uiPriority w:val="9"/>
    <w:rsid w:val="001D43A7"/>
    <w:rPr>
      <w:rFonts w:asciiTheme="majorHAnsi" w:eastAsiaTheme="majorEastAsia" w:hAnsiTheme="majorHAnsi" w:cstheme="majorBidi"/>
      <w:b/>
      <w:bCs/>
      <w:i/>
      <w:iCs/>
      <w:color w:val="243F60" w:themeColor="accent1" w:themeShade="7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63206">
      <w:bodyDiv w:val="1"/>
      <w:marLeft w:val="0"/>
      <w:marRight w:val="0"/>
      <w:marTop w:val="0"/>
      <w:marBottom w:val="0"/>
      <w:divBdr>
        <w:top w:val="none" w:sz="0" w:space="0" w:color="auto"/>
        <w:left w:val="none" w:sz="0" w:space="0" w:color="auto"/>
        <w:bottom w:val="none" w:sz="0" w:space="0" w:color="auto"/>
        <w:right w:val="none" w:sz="0" w:space="0" w:color="auto"/>
      </w:divBdr>
    </w:div>
    <w:div w:id="192977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20e.khainazarov@kgd.gov.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1424</Words>
  <Characters>8121</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a_torlambaeva</dc:creator>
  <cp:lastModifiedBy>admin</cp:lastModifiedBy>
  <cp:revision>2</cp:revision>
  <cp:lastPrinted>2020-02-12T11:00:00Z</cp:lastPrinted>
  <dcterms:created xsi:type="dcterms:W3CDTF">2022-01-19T10:51:00Z</dcterms:created>
  <dcterms:modified xsi:type="dcterms:W3CDTF">2022-01-19T10:51:00Z</dcterms:modified>
</cp:coreProperties>
</file>