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C65F3" w:rsidTr="003C65F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C65F3" w:rsidRDefault="003C65F3" w:rsidP="00100D09">
            <w:pPr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  <w:t>15.07.2020-ғы № МКБ-Б-04-02/452 шығыс хаты</w:t>
            </w:r>
          </w:p>
          <w:p w:rsidR="003C65F3" w:rsidRPr="003C65F3" w:rsidRDefault="003C65F3" w:rsidP="00100D09">
            <w:pPr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  <w:t>15.07.2020-ғы № 13107 кіріс хаты</w:t>
            </w:r>
          </w:p>
        </w:tc>
      </w:tr>
    </w:tbl>
    <w:p w:rsidR="00100D09" w:rsidRPr="003E53DF" w:rsidRDefault="00100D09" w:rsidP="00100D09">
      <w:pPr>
        <w:ind w:firstLine="709"/>
        <w:contextualSpacing/>
        <w:jc w:val="both"/>
        <w:outlineLvl w:val="2"/>
        <w:rPr>
          <w:bCs/>
          <w:sz w:val="26"/>
          <w:szCs w:val="26"/>
          <w:lang w:val="kk-KZ"/>
        </w:rPr>
      </w:pPr>
    </w:p>
    <w:p w:rsidR="00100D09" w:rsidRPr="002F0742" w:rsidRDefault="00100D09" w:rsidP="00100D09">
      <w:pPr>
        <w:pStyle w:val="a4"/>
        <w:jc w:val="right"/>
        <w:rPr>
          <w:sz w:val="27"/>
          <w:szCs w:val="27"/>
          <w:lang w:val="kk-KZ"/>
        </w:rPr>
      </w:pPr>
      <w:r w:rsidRPr="002F0742">
        <w:rPr>
          <w:sz w:val="27"/>
          <w:szCs w:val="27"/>
          <w:lang w:val="kk-KZ"/>
        </w:rPr>
        <w:t xml:space="preserve">«Б» корпусының мемлекеттік </w:t>
      </w:r>
    </w:p>
    <w:p w:rsidR="00100D09" w:rsidRPr="002F0742" w:rsidRDefault="00100D09" w:rsidP="00100D09">
      <w:pPr>
        <w:pStyle w:val="a4"/>
        <w:jc w:val="right"/>
        <w:rPr>
          <w:sz w:val="27"/>
          <w:szCs w:val="27"/>
          <w:lang w:val="kk-KZ"/>
        </w:rPr>
      </w:pPr>
      <w:r w:rsidRPr="002F0742">
        <w:rPr>
          <w:sz w:val="27"/>
          <w:szCs w:val="27"/>
          <w:lang w:val="kk-KZ"/>
        </w:rPr>
        <w:t>әкімшілік лауазымына орналасуға</w:t>
      </w:r>
    </w:p>
    <w:p w:rsidR="00100D09" w:rsidRPr="002F0742" w:rsidRDefault="00100D09" w:rsidP="00100D09">
      <w:pPr>
        <w:pStyle w:val="a4"/>
        <w:jc w:val="right"/>
        <w:rPr>
          <w:sz w:val="27"/>
          <w:szCs w:val="27"/>
          <w:lang w:val="kk-KZ"/>
        </w:rPr>
      </w:pPr>
      <w:r w:rsidRPr="002F0742">
        <w:rPr>
          <w:sz w:val="27"/>
          <w:szCs w:val="27"/>
          <w:lang w:val="kk-KZ"/>
        </w:rPr>
        <w:t xml:space="preserve"> конкурс өткізу қағидаларының</w:t>
      </w:r>
    </w:p>
    <w:p w:rsidR="00100D09" w:rsidRPr="002F0742" w:rsidRDefault="00100D09" w:rsidP="00100D09">
      <w:pPr>
        <w:pStyle w:val="a4"/>
        <w:jc w:val="right"/>
        <w:rPr>
          <w:bCs/>
          <w:sz w:val="27"/>
          <w:szCs w:val="27"/>
          <w:lang w:val="kk-KZ"/>
        </w:rPr>
      </w:pPr>
      <w:r w:rsidRPr="002F0742">
        <w:rPr>
          <w:bCs/>
          <w:sz w:val="27"/>
          <w:szCs w:val="27"/>
          <w:lang w:val="kk-KZ"/>
        </w:rPr>
        <w:t>6-қосымшасы</w:t>
      </w:r>
    </w:p>
    <w:p w:rsidR="00100D09" w:rsidRPr="002F0742" w:rsidRDefault="00100D09" w:rsidP="00100D09">
      <w:pPr>
        <w:pStyle w:val="a4"/>
        <w:jc w:val="right"/>
        <w:rPr>
          <w:color w:val="000000"/>
          <w:sz w:val="27"/>
          <w:szCs w:val="27"/>
          <w:lang w:val="kk-KZ"/>
        </w:rPr>
      </w:pPr>
      <w:r w:rsidRPr="002F0742">
        <w:rPr>
          <w:color w:val="000000"/>
          <w:sz w:val="27"/>
          <w:szCs w:val="27"/>
          <w:lang w:val="kk-KZ"/>
        </w:rPr>
        <w:t>Нысан</w:t>
      </w:r>
    </w:p>
    <w:p w:rsidR="00100D09" w:rsidRPr="002F0742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  <w:r w:rsidRPr="002F074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Қатысушылардың әңгімелесуге жіберу туралы </w:t>
      </w:r>
    </w:p>
    <w:p w:rsidR="00100D09" w:rsidRPr="002F0742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  <w:r w:rsidRPr="002F0742">
        <w:rPr>
          <w:rFonts w:ascii="Times New Roman" w:hAnsi="Times New Roman" w:cs="Times New Roman"/>
          <w:color w:val="000000"/>
          <w:sz w:val="27"/>
          <w:szCs w:val="27"/>
          <w:lang w:val="kk-KZ"/>
        </w:rPr>
        <w:t>ШЕШІМ</w:t>
      </w:r>
    </w:p>
    <w:tbl>
      <w:tblPr>
        <w:tblStyle w:val="a3"/>
        <w:tblW w:w="0" w:type="auto"/>
        <w:tblLook w:val="04A0"/>
      </w:tblPr>
      <w:tblGrid>
        <w:gridCol w:w="526"/>
        <w:gridCol w:w="3257"/>
        <w:gridCol w:w="1967"/>
        <w:gridCol w:w="1899"/>
        <w:gridCol w:w="1922"/>
      </w:tblGrid>
      <w:tr w:rsidR="00100D09" w:rsidRPr="003E53DF" w:rsidTr="002F0742">
        <w:tc>
          <w:tcPr>
            <w:tcW w:w="526" w:type="dxa"/>
          </w:tcPr>
          <w:p w:rsidR="00100D09" w:rsidRPr="002F0742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07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57" w:type="dxa"/>
          </w:tcPr>
          <w:p w:rsidR="00100D09" w:rsidRPr="002F0742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1967" w:type="dxa"/>
          </w:tcPr>
          <w:p w:rsidR="00100D09" w:rsidRPr="002F0742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100D09" w:rsidRPr="002F0742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99" w:type="dxa"/>
          </w:tcPr>
          <w:p w:rsidR="00100D09" w:rsidRPr="002F0742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Шешім</w:t>
            </w:r>
          </w:p>
          <w:p w:rsidR="00100D09" w:rsidRPr="002F0742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(жіберілді / жіберілген жоқ) </w:t>
            </w:r>
          </w:p>
        </w:tc>
        <w:tc>
          <w:tcPr>
            <w:tcW w:w="1922" w:type="dxa"/>
          </w:tcPr>
          <w:p w:rsidR="00100D09" w:rsidRPr="002F0742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Жіберілмеу себебі </w:t>
            </w:r>
          </w:p>
        </w:tc>
      </w:tr>
      <w:tr w:rsidR="002F0742" w:rsidRPr="003E53DF" w:rsidTr="002F0742">
        <w:trPr>
          <w:trHeight w:val="2051"/>
        </w:trPr>
        <w:tc>
          <w:tcPr>
            <w:tcW w:w="526" w:type="dxa"/>
            <w:vAlign w:val="center"/>
          </w:tcPr>
          <w:p w:rsidR="002F0742" w:rsidRPr="003E53DF" w:rsidRDefault="002F0742" w:rsidP="002F07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257" w:type="dxa"/>
            <w:vAlign w:val="center"/>
          </w:tcPr>
          <w:p w:rsidR="002F0742" w:rsidRPr="002F0742" w:rsidRDefault="002F0742" w:rsidP="002F07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Бәйдібек ауданы бойынша Мемлекеттік кірістер басқармасының «ұйымдастыру-құқықтық жұмыстар» бөлімінің басшысы</w:t>
            </w:r>
          </w:p>
        </w:tc>
        <w:tc>
          <w:tcPr>
            <w:tcW w:w="1967" w:type="dxa"/>
            <w:vAlign w:val="center"/>
          </w:tcPr>
          <w:p w:rsidR="002F0742" w:rsidRPr="002F0742" w:rsidRDefault="002F0742" w:rsidP="002F07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Сейілханов Асқар Түймебекұлы</w:t>
            </w:r>
          </w:p>
        </w:tc>
        <w:tc>
          <w:tcPr>
            <w:tcW w:w="1899" w:type="dxa"/>
            <w:vAlign w:val="center"/>
          </w:tcPr>
          <w:p w:rsidR="002F0742" w:rsidRPr="002F0742" w:rsidRDefault="002F0742" w:rsidP="002F07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22" w:type="dxa"/>
            <w:vAlign w:val="center"/>
          </w:tcPr>
          <w:p w:rsidR="002F0742" w:rsidRPr="002F0742" w:rsidRDefault="002F0742" w:rsidP="002F07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</w:tbl>
    <w:p w:rsidR="00100D09" w:rsidRDefault="00100D09" w:rsidP="00100D09">
      <w:pPr>
        <w:pStyle w:val="a4"/>
        <w:rPr>
          <w:lang w:val="kk-KZ"/>
        </w:rPr>
      </w:pPr>
    </w:p>
    <w:p w:rsidR="002F0742" w:rsidRDefault="002F074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2F0742" w:rsidRDefault="002F074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2F0742" w:rsidRDefault="002F074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2F0742" w:rsidRDefault="002F074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100D09" w:rsidRPr="002F0742" w:rsidRDefault="00100D09" w:rsidP="00100D09">
      <w:pPr>
        <w:pStyle w:val="a4"/>
        <w:jc w:val="right"/>
        <w:rPr>
          <w:bCs/>
          <w:sz w:val="27"/>
          <w:szCs w:val="27"/>
          <w:lang w:val="kk-KZ"/>
        </w:rPr>
      </w:pPr>
      <w:r w:rsidRPr="002F0742">
        <w:rPr>
          <w:bCs/>
          <w:sz w:val="27"/>
          <w:szCs w:val="27"/>
          <w:lang w:val="kk-KZ"/>
        </w:rPr>
        <w:t>«Б» корпусының мемлекеттік әкімшілік лауазымына</w:t>
      </w:r>
    </w:p>
    <w:p w:rsidR="00100D09" w:rsidRPr="002F0742" w:rsidRDefault="00100D09" w:rsidP="00100D09">
      <w:pPr>
        <w:pStyle w:val="a4"/>
        <w:jc w:val="right"/>
        <w:rPr>
          <w:bCs/>
          <w:sz w:val="27"/>
          <w:szCs w:val="27"/>
          <w:lang w:val="kk-KZ"/>
        </w:rPr>
      </w:pPr>
      <w:r w:rsidRPr="002F0742">
        <w:rPr>
          <w:bCs/>
          <w:sz w:val="27"/>
          <w:szCs w:val="27"/>
          <w:lang w:val="kk-KZ"/>
        </w:rPr>
        <w:t xml:space="preserve"> орналасуға конкурс өткізу қағидаларының</w:t>
      </w:r>
    </w:p>
    <w:p w:rsidR="00100D09" w:rsidRPr="002F0742" w:rsidRDefault="00100D09" w:rsidP="00100D09">
      <w:pPr>
        <w:pStyle w:val="a4"/>
        <w:jc w:val="right"/>
        <w:rPr>
          <w:bCs/>
          <w:sz w:val="27"/>
          <w:szCs w:val="27"/>
          <w:lang w:val="kk-KZ"/>
        </w:rPr>
      </w:pPr>
      <w:r w:rsidRPr="002F0742">
        <w:rPr>
          <w:bCs/>
          <w:sz w:val="27"/>
          <w:szCs w:val="27"/>
          <w:lang w:val="kk-KZ"/>
        </w:rPr>
        <w:t>7-қосымшасы</w:t>
      </w:r>
    </w:p>
    <w:p w:rsidR="00100D09" w:rsidRPr="002F0742" w:rsidRDefault="00100D09" w:rsidP="00100D09">
      <w:pPr>
        <w:pStyle w:val="a4"/>
        <w:jc w:val="right"/>
        <w:rPr>
          <w:sz w:val="27"/>
          <w:szCs w:val="27"/>
          <w:lang w:val="kk-KZ"/>
        </w:rPr>
      </w:pPr>
      <w:r w:rsidRPr="002F0742">
        <w:rPr>
          <w:sz w:val="27"/>
          <w:szCs w:val="27"/>
          <w:lang w:val="kk-KZ"/>
        </w:rPr>
        <w:t xml:space="preserve">Нысан </w:t>
      </w:r>
    </w:p>
    <w:p w:rsidR="00100D09" w:rsidRPr="002F0742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  <w:r w:rsidRPr="002F0742">
        <w:rPr>
          <w:rFonts w:ascii="Times New Roman" w:hAnsi="Times New Roman" w:cs="Times New Roman"/>
          <w:color w:val="000000"/>
          <w:sz w:val="27"/>
          <w:szCs w:val="27"/>
          <w:lang w:val="kk-KZ"/>
        </w:rPr>
        <w:t>Әңгімелесу және эссе өткізу</w:t>
      </w:r>
    </w:p>
    <w:p w:rsidR="00100D09" w:rsidRPr="002F0742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  <w:r w:rsidRPr="002F074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КЕСТЕСІ </w:t>
      </w:r>
    </w:p>
    <w:tbl>
      <w:tblPr>
        <w:tblStyle w:val="a3"/>
        <w:tblW w:w="0" w:type="auto"/>
        <w:tblLook w:val="04A0"/>
      </w:tblPr>
      <w:tblGrid>
        <w:gridCol w:w="520"/>
        <w:gridCol w:w="3087"/>
        <w:gridCol w:w="2244"/>
        <w:gridCol w:w="1949"/>
        <w:gridCol w:w="1771"/>
      </w:tblGrid>
      <w:tr w:rsidR="00100D09" w:rsidRPr="0081121F" w:rsidTr="002F0742">
        <w:tc>
          <w:tcPr>
            <w:tcW w:w="520" w:type="dxa"/>
          </w:tcPr>
          <w:p w:rsidR="00100D09" w:rsidRPr="002F0742" w:rsidRDefault="00100D09" w:rsidP="002F0742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07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087" w:type="dxa"/>
          </w:tcPr>
          <w:p w:rsidR="00100D09" w:rsidRPr="002F0742" w:rsidRDefault="00100D09" w:rsidP="002F0742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4" w:type="dxa"/>
          </w:tcPr>
          <w:p w:rsidR="00100D09" w:rsidRPr="002F0742" w:rsidRDefault="00100D09" w:rsidP="002F0742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100D09" w:rsidRPr="002F0742" w:rsidRDefault="00100D09" w:rsidP="002F0742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949" w:type="dxa"/>
          </w:tcPr>
          <w:p w:rsidR="00100D09" w:rsidRPr="002F0742" w:rsidRDefault="00100D09" w:rsidP="002F07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Әңгімелесу өтетін орны, күні және уақыты</w:t>
            </w:r>
          </w:p>
        </w:tc>
        <w:tc>
          <w:tcPr>
            <w:tcW w:w="1771" w:type="dxa"/>
          </w:tcPr>
          <w:p w:rsidR="00100D09" w:rsidRPr="002F0742" w:rsidRDefault="00100D09" w:rsidP="002F07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Эссе өтетін орны, күні және уақыты</w:t>
            </w:r>
          </w:p>
        </w:tc>
      </w:tr>
      <w:tr w:rsidR="002F0742" w:rsidRPr="0081121F" w:rsidTr="002F0742">
        <w:trPr>
          <w:trHeight w:val="2717"/>
        </w:trPr>
        <w:tc>
          <w:tcPr>
            <w:tcW w:w="520" w:type="dxa"/>
            <w:vAlign w:val="center"/>
          </w:tcPr>
          <w:p w:rsidR="002F0742" w:rsidRPr="002F0742" w:rsidRDefault="002F0742" w:rsidP="002F07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lastRenderedPageBreak/>
              <w:t>1</w:t>
            </w:r>
          </w:p>
        </w:tc>
        <w:tc>
          <w:tcPr>
            <w:tcW w:w="3087" w:type="dxa"/>
            <w:vAlign w:val="center"/>
          </w:tcPr>
          <w:p w:rsidR="002F0742" w:rsidRPr="002F0742" w:rsidRDefault="002F0742" w:rsidP="002F07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Бәйдібек ауданы бойынша Мемлекеттік кірістер басқармасының «Ұйымдастыру-құқықтық жұмыстар» бөлімінің басшысы</w:t>
            </w:r>
          </w:p>
        </w:tc>
        <w:tc>
          <w:tcPr>
            <w:tcW w:w="2244" w:type="dxa"/>
            <w:vAlign w:val="center"/>
          </w:tcPr>
          <w:p w:rsidR="002F0742" w:rsidRPr="002F0742" w:rsidRDefault="002F0742" w:rsidP="002F07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Сейілханов Асқар Түймебекұлы</w:t>
            </w:r>
          </w:p>
        </w:tc>
        <w:tc>
          <w:tcPr>
            <w:tcW w:w="1949" w:type="dxa"/>
            <w:vAlign w:val="center"/>
          </w:tcPr>
          <w:p w:rsidR="002F0742" w:rsidRPr="002F0742" w:rsidRDefault="002F0742" w:rsidP="002F07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Бәйдібек ауданы бойынша Мемлекеттік</w:t>
            </w:r>
          </w:p>
          <w:p w:rsidR="002F0742" w:rsidRPr="002F0742" w:rsidRDefault="002F0742" w:rsidP="002F07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кірістер басқармасының ғимараты</w:t>
            </w:r>
          </w:p>
          <w:p w:rsidR="002F0742" w:rsidRPr="002F0742" w:rsidRDefault="002F0742" w:rsidP="002F07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Б.Қарашаұлы көшесі №85</w:t>
            </w:r>
          </w:p>
          <w:p w:rsidR="002F0742" w:rsidRPr="002F0742" w:rsidRDefault="002F0742" w:rsidP="002F07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16.07.2020 ж</w:t>
            </w:r>
          </w:p>
          <w:p w:rsidR="002F0742" w:rsidRPr="002F0742" w:rsidRDefault="002F0742" w:rsidP="002F07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07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 16-00</w:t>
            </w:r>
          </w:p>
        </w:tc>
        <w:tc>
          <w:tcPr>
            <w:tcW w:w="1771" w:type="dxa"/>
            <w:vAlign w:val="center"/>
          </w:tcPr>
          <w:p w:rsidR="002F0742" w:rsidRPr="002F0742" w:rsidRDefault="002F0742" w:rsidP="002F07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773F98" w:rsidRPr="002F0742" w:rsidRDefault="00773F98">
      <w:pPr>
        <w:rPr>
          <w:lang w:val="kk-KZ"/>
        </w:rPr>
      </w:pPr>
    </w:p>
    <w:sectPr w:rsidR="00773F98" w:rsidRPr="002F0742" w:rsidSect="003E53DF">
      <w:head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C33" w:rsidRDefault="00655C33" w:rsidP="00AD11E0">
      <w:pPr>
        <w:spacing w:after="0" w:line="240" w:lineRule="auto"/>
      </w:pPr>
      <w:r>
        <w:separator/>
      </w:r>
    </w:p>
  </w:endnote>
  <w:endnote w:type="continuationSeparator" w:id="1">
    <w:p w:rsidR="00655C33" w:rsidRDefault="00655C33" w:rsidP="00AD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C33" w:rsidRDefault="00655C33" w:rsidP="00AD11E0">
      <w:pPr>
        <w:spacing w:after="0" w:line="240" w:lineRule="auto"/>
      </w:pPr>
      <w:r>
        <w:separator/>
      </w:r>
    </w:p>
  </w:footnote>
  <w:footnote w:type="continuationSeparator" w:id="1">
    <w:p w:rsidR="00655C33" w:rsidRDefault="00655C33" w:rsidP="00AD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F3" w:rsidRDefault="003C65F3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C65F3" w:rsidRPr="003C65F3" w:rsidRDefault="003C65F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15.07.2020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0D09"/>
    <w:rsid w:val="00100D09"/>
    <w:rsid w:val="002F0742"/>
    <w:rsid w:val="0030525A"/>
    <w:rsid w:val="00322050"/>
    <w:rsid w:val="003C65F3"/>
    <w:rsid w:val="003E53DF"/>
    <w:rsid w:val="00655C33"/>
    <w:rsid w:val="00672C5A"/>
    <w:rsid w:val="00773F98"/>
    <w:rsid w:val="0081121F"/>
    <w:rsid w:val="00AC14FF"/>
    <w:rsid w:val="00AD11E0"/>
    <w:rsid w:val="00D8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D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C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65F3"/>
  </w:style>
  <w:style w:type="paragraph" w:styleId="a7">
    <w:name w:val="footer"/>
    <w:basedOn w:val="a"/>
    <w:link w:val="a8"/>
    <w:uiPriority w:val="99"/>
    <w:semiHidden/>
    <w:unhideWhenUsed/>
    <w:rsid w:val="003C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6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t_amanbaeva</dc:creator>
  <cp:lastModifiedBy>b_nursultanuly</cp:lastModifiedBy>
  <cp:revision>2</cp:revision>
  <cp:lastPrinted>2020-05-28T12:19:00Z</cp:lastPrinted>
  <dcterms:created xsi:type="dcterms:W3CDTF">2020-07-15T13:25:00Z</dcterms:created>
  <dcterms:modified xsi:type="dcterms:W3CDTF">2020-07-15T13:25:00Z</dcterms:modified>
</cp:coreProperties>
</file>