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9" w:rsidRPr="003E53DF" w:rsidRDefault="00100D09" w:rsidP="00100D09">
      <w:pPr>
        <w:ind w:firstLine="709"/>
        <w:contextualSpacing/>
        <w:jc w:val="both"/>
        <w:outlineLvl w:val="2"/>
        <w:rPr>
          <w:bCs/>
          <w:sz w:val="26"/>
          <w:szCs w:val="26"/>
          <w:lang w:val="kk-KZ"/>
        </w:rPr>
      </w:pPr>
    </w:p>
    <w:p w:rsidR="001569D5" w:rsidRDefault="001569D5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6A59B3">
      <w:pPr>
        <w:pStyle w:val="a4"/>
        <w:jc w:val="right"/>
        <w:rPr>
          <w:sz w:val="26"/>
          <w:szCs w:val="26"/>
          <w:lang w:val="kk-KZ"/>
        </w:rPr>
      </w:pPr>
    </w:p>
    <w:p w:rsidR="00100D09" w:rsidRPr="006A59B3" w:rsidRDefault="00100D09" w:rsidP="00100D09">
      <w:pPr>
        <w:pStyle w:val="a4"/>
        <w:jc w:val="right"/>
        <w:rPr>
          <w:sz w:val="28"/>
          <w:szCs w:val="28"/>
          <w:lang w:val="kk-KZ"/>
        </w:rPr>
      </w:pPr>
      <w:bookmarkStart w:id="0" w:name="_GoBack"/>
      <w:bookmarkEnd w:id="0"/>
      <w:r w:rsidRPr="006A59B3">
        <w:rPr>
          <w:sz w:val="28"/>
          <w:szCs w:val="28"/>
          <w:lang w:val="kk-KZ"/>
        </w:rPr>
        <w:t xml:space="preserve">«Б» корпусының мемлекеттік </w:t>
      </w:r>
    </w:p>
    <w:p w:rsidR="00100D09" w:rsidRPr="006A59B3" w:rsidRDefault="00100D09" w:rsidP="00100D09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>әкімшілік лауазымына орналасуға</w:t>
      </w:r>
    </w:p>
    <w:p w:rsidR="00100D09" w:rsidRPr="006A59B3" w:rsidRDefault="00100D09" w:rsidP="00100D09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 xml:space="preserve"> конкурс өткізу қағидаларының</w:t>
      </w:r>
    </w:p>
    <w:p w:rsidR="00100D09" w:rsidRPr="006A59B3" w:rsidRDefault="00100D09" w:rsidP="00100D09">
      <w:pPr>
        <w:pStyle w:val="a4"/>
        <w:jc w:val="right"/>
        <w:rPr>
          <w:bCs/>
          <w:sz w:val="28"/>
          <w:szCs w:val="28"/>
          <w:lang w:val="kk-KZ"/>
        </w:rPr>
      </w:pPr>
      <w:r w:rsidRPr="006A59B3">
        <w:rPr>
          <w:bCs/>
          <w:sz w:val="28"/>
          <w:szCs w:val="28"/>
          <w:lang w:val="kk-KZ"/>
        </w:rPr>
        <w:t>6-қосымшасы</w:t>
      </w:r>
    </w:p>
    <w:p w:rsidR="00100D09" w:rsidRPr="006A59B3" w:rsidRDefault="00100D09" w:rsidP="00100D09">
      <w:pPr>
        <w:pStyle w:val="a4"/>
        <w:jc w:val="right"/>
        <w:rPr>
          <w:color w:val="000000"/>
          <w:sz w:val="28"/>
          <w:szCs w:val="28"/>
          <w:lang w:val="kk-KZ"/>
        </w:rPr>
      </w:pPr>
      <w:r w:rsidRPr="006A59B3">
        <w:rPr>
          <w:color w:val="000000"/>
          <w:sz w:val="28"/>
          <w:szCs w:val="28"/>
          <w:lang w:val="kk-KZ"/>
        </w:rPr>
        <w:t>Нысан</w:t>
      </w:r>
    </w:p>
    <w:p w:rsidR="001569D5" w:rsidRPr="006A59B3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569D5" w:rsidRPr="006A59B3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6A59B3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59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Pr="006A59B3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59B3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6"/>
        <w:gridCol w:w="3693"/>
        <w:gridCol w:w="1967"/>
        <w:gridCol w:w="1899"/>
        <w:gridCol w:w="1662"/>
      </w:tblGrid>
      <w:tr w:rsidR="00100D09" w:rsidRPr="006A59B3" w:rsidTr="001569D5">
        <w:tc>
          <w:tcPr>
            <w:tcW w:w="526" w:type="dxa"/>
          </w:tcPr>
          <w:p w:rsidR="00100D09" w:rsidRPr="006A59B3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93" w:type="dxa"/>
          </w:tcPr>
          <w:p w:rsidR="00100D09" w:rsidRPr="006A59B3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67" w:type="dxa"/>
          </w:tcPr>
          <w:p w:rsidR="00100D09" w:rsidRPr="006A59B3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6A59B3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662" w:type="dxa"/>
          </w:tcPr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C120C2" w:rsidRPr="006A59B3" w:rsidTr="001569D5">
        <w:trPr>
          <w:trHeight w:val="3235"/>
        </w:trPr>
        <w:tc>
          <w:tcPr>
            <w:tcW w:w="526" w:type="dxa"/>
          </w:tcPr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693" w:type="dxa"/>
          </w:tcPr>
          <w:p w:rsidR="00C120C2" w:rsidRPr="006A59B3" w:rsidRDefault="00C120C2" w:rsidP="00200FF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Салықтық бақылау және өндірістік емес төлемдер бөлімінің </w:t>
            </w:r>
            <w:r w:rsidR="00200FFE"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басшысы</w:t>
            </w:r>
          </w:p>
        </w:tc>
        <w:tc>
          <w:tcPr>
            <w:tcW w:w="1967" w:type="dxa"/>
          </w:tcPr>
          <w:p w:rsidR="00C120C2" w:rsidRPr="006A59B3" w:rsidRDefault="00DE6AB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Қосқараев Жанболат Бекболатұлы</w:t>
            </w:r>
          </w:p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662" w:type="dxa"/>
          </w:tcPr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00D09" w:rsidRPr="006A59B3" w:rsidRDefault="00100D09" w:rsidP="00100D09">
      <w:pPr>
        <w:pStyle w:val="a4"/>
        <w:rPr>
          <w:sz w:val="28"/>
          <w:szCs w:val="28"/>
          <w:lang w:val="kk-KZ"/>
        </w:rPr>
      </w:pPr>
    </w:p>
    <w:p w:rsidR="00C120C2" w:rsidRPr="006A59B3" w:rsidRDefault="00C120C2" w:rsidP="00100D09">
      <w:pPr>
        <w:pStyle w:val="a4"/>
        <w:rPr>
          <w:sz w:val="28"/>
          <w:szCs w:val="28"/>
          <w:lang w:val="kk-KZ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092"/>
      </w:tblGrid>
      <w:tr w:rsidR="00C120C2" w:rsidRPr="006A59B3" w:rsidTr="001569D5">
        <w:tc>
          <w:tcPr>
            <w:tcW w:w="5103" w:type="dxa"/>
          </w:tcPr>
          <w:p w:rsidR="00C120C2" w:rsidRPr="006A59B3" w:rsidRDefault="00C120C2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Мәжбүрлеп өндіріп алу және ұйымдастыру-құқықтық жұмыс бөлімінің басшысы, комиссия хатшысы</w:t>
            </w:r>
          </w:p>
        </w:tc>
        <w:tc>
          <w:tcPr>
            <w:tcW w:w="1843" w:type="dxa"/>
          </w:tcPr>
          <w:p w:rsidR="00C120C2" w:rsidRPr="006A59B3" w:rsidRDefault="00C120C2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092" w:type="dxa"/>
            <w:vAlign w:val="bottom"/>
          </w:tcPr>
          <w:p w:rsidR="00C120C2" w:rsidRPr="006A59B3" w:rsidRDefault="00C120C2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Е.Хайназаров</w:t>
            </w:r>
          </w:p>
        </w:tc>
      </w:tr>
    </w:tbl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569D5" w:rsidRPr="006A59B3" w:rsidRDefault="00100D09" w:rsidP="001569D5">
      <w:pPr>
        <w:pStyle w:val="a4"/>
        <w:jc w:val="right"/>
        <w:rPr>
          <w:sz w:val="28"/>
          <w:szCs w:val="28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</w:t>
      </w:r>
      <w:r w:rsidR="001569D5">
        <w:rPr>
          <w:bCs/>
          <w:sz w:val="26"/>
          <w:szCs w:val="26"/>
          <w:lang w:val="kk-KZ"/>
        </w:rPr>
        <w:tab/>
      </w:r>
      <w:r w:rsidR="001569D5">
        <w:rPr>
          <w:bCs/>
          <w:sz w:val="26"/>
          <w:szCs w:val="26"/>
          <w:lang w:val="kk-KZ"/>
        </w:rPr>
        <w:tab/>
      </w:r>
      <w:r w:rsidR="001569D5">
        <w:rPr>
          <w:bCs/>
          <w:sz w:val="26"/>
          <w:szCs w:val="26"/>
          <w:lang w:val="kk-KZ"/>
        </w:rPr>
        <w:tab/>
      </w:r>
      <w:r w:rsidR="001569D5" w:rsidRPr="006A59B3">
        <w:rPr>
          <w:sz w:val="28"/>
          <w:szCs w:val="28"/>
          <w:lang w:val="kk-KZ"/>
        </w:rPr>
        <w:t xml:space="preserve">«Б» корпусының мемлекеттік </w:t>
      </w:r>
    </w:p>
    <w:p w:rsidR="001569D5" w:rsidRPr="006A59B3" w:rsidRDefault="001569D5" w:rsidP="001569D5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>әкімшілік лауазымына орналасуға</w:t>
      </w:r>
    </w:p>
    <w:p w:rsidR="00100D09" w:rsidRPr="006A59B3" w:rsidRDefault="001569D5" w:rsidP="001569D5">
      <w:pPr>
        <w:pStyle w:val="a4"/>
        <w:ind w:left="1416" w:firstLine="708"/>
        <w:jc w:val="right"/>
        <w:rPr>
          <w:bCs/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 xml:space="preserve"> конкурс өткізу қағидаларының</w:t>
      </w:r>
    </w:p>
    <w:p w:rsidR="00100D09" w:rsidRPr="006A59B3" w:rsidRDefault="00100D09" w:rsidP="00100D09">
      <w:pPr>
        <w:pStyle w:val="a4"/>
        <w:jc w:val="right"/>
        <w:rPr>
          <w:bCs/>
          <w:sz w:val="28"/>
          <w:szCs w:val="28"/>
          <w:lang w:val="kk-KZ"/>
        </w:rPr>
      </w:pPr>
      <w:r w:rsidRPr="006A59B3">
        <w:rPr>
          <w:bCs/>
          <w:sz w:val="28"/>
          <w:szCs w:val="28"/>
          <w:lang w:val="kk-KZ"/>
        </w:rPr>
        <w:t>7-қосымшасы</w:t>
      </w:r>
    </w:p>
    <w:p w:rsidR="00100D09" w:rsidRPr="006A59B3" w:rsidRDefault="00100D09" w:rsidP="00100D09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 xml:space="preserve">Нысан </w:t>
      </w:r>
    </w:p>
    <w:p w:rsidR="001569D5" w:rsidRPr="006A59B3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569D5" w:rsidRPr="006A59B3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6A59B3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59B3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6A59B3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59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3075"/>
        <w:gridCol w:w="2261"/>
        <w:gridCol w:w="1948"/>
        <w:gridCol w:w="1767"/>
      </w:tblGrid>
      <w:tr w:rsidR="00100D09" w:rsidRPr="006A59B3" w:rsidTr="00C120C2">
        <w:tc>
          <w:tcPr>
            <w:tcW w:w="520" w:type="dxa"/>
          </w:tcPr>
          <w:p w:rsidR="00100D09" w:rsidRPr="006A59B3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75" w:type="dxa"/>
          </w:tcPr>
          <w:p w:rsidR="00100D09" w:rsidRPr="006A59B3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61" w:type="dxa"/>
          </w:tcPr>
          <w:p w:rsidR="00100D09" w:rsidRPr="006A59B3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6A59B3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48" w:type="dxa"/>
          </w:tcPr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67" w:type="dxa"/>
          </w:tcPr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C120C2" w:rsidRPr="006A59B3" w:rsidTr="002A1121">
        <w:trPr>
          <w:trHeight w:val="2760"/>
        </w:trPr>
        <w:tc>
          <w:tcPr>
            <w:tcW w:w="520" w:type="dxa"/>
          </w:tcPr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075" w:type="dxa"/>
          </w:tcPr>
          <w:p w:rsidR="00C120C2" w:rsidRPr="006A59B3" w:rsidRDefault="00200FFE" w:rsidP="003C2E4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Сарыағаш ауданы бойынша Мемлекеттік кірістер басқармасы Салықтық бақылау және өндірістік емес төлемдер бөлімінің басшысы</w:t>
            </w:r>
          </w:p>
        </w:tc>
        <w:tc>
          <w:tcPr>
            <w:tcW w:w="2261" w:type="dxa"/>
          </w:tcPr>
          <w:p w:rsidR="00DE6AB2" w:rsidRPr="006A59B3" w:rsidRDefault="00DE6AB2" w:rsidP="00DE6AB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Қосқараев Жанболат Бекболатұлы</w:t>
            </w:r>
          </w:p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48" w:type="dxa"/>
          </w:tcPr>
          <w:p w:rsidR="00C120C2" w:rsidRPr="006A59B3" w:rsidRDefault="00C120C2" w:rsidP="001569D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Түркістан облысы, Сарыағаш қаласы, С.Исмайлов көшесі №44</w:t>
            </w:r>
            <w:r w:rsidR="001569D5"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үй.</w:t>
            </w:r>
          </w:p>
          <w:p w:rsidR="00C120C2" w:rsidRPr="006A59B3" w:rsidRDefault="00DE6AB2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29</w:t>
            </w:r>
            <w:r w:rsidR="00C120C2"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.0</w:t>
            </w:r>
            <w:r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9</w:t>
            </w:r>
            <w:r w:rsidR="00C120C2"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.2020 ж</w:t>
            </w:r>
          </w:p>
          <w:p w:rsidR="00C120C2" w:rsidRPr="006A59B3" w:rsidRDefault="00C120C2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Сағат 1</w:t>
            </w:r>
            <w:r w:rsidR="00DE6AB2"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-00</w:t>
            </w:r>
          </w:p>
          <w:p w:rsidR="003C2E40" w:rsidRPr="006A59B3" w:rsidRDefault="003C2E40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3C2E40" w:rsidRPr="006A59B3" w:rsidRDefault="003C2E40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3C2E40" w:rsidRPr="006A59B3" w:rsidRDefault="003C2E40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C120C2" w:rsidRPr="006A59B3" w:rsidRDefault="00C120C2" w:rsidP="003E53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67" w:type="dxa"/>
          </w:tcPr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73F98" w:rsidRPr="006A59B3" w:rsidRDefault="00773F98">
      <w:pPr>
        <w:rPr>
          <w:sz w:val="28"/>
          <w:szCs w:val="28"/>
        </w:rPr>
      </w:pPr>
    </w:p>
    <w:p w:rsidR="003C2E40" w:rsidRPr="006A59B3" w:rsidRDefault="003C2E40">
      <w:pPr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843"/>
        <w:gridCol w:w="2092"/>
      </w:tblGrid>
      <w:tr w:rsidR="001569D5" w:rsidRPr="006A59B3" w:rsidTr="001569D5">
        <w:tc>
          <w:tcPr>
            <w:tcW w:w="5103" w:type="dxa"/>
          </w:tcPr>
          <w:p w:rsidR="001569D5" w:rsidRPr="006A59B3" w:rsidRDefault="001569D5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Мәжбүрлеп өндіріп алу және ұйымдастыру-құқықтық жұмыс бөлімінің басшысы, комиссия хатшысы</w:t>
            </w:r>
          </w:p>
        </w:tc>
        <w:tc>
          <w:tcPr>
            <w:tcW w:w="1843" w:type="dxa"/>
          </w:tcPr>
          <w:p w:rsidR="001569D5" w:rsidRPr="006A59B3" w:rsidRDefault="001569D5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092" w:type="dxa"/>
            <w:vAlign w:val="bottom"/>
          </w:tcPr>
          <w:p w:rsidR="001569D5" w:rsidRPr="006A59B3" w:rsidRDefault="001569D5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Е.Хайназаров</w:t>
            </w:r>
          </w:p>
        </w:tc>
      </w:tr>
    </w:tbl>
    <w:p w:rsidR="001569D5" w:rsidRDefault="001569D5"/>
    <w:sectPr w:rsidR="001569D5" w:rsidSect="003E53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81" w:rsidRDefault="00B90381">
      <w:pPr>
        <w:spacing w:after="0" w:line="240" w:lineRule="auto"/>
      </w:pPr>
      <w:r>
        <w:separator/>
      </w:r>
    </w:p>
  </w:endnote>
  <w:endnote w:type="continuationSeparator" w:id="0">
    <w:p w:rsidR="00B90381" w:rsidRDefault="00B9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81" w:rsidRDefault="00B90381">
      <w:pPr>
        <w:spacing w:after="0" w:line="240" w:lineRule="auto"/>
      </w:pPr>
      <w:r>
        <w:separator/>
      </w:r>
    </w:p>
  </w:footnote>
  <w:footnote w:type="continuationSeparator" w:id="0">
    <w:p w:rsidR="00B90381" w:rsidRDefault="00B90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D09"/>
    <w:rsid w:val="000D4562"/>
    <w:rsid w:val="00100D09"/>
    <w:rsid w:val="001569D5"/>
    <w:rsid w:val="00200FFE"/>
    <w:rsid w:val="0030525A"/>
    <w:rsid w:val="00322050"/>
    <w:rsid w:val="0039679F"/>
    <w:rsid w:val="003C2E40"/>
    <w:rsid w:val="003E53DF"/>
    <w:rsid w:val="00495585"/>
    <w:rsid w:val="005921C4"/>
    <w:rsid w:val="006A59B3"/>
    <w:rsid w:val="006E5302"/>
    <w:rsid w:val="00773F98"/>
    <w:rsid w:val="007E3D4E"/>
    <w:rsid w:val="00AA6920"/>
    <w:rsid w:val="00B90381"/>
    <w:rsid w:val="00C120C2"/>
    <w:rsid w:val="00D0459D"/>
    <w:rsid w:val="00DE6AB2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e_hainazarov</cp:lastModifiedBy>
  <cp:revision>11</cp:revision>
  <cp:lastPrinted>2020-06-08T06:40:00Z</cp:lastPrinted>
  <dcterms:created xsi:type="dcterms:W3CDTF">2020-05-28T11:34:00Z</dcterms:created>
  <dcterms:modified xsi:type="dcterms:W3CDTF">2020-09-24T11:19:00Z</dcterms:modified>
</cp:coreProperties>
</file>