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A8512" w14:textId="77777777" w:rsidR="00AB20E3" w:rsidRPr="001B1D5D" w:rsidRDefault="00AB20E3" w:rsidP="00AB20E3">
      <w:pPr>
        <w:pStyle w:val="3"/>
        <w:tabs>
          <w:tab w:val="left" w:pos="709"/>
        </w:tabs>
        <w:spacing w:before="0" w:after="0"/>
        <w:jc w:val="center"/>
        <w:rPr>
          <w:rFonts w:ascii="Times New Roman" w:hAnsi="Times New Roman"/>
          <w:bCs w:val="0"/>
          <w:sz w:val="24"/>
          <w:szCs w:val="24"/>
          <w:lang w:val="kk-KZ"/>
        </w:rPr>
      </w:pPr>
      <w:r w:rsidRPr="001B1D5D">
        <w:rPr>
          <w:rFonts w:ascii="Times New Roman" w:hAnsi="Times New Roman"/>
          <w:bCs w:val="0"/>
          <w:sz w:val="24"/>
          <w:szCs w:val="24"/>
        </w:rPr>
        <w:t>Внутренний конкурс</w:t>
      </w:r>
      <w:r w:rsidR="001B1D5D" w:rsidRPr="001B1D5D">
        <w:rPr>
          <w:rFonts w:ascii="Times New Roman" w:hAnsi="Times New Roman"/>
          <w:bCs w:val="0"/>
          <w:sz w:val="24"/>
          <w:szCs w:val="24"/>
        </w:rPr>
        <w:t xml:space="preserve"> </w:t>
      </w:r>
      <w:r w:rsidRPr="001B1D5D">
        <w:rPr>
          <w:rFonts w:ascii="Times New Roman" w:hAnsi="Times New Roman"/>
          <w:bCs w:val="0"/>
          <w:sz w:val="24"/>
          <w:szCs w:val="24"/>
        </w:rPr>
        <w:t>для занятия вакантной административной государственной должности корпуса «Б»</w:t>
      </w:r>
    </w:p>
    <w:p w14:paraId="2B5FC195" w14:textId="77777777" w:rsidR="007C1921" w:rsidRPr="001B1D5D" w:rsidRDefault="007C1921" w:rsidP="00BE0A15">
      <w:pPr>
        <w:rPr>
          <w:i w:val="0"/>
          <w:sz w:val="24"/>
          <w:szCs w:val="24"/>
          <w:lang w:val="kk-KZ"/>
        </w:rPr>
      </w:pPr>
    </w:p>
    <w:p w14:paraId="139233E5" w14:textId="77777777" w:rsidR="007C1921" w:rsidRPr="001B1D5D" w:rsidRDefault="007C1921" w:rsidP="00E46268">
      <w:pPr>
        <w:tabs>
          <w:tab w:val="left" w:pos="567"/>
        </w:tabs>
        <w:ind w:firstLine="709"/>
        <w:jc w:val="both"/>
        <w:rPr>
          <w:i w:val="0"/>
          <w:sz w:val="24"/>
          <w:szCs w:val="24"/>
        </w:rPr>
      </w:pPr>
      <w:r w:rsidRPr="001B1D5D">
        <w:rPr>
          <w:i w:val="0"/>
          <w:sz w:val="24"/>
          <w:szCs w:val="24"/>
        </w:rPr>
        <w:t>Общие квалификационные требования ко всем участникам конкурсов:</w:t>
      </w:r>
    </w:p>
    <w:p w14:paraId="4D1EDC26" w14:textId="24897F7A" w:rsidR="004440DC" w:rsidRPr="006E4FD7" w:rsidRDefault="004440DC" w:rsidP="004440DC">
      <w:pPr>
        <w:jc w:val="both"/>
        <w:rPr>
          <w:b w:val="0"/>
          <w:i w:val="0"/>
          <w:sz w:val="24"/>
          <w:szCs w:val="24"/>
        </w:rPr>
      </w:pPr>
      <w:bookmarkStart w:id="0" w:name="z375"/>
      <w:r w:rsidRPr="006E4FD7">
        <w:rPr>
          <w:i w:val="0"/>
          <w:sz w:val="24"/>
          <w:szCs w:val="24"/>
          <w:lang w:val="kk-KZ"/>
        </w:rPr>
        <w:t>ля категории</w:t>
      </w:r>
      <w:r w:rsidRPr="006E4FD7">
        <w:rPr>
          <w:i w:val="0"/>
          <w:sz w:val="24"/>
          <w:szCs w:val="24"/>
        </w:rPr>
        <w:t xml:space="preserve"> С-</w:t>
      </w:r>
      <w:r w:rsidRPr="006E4FD7">
        <w:rPr>
          <w:i w:val="0"/>
          <w:sz w:val="24"/>
          <w:szCs w:val="24"/>
          <w:lang w:val="en-US"/>
        </w:rPr>
        <w:t>R</w:t>
      </w:r>
      <w:r w:rsidRPr="006E4FD7">
        <w:rPr>
          <w:i w:val="0"/>
          <w:sz w:val="24"/>
          <w:szCs w:val="24"/>
          <w:lang w:val="kk-KZ"/>
        </w:rPr>
        <w:t>-</w:t>
      </w:r>
      <w:r>
        <w:rPr>
          <w:i w:val="0"/>
          <w:sz w:val="24"/>
          <w:szCs w:val="24"/>
          <w:lang w:val="kk-KZ"/>
        </w:rPr>
        <w:t>2</w:t>
      </w:r>
      <w:r w:rsidRPr="006E4FD7">
        <w:rPr>
          <w:i w:val="0"/>
          <w:sz w:val="24"/>
          <w:szCs w:val="24"/>
          <w:lang w:val="kk-KZ"/>
        </w:rPr>
        <w:t>:</w:t>
      </w:r>
      <w:r w:rsidRPr="006E4FD7">
        <w:rPr>
          <w:b w:val="0"/>
          <w:i w:val="0"/>
          <w:color w:val="000000"/>
          <w:sz w:val="24"/>
          <w:szCs w:val="24"/>
        </w:rPr>
        <w:t xml:space="preserve"> послевузовское или высшее образование;</w:t>
      </w:r>
    </w:p>
    <w:p w14:paraId="33F0734D" w14:textId="77777777" w:rsidR="004440DC" w:rsidRPr="006572A1" w:rsidRDefault="004440DC" w:rsidP="004440DC">
      <w:pPr>
        <w:jc w:val="both"/>
        <w:rPr>
          <w:b w:val="0"/>
          <w:i w:val="0"/>
          <w:sz w:val="24"/>
        </w:rPr>
      </w:pPr>
      <w:r w:rsidRPr="006E4FD7">
        <w:rPr>
          <w:b w:val="0"/>
          <w:i w:val="0"/>
          <w:color w:val="000000"/>
          <w:sz w:val="24"/>
          <w:szCs w:val="24"/>
        </w:rPr>
        <w:t xml:space="preserve">      </w:t>
      </w:r>
      <w:r w:rsidRPr="006572A1">
        <w:rPr>
          <w:b w:val="0"/>
          <w:i w:val="0"/>
          <w:color w:val="000000"/>
          <w:sz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14:paraId="2A840E1E" w14:textId="77777777" w:rsidR="004440DC" w:rsidRPr="006572A1" w:rsidRDefault="004440DC" w:rsidP="004440DC">
      <w:pPr>
        <w:jc w:val="both"/>
        <w:rPr>
          <w:b w:val="0"/>
          <w:i w:val="0"/>
          <w:sz w:val="24"/>
        </w:rPr>
      </w:pPr>
      <w:bookmarkStart w:id="1" w:name="z379"/>
      <w:r w:rsidRPr="006572A1">
        <w:rPr>
          <w:b w:val="0"/>
          <w:i w:val="0"/>
          <w:color w:val="000000"/>
          <w:sz w:val="24"/>
        </w:rPr>
        <w:t>      опыт работы должен соответствовать одному из следующих требований:</w:t>
      </w:r>
    </w:p>
    <w:p w14:paraId="271E50C5" w14:textId="77777777" w:rsidR="004440DC" w:rsidRPr="006572A1" w:rsidRDefault="004440DC" w:rsidP="004440DC">
      <w:pPr>
        <w:jc w:val="both"/>
        <w:rPr>
          <w:b w:val="0"/>
          <w:i w:val="0"/>
          <w:sz w:val="24"/>
        </w:rPr>
      </w:pPr>
      <w:bookmarkStart w:id="2" w:name="z380"/>
      <w:bookmarkEnd w:id="1"/>
      <w:r w:rsidRPr="006572A1">
        <w:rPr>
          <w:b w:val="0"/>
          <w:i w:val="0"/>
          <w:color w:val="000000"/>
          <w:sz w:val="24"/>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p w14:paraId="510D4E10" w14:textId="77777777" w:rsidR="004440DC" w:rsidRPr="006572A1" w:rsidRDefault="004440DC" w:rsidP="004440DC">
      <w:pPr>
        <w:jc w:val="both"/>
        <w:rPr>
          <w:b w:val="0"/>
          <w:i w:val="0"/>
          <w:sz w:val="24"/>
        </w:rPr>
      </w:pPr>
      <w:bookmarkStart w:id="3" w:name="z381"/>
      <w:bookmarkEnd w:id="2"/>
      <w:r w:rsidRPr="006572A1">
        <w:rPr>
          <w:b w:val="0"/>
          <w:i w:val="0"/>
          <w:color w:val="000000"/>
          <w:sz w:val="24"/>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p w14:paraId="06789402" w14:textId="77777777" w:rsidR="004440DC" w:rsidRPr="006572A1" w:rsidRDefault="004440DC" w:rsidP="004440DC">
      <w:pPr>
        <w:jc w:val="both"/>
        <w:rPr>
          <w:b w:val="0"/>
          <w:i w:val="0"/>
          <w:sz w:val="24"/>
        </w:rPr>
      </w:pPr>
      <w:bookmarkStart w:id="4" w:name="z382"/>
      <w:bookmarkEnd w:id="3"/>
      <w:r w:rsidRPr="006572A1">
        <w:rPr>
          <w:b w:val="0"/>
          <w:i w:val="0"/>
          <w:color w:val="000000"/>
          <w:sz w:val="24"/>
        </w:rPr>
        <w:t>      3) не менее двух лет стажа работы на административных государственных должностях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5AD2BC2F" w14:textId="77777777" w:rsidR="004440DC" w:rsidRPr="006572A1" w:rsidRDefault="004440DC" w:rsidP="004440DC">
      <w:pPr>
        <w:jc w:val="both"/>
        <w:rPr>
          <w:b w:val="0"/>
          <w:i w:val="0"/>
          <w:sz w:val="24"/>
        </w:rPr>
      </w:pPr>
      <w:bookmarkStart w:id="5" w:name="z383"/>
      <w:bookmarkEnd w:id="4"/>
      <w:r w:rsidRPr="006572A1">
        <w:rPr>
          <w:b w:val="0"/>
          <w:i w:val="0"/>
          <w:color w:val="000000"/>
          <w:sz w:val="24"/>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14:paraId="618A3E66" w14:textId="77777777" w:rsidR="004440DC" w:rsidRPr="006572A1" w:rsidRDefault="004440DC" w:rsidP="004440DC">
      <w:pPr>
        <w:jc w:val="both"/>
        <w:rPr>
          <w:b w:val="0"/>
          <w:i w:val="0"/>
          <w:sz w:val="24"/>
        </w:rPr>
      </w:pPr>
      <w:bookmarkStart w:id="6" w:name="z384"/>
      <w:bookmarkEnd w:id="5"/>
      <w:r w:rsidRPr="006572A1">
        <w:rPr>
          <w:b w:val="0"/>
          <w:i w:val="0"/>
          <w:color w:val="000000"/>
          <w:sz w:val="24"/>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p w14:paraId="0F88BB67" w14:textId="77777777" w:rsidR="004440DC" w:rsidRPr="006572A1" w:rsidRDefault="004440DC" w:rsidP="004440DC">
      <w:pPr>
        <w:jc w:val="both"/>
        <w:rPr>
          <w:b w:val="0"/>
          <w:i w:val="0"/>
          <w:sz w:val="24"/>
        </w:rPr>
      </w:pPr>
      <w:bookmarkStart w:id="7" w:name="z385"/>
      <w:bookmarkEnd w:id="6"/>
      <w:r w:rsidRPr="006572A1">
        <w:rPr>
          <w:b w:val="0"/>
          <w:i w:val="0"/>
          <w:color w:val="000000"/>
          <w:sz w:val="24"/>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0B8A2AEC" w14:textId="77777777" w:rsidR="004440DC" w:rsidRPr="006572A1" w:rsidRDefault="004440DC" w:rsidP="004440DC">
      <w:pPr>
        <w:jc w:val="both"/>
        <w:rPr>
          <w:b w:val="0"/>
          <w:i w:val="0"/>
          <w:sz w:val="24"/>
        </w:rPr>
      </w:pPr>
      <w:bookmarkStart w:id="8" w:name="z386"/>
      <w:bookmarkEnd w:id="7"/>
      <w:r w:rsidRPr="006572A1">
        <w:rPr>
          <w:b w:val="0"/>
          <w:i w:val="0"/>
          <w:color w:val="000000"/>
          <w:sz w:val="24"/>
        </w:rPr>
        <w:t>      7) наличие ученой степени;</w:t>
      </w:r>
    </w:p>
    <w:bookmarkEnd w:id="8"/>
    <w:p w14:paraId="68B6E190" w14:textId="5DEA6F2B" w:rsidR="00DF7522" w:rsidRDefault="004440DC" w:rsidP="004440DC">
      <w:pPr>
        <w:jc w:val="both"/>
        <w:rPr>
          <w:b w:val="0"/>
          <w:i w:val="0"/>
          <w:color w:val="000000"/>
          <w:sz w:val="24"/>
        </w:rPr>
      </w:pPr>
      <w:r w:rsidRPr="006572A1">
        <w:rPr>
          <w:b w:val="0"/>
          <w:i w:val="0"/>
          <w:color w:val="000000"/>
          <w:sz w:val="24"/>
        </w:rPr>
        <w:t>      8) не менее пяти лет стажа работы для лиц, зачисленных в Президентский молодежный кадровый резерв.</w:t>
      </w:r>
    </w:p>
    <w:p w14:paraId="0589CFA6" w14:textId="77777777" w:rsidR="00657E02" w:rsidRPr="00126EF8" w:rsidRDefault="00657E02" w:rsidP="00657E02">
      <w:pPr>
        <w:jc w:val="both"/>
        <w:rPr>
          <w:sz w:val="24"/>
          <w:szCs w:val="24"/>
        </w:rPr>
      </w:pPr>
      <w:r w:rsidRPr="00126EF8">
        <w:rPr>
          <w:i w:val="0"/>
          <w:sz w:val="24"/>
          <w:szCs w:val="24"/>
          <w:lang w:val="kk-KZ"/>
        </w:rPr>
        <w:t xml:space="preserve">Для </w:t>
      </w:r>
      <w:r w:rsidRPr="00126EF8">
        <w:rPr>
          <w:i w:val="0"/>
          <w:sz w:val="24"/>
          <w:szCs w:val="24"/>
        </w:rPr>
        <w:t>категории С-О</w:t>
      </w:r>
      <w:r w:rsidRPr="00126EF8">
        <w:rPr>
          <w:i w:val="0"/>
          <w:sz w:val="24"/>
          <w:szCs w:val="24"/>
          <w:lang w:val="kk-KZ"/>
        </w:rPr>
        <w:t>-</w:t>
      </w:r>
      <w:r w:rsidRPr="00126EF8">
        <w:rPr>
          <w:i w:val="0"/>
          <w:sz w:val="24"/>
          <w:szCs w:val="24"/>
        </w:rPr>
        <w:t>5</w:t>
      </w:r>
      <w:r w:rsidRPr="00126EF8">
        <w:rPr>
          <w:i w:val="0"/>
          <w:sz w:val="24"/>
          <w:szCs w:val="24"/>
          <w:lang w:val="kk-KZ"/>
        </w:rPr>
        <w:t xml:space="preserve">: </w:t>
      </w:r>
      <w:r w:rsidRPr="00126EF8">
        <w:rPr>
          <w:b w:val="0"/>
          <w:i w:val="0"/>
          <w:sz w:val="24"/>
          <w:szCs w:val="24"/>
        </w:rPr>
        <w:t>послевузовское или высшее образование;</w:t>
      </w:r>
    </w:p>
    <w:p w14:paraId="12EFBB9F" w14:textId="77777777" w:rsidR="00657E02" w:rsidRPr="00126EF8" w:rsidRDefault="00657E02" w:rsidP="00657E02">
      <w:pPr>
        <w:jc w:val="both"/>
        <w:rPr>
          <w:b w:val="0"/>
          <w:i w:val="0"/>
          <w:sz w:val="24"/>
          <w:szCs w:val="24"/>
        </w:rPr>
      </w:pPr>
      <w:r w:rsidRPr="00126EF8">
        <w:rPr>
          <w:b w:val="0"/>
          <w:i w:val="0"/>
          <w:sz w:val="24"/>
          <w:szCs w:val="24"/>
          <w:lang w:val="kk-KZ"/>
        </w:rPr>
        <w:t xml:space="preserve">         </w:t>
      </w:r>
      <w:r w:rsidRPr="00126EF8">
        <w:rPr>
          <w:b w:val="0"/>
          <w:i w:val="0"/>
          <w:sz w:val="24"/>
          <w:szCs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14:paraId="11FD6B9A" w14:textId="15DE5565" w:rsidR="00657E02" w:rsidRDefault="00657E02" w:rsidP="00657E02">
      <w:pPr>
        <w:jc w:val="both"/>
        <w:rPr>
          <w:i w:val="0"/>
          <w:sz w:val="24"/>
          <w:szCs w:val="24"/>
        </w:rPr>
      </w:pPr>
      <w:r w:rsidRPr="00126EF8">
        <w:rPr>
          <w:b w:val="0"/>
          <w:i w:val="0"/>
          <w:sz w:val="24"/>
          <w:szCs w:val="24"/>
        </w:rPr>
        <w:t>      опыт работы не требуется.</w:t>
      </w:r>
      <w:r w:rsidRPr="00126EF8">
        <w:rPr>
          <w:b w:val="0"/>
          <w:i w:val="0"/>
          <w:sz w:val="24"/>
          <w:szCs w:val="24"/>
          <w:lang w:val="kk-KZ"/>
        </w:rPr>
        <w:t xml:space="preserve"> </w:t>
      </w:r>
      <w:r w:rsidRPr="00126EF8">
        <w:rPr>
          <w:i w:val="0"/>
          <w:sz w:val="24"/>
          <w:szCs w:val="24"/>
        </w:rPr>
        <w:t xml:space="preserve">  </w:t>
      </w:r>
    </w:p>
    <w:p w14:paraId="0D7EC4BC" w14:textId="77777777" w:rsidR="00657E02" w:rsidRDefault="00657E02" w:rsidP="00657E02">
      <w:pPr>
        <w:jc w:val="both"/>
        <w:rPr>
          <w:i w:val="0"/>
          <w:sz w:val="24"/>
          <w:szCs w:val="24"/>
        </w:rPr>
      </w:pPr>
    </w:p>
    <w:bookmarkEnd w:id="0"/>
    <w:p w14:paraId="76A621A0" w14:textId="77777777" w:rsidR="00657E02" w:rsidRDefault="00DA1C4E" w:rsidP="00DA1C4E">
      <w:pPr>
        <w:ind w:right="-142"/>
        <w:jc w:val="both"/>
        <w:rPr>
          <w:b w:val="0"/>
          <w:i w:val="0"/>
          <w:sz w:val="24"/>
          <w:szCs w:val="24"/>
        </w:rPr>
      </w:pPr>
      <w:r w:rsidRPr="001B1D5D">
        <w:rPr>
          <w:b w:val="0"/>
          <w:i w:val="0"/>
          <w:sz w:val="24"/>
          <w:szCs w:val="24"/>
        </w:rPr>
        <w:t>  </w:t>
      </w:r>
    </w:p>
    <w:p w14:paraId="608E38FD" w14:textId="77777777" w:rsidR="00657E02" w:rsidRDefault="00657E02" w:rsidP="00DA1C4E">
      <w:pPr>
        <w:ind w:right="-142"/>
        <w:jc w:val="both"/>
        <w:rPr>
          <w:b w:val="0"/>
          <w:i w:val="0"/>
          <w:sz w:val="24"/>
          <w:szCs w:val="24"/>
        </w:rPr>
      </w:pPr>
    </w:p>
    <w:p w14:paraId="1DCD7812" w14:textId="77777777" w:rsidR="00657E02" w:rsidRDefault="00657E02" w:rsidP="00DA1C4E">
      <w:pPr>
        <w:ind w:right="-142"/>
        <w:jc w:val="both"/>
        <w:rPr>
          <w:b w:val="0"/>
          <w:i w:val="0"/>
          <w:sz w:val="24"/>
          <w:szCs w:val="24"/>
        </w:rPr>
      </w:pPr>
    </w:p>
    <w:p w14:paraId="59138CDB" w14:textId="77777777" w:rsidR="00657E02" w:rsidRDefault="00657E02" w:rsidP="00DA1C4E">
      <w:pPr>
        <w:ind w:right="-142"/>
        <w:jc w:val="both"/>
        <w:rPr>
          <w:b w:val="0"/>
          <w:i w:val="0"/>
          <w:sz w:val="24"/>
          <w:szCs w:val="24"/>
        </w:rPr>
      </w:pPr>
    </w:p>
    <w:p w14:paraId="652688F3" w14:textId="6E84007C" w:rsidR="007C1921" w:rsidRDefault="007C1921" w:rsidP="00DA1C4E">
      <w:pPr>
        <w:ind w:right="-142"/>
        <w:jc w:val="both"/>
        <w:rPr>
          <w:i w:val="0"/>
          <w:sz w:val="24"/>
          <w:szCs w:val="24"/>
        </w:rPr>
      </w:pPr>
      <w:r w:rsidRPr="001B1D5D">
        <w:rPr>
          <w:i w:val="0"/>
          <w:sz w:val="24"/>
          <w:szCs w:val="24"/>
        </w:rPr>
        <w:lastRenderedPageBreak/>
        <w:t>Должностные оклады административных государственных служащих</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3403"/>
        <w:gridCol w:w="3545"/>
      </w:tblGrid>
      <w:tr w:rsidR="00382CC3" w:rsidRPr="001B1D5D" w14:paraId="4399D399" w14:textId="77777777" w:rsidTr="00657E02">
        <w:trPr>
          <w:cantSplit/>
          <w:trHeight w:val="20"/>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14:paraId="250206AE" w14:textId="77777777" w:rsidR="00382CC3" w:rsidRPr="001B1D5D" w:rsidRDefault="00254012">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1B1D5D">
              <w:rPr>
                <w:i w:val="0"/>
                <w:iCs w:val="0"/>
                <w:sz w:val="24"/>
                <w:szCs w:val="24"/>
                <w:lang w:val="kk-KZ"/>
              </w:rPr>
              <w:t>Категория</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14:paraId="59C70864" w14:textId="77777777" w:rsidR="00382CC3" w:rsidRPr="001B1D5D" w:rsidRDefault="00254012">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1B1D5D">
              <w:rPr>
                <w:i w:val="0"/>
                <w:iCs w:val="0"/>
                <w:sz w:val="24"/>
                <w:szCs w:val="24"/>
                <w:lang w:val="kk-KZ"/>
              </w:rPr>
              <w:t>В зависимости от выслуги лет</w:t>
            </w:r>
          </w:p>
        </w:tc>
      </w:tr>
      <w:tr w:rsidR="00382CC3" w:rsidRPr="001B1D5D" w14:paraId="76EF5834" w14:textId="77777777" w:rsidTr="00657E02">
        <w:trPr>
          <w:cantSplit/>
          <w:trHeight w:val="20"/>
        </w:trPr>
        <w:tc>
          <w:tcPr>
            <w:tcW w:w="2304" w:type="dxa"/>
            <w:vMerge/>
            <w:tcBorders>
              <w:top w:val="single" w:sz="4" w:space="0" w:color="auto"/>
              <w:left w:val="single" w:sz="4" w:space="0" w:color="auto"/>
              <w:bottom w:val="single" w:sz="4" w:space="0" w:color="auto"/>
              <w:right w:val="single" w:sz="4" w:space="0" w:color="auto"/>
            </w:tcBorders>
            <w:vAlign w:val="center"/>
            <w:hideMark/>
          </w:tcPr>
          <w:p w14:paraId="7F57644D" w14:textId="77777777" w:rsidR="00382CC3" w:rsidRPr="001B1D5D" w:rsidRDefault="00382CC3">
            <w:pPr>
              <w:widowControl/>
              <w:snapToGrid/>
              <w:spacing w:line="276" w:lineRule="auto"/>
              <w:jc w:val="left"/>
              <w:rPr>
                <w:i w:val="0"/>
                <w:iCs w:val="0"/>
                <w:sz w:val="24"/>
                <w:szCs w:val="24"/>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56AFE85D" w14:textId="77777777" w:rsidR="00382CC3" w:rsidRPr="001B1D5D" w:rsidRDefault="00382CC3">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1B1D5D">
              <w:rPr>
                <w:rFonts w:ascii="Times New Roman" w:hAnsi="Times New Roman" w:cs="Times New Roman"/>
                <w:bCs w:val="0"/>
                <w:sz w:val="24"/>
                <w:szCs w:val="24"/>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5722482" w14:textId="77777777" w:rsidR="00382CC3" w:rsidRPr="001B1D5D" w:rsidRDefault="00382CC3">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1B1D5D">
              <w:rPr>
                <w:rFonts w:ascii="Times New Roman" w:hAnsi="Times New Roman" w:cs="Times New Roman"/>
                <w:bCs w:val="0"/>
                <w:sz w:val="24"/>
                <w:szCs w:val="24"/>
                <w:lang w:val="kk-KZ"/>
              </w:rPr>
              <w:t>max</w:t>
            </w:r>
          </w:p>
        </w:tc>
      </w:tr>
      <w:tr w:rsidR="004440DC" w:rsidRPr="001B1D5D" w14:paraId="4DCEB914" w14:textId="77777777" w:rsidTr="00657E02">
        <w:trPr>
          <w:cantSplit/>
          <w:trHeight w:val="20"/>
        </w:trPr>
        <w:tc>
          <w:tcPr>
            <w:tcW w:w="2304" w:type="dxa"/>
            <w:tcBorders>
              <w:top w:val="single" w:sz="4" w:space="0" w:color="auto"/>
              <w:left w:val="single" w:sz="4" w:space="0" w:color="auto"/>
              <w:bottom w:val="single" w:sz="4" w:space="0" w:color="auto"/>
              <w:right w:val="single" w:sz="4" w:space="0" w:color="auto"/>
            </w:tcBorders>
            <w:vAlign w:val="center"/>
          </w:tcPr>
          <w:p w14:paraId="2052CC92" w14:textId="67E116B1" w:rsidR="004440DC" w:rsidRPr="004440DC" w:rsidRDefault="004440DC" w:rsidP="004440DC">
            <w:pPr>
              <w:pStyle w:val="2"/>
              <w:tabs>
                <w:tab w:val="left" w:pos="0"/>
                <w:tab w:val="left" w:pos="9639"/>
              </w:tabs>
              <w:spacing w:before="0" w:after="0" w:line="240" w:lineRule="auto"/>
              <w:jc w:val="center"/>
              <w:rPr>
                <w:rFonts w:ascii="Times New Roman" w:hAnsi="Times New Roman"/>
                <w:i w:val="0"/>
                <w:sz w:val="24"/>
                <w:szCs w:val="24"/>
              </w:rPr>
            </w:pPr>
            <w:r w:rsidRPr="004440DC">
              <w:rPr>
                <w:rFonts w:ascii="Times New Roman" w:hAnsi="Times New Roman"/>
                <w:i w:val="0"/>
                <w:sz w:val="24"/>
                <w:szCs w:val="24"/>
              </w:rPr>
              <w:t>С-</w:t>
            </w:r>
            <w:r w:rsidRPr="004440DC">
              <w:rPr>
                <w:rFonts w:ascii="Times New Roman" w:hAnsi="Times New Roman"/>
                <w:i w:val="0"/>
                <w:sz w:val="24"/>
                <w:szCs w:val="24"/>
                <w:lang w:val="en-US"/>
              </w:rPr>
              <w:t>R</w:t>
            </w:r>
            <w:r w:rsidRPr="004440DC">
              <w:rPr>
                <w:rFonts w:ascii="Times New Roman" w:hAnsi="Times New Roman"/>
                <w:i w:val="0"/>
                <w:sz w:val="24"/>
                <w:szCs w:val="24"/>
                <w:lang w:val="kk-KZ"/>
              </w:rPr>
              <w:t>-</w:t>
            </w:r>
            <w:r w:rsidRPr="004440DC">
              <w:rPr>
                <w:rFonts w:ascii="Times New Roman" w:hAnsi="Times New Roman"/>
                <w:i w:val="0"/>
                <w:sz w:val="24"/>
                <w:szCs w:val="24"/>
              </w:rPr>
              <w:t>2</w:t>
            </w:r>
          </w:p>
        </w:tc>
        <w:tc>
          <w:tcPr>
            <w:tcW w:w="3403" w:type="dxa"/>
            <w:tcBorders>
              <w:top w:val="single" w:sz="4" w:space="0" w:color="auto"/>
              <w:left w:val="single" w:sz="4" w:space="0" w:color="auto"/>
              <w:bottom w:val="single" w:sz="4" w:space="0" w:color="auto"/>
              <w:right w:val="single" w:sz="4" w:space="0" w:color="auto"/>
            </w:tcBorders>
            <w:vAlign w:val="center"/>
          </w:tcPr>
          <w:p w14:paraId="237EB59D" w14:textId="41307717" w:rsidR="004440DC" w:rsidRPr="004440DC" w:rsidRDefault="004440DC" w:rsidP="004440DC">
            <w:pPr>
              <w:tabs>
                <w:tab w:val="left" w:pos="9639"/>
              </w:tabs>
              <w:spacing w:line="276" w:lineRule="auto"/>
              <w:rPr>
                <w:i w:val="0"/>
                <w:color w:val="000000"/>
                <w:sz w:val="24"/>
                <w:szCs w:val="24"/>
                <w:lang w:val="kk-KZ"/>
              </w:rPr>
            </w:pPr>
            <w:r w:rsidRPr="004440DC">
              <w:rPr>
                <w:i w:val="0"/>
                <w:color w:val="000000"/>
                <w:sz w:val="24"/>
                <w:lang w:val="kk-KZ"/>
              </w:rPr>
              <w:t>127418,40</w:t>
            </w:r>
          </w:p>
        </w:tc>
        <w:tc>
          <w:tcPr>
            <w:tcW w:w="3545" w:type="dxa"/>
            <w:tcBorders>
              <w:top w:val="single" w:sz="4" w:space="0" w:color="auto"/>
              <w:left w:val="single" w:sz="4" w:space="0" w:color="auto"/>
              <w:bottom w:val="single" w:sz="4" w:space="0" w:color="auto"/>
              <w:right w:val="single" w:sz="4" w:space="0" w:color="auto"/>
            </w:tcBorders>
            <w:vAlign w:val="center"/>
          </w:tcPr>
          <w:p w14:paraId="4F0A00D5" w14:textId="7B5591AE" w:rsidR="004440DC" w:rsidRPr="004440DC" w:rsidRDefault="004440DC" w:rsidP="004440DC">
            <w:pPr>
              <w:tabs>
                <w:tab w:val="left" w:pos="9639"/>
              </w:tabs>
              <w:spacing w:line="276" w:lineRule="auto"/>
              <w:rPr>
                <w:i w:val="0"/>
                <w:color w:val="000000"/>
                <w:sz w:val="24"/>
                <w:szCs w:val="24"/>
                <w:lang w:val="kk-KZ"/>
              </w:rPr>
            </w:pPr>
            <w:r w:rsidRPr="004440DC">
              <w:rPr>
                <w:i w:val="0"/>
                <w:color w:val="000000"/>
                <w:sz w:val="24"/>
                <w:lang w:val="kk-KZ"/>
              </w:rPr>
              <w:t>172368,78</w:t>
            </w:r>
          </w:p>
        </w:tc>
      </w:tr>
      <w:tr w:rsidR="00657E02" w:rsidRPr="001B1D5D" w14:paraId="6888DCF3" w14:textId="77777777" w:rsidTr="00657E02">
        <w:trPr>
          <w:cantSplit/>
          <w:trHeight w:val="20"/>
        </w:trPr>
        <w:tc>
          <w:tcPr>
            <w:tcW w:w="2304" w:type="dxa"/>
            <w:tcBorders>
              <w:top w:val="single" w:sz="4" w:space="0" w:color="auto"/>
              <w:left w:val="single" w:sz="4" w:space="0" w:color="auto"/>
              <w:bottom w:val="single" w:sz="4" w:space="0" w:color="auto"/>
              <w:right w:val="single" w:sz="4" w:space="0" w:color="auto"/>
            </w:tcBorders>
            <w:vAlign w:val="center"/>
          </w:tcPr>
          <w:p w14:paraId="21D38E46" w14:textId="2073AA36" w:rsidR="00657E02" w:rsidRPr="004440DC" w:rsidRDefault="00657E02" w:rsidP="00657E02">
            <w:pPr>
              <w:pStyle w:val="2"/>
              <w:tabs>
                <w:tab w:val="left" w:pos="0"/>
                <w:tab w:val="left" w:pos="9639"/>
              </w:tabs>
              <w:spacing w:before="0" w:after="0" w:line="240" w:lineRule="auto"/>
              <w:jc w:val="center"/>
              <w:rPr>
                <w:rFonts w:ascii="Times New Roman" w:hAnsi="Times New Roman"/>
                <w:i w:val="0"/>
                <w:sz w:val="24"/>
                <w:szCs w:val="24"/>
              </w:rPr>
            </w:pPr>
            <w:r w:rsidRPr="00126EF8">
              <w:rPr>
                <w:rFonts w:ascii="Times New Roman" w:hAnsi="Times New Roman"/>
                <w:i w:val="0"/>
                <w:sz w:val="24"/>
                <w:szCs w:val="24"/>
                <w:lang w:val="kk-KZ"/>
              </w:rPr>
              <w:t>С-О-5</w:t>
            </w:r>
          </w:p>
        </w:tc>
        <w:tc>
          <w:tcPr>
            <w:tcW w:w="3403" w:type="dxa"/>
            <w:tcBorders>
              <w:top w:val="single" w:sz="4" w:space="0" w:color="auto"/>
              <w:left w:val="single" w:sz="4" w:space="0" w:color="auto"/>
              <w:bottom w:val="single" w:sz="4" w:space="0" w:color="auto"/>
              <w:right w:val="single" w:sz="4" w:space="0" w:color="auto"/>
            </w:tcBorders>
            <w:vAlign w:val="center"/>
          </w:tcPr>
          <w:p w14:paraId="4C05C854" w14:textId="1055A7EC" w:rsidR="00657E02" w:rsidRPr="004440DC" w:rsidRDefault="00657E02" w:rsidP="00657E02">
            <w:pPr>
              <w:tabs>
                <w:tab w:val="left" w:pos="9639"/>
              </w:tabs>
              <w:spacing w:line="276" w:lineRule="auto"/>
              <w:rPr>
                <w:i w:val="0"/>
                <w:color w:val="000000"/>
                <w:sz w:val="24"/>
                <w:lang w:val="kk-KZ"/>
              </w:rPr>
            </w:pPr>
            <w:r w:rsidRPr="00126EF8">
              <w:rPr>
                <w:i w:val="0"/>
                <w:color w:val="000000"/>
                <w:sz w:val="24"/>
                <w:szCs w:val="24"/>
                <w:lang w:val="kk-KZ"/>
              </w:rPr>
              <w:t>108305,64</w:t>
            </w:r>
          </w:p>
        </w:tc>
        <w:tc>
          <w:tcPr>
            <w:tcW w:w="3545" w:type="dxa"/>
            <w:tcBorders>
              <w:top w:val="single" w:sz="4" w:space="0" w:color="auto"/>
              <w:left w:val="single" w:sz="4" w:space="0" w:color="auto"/>
              <w:bottom w:val="single" w:sz="4" w:space="0" w:color="auto"/>
              <w:right w:val="single" w:sz="4" w:space="0" w:color="auto"/>
            </w:tcBorders>
            <w:vAlign w:val="center"/>
          </w:tcPr>
          <w:p w14:paraId="14E32180" w14:textId="4117B518" w:rsidR="00657E02" w:rsidRPr="004440DC" w:rsidRDefault="00657E02" w:rsidP="00657E02">
            <w:pPr>
              <w:tabs>
                <w:tab w:val="left" w:pos="9639"/>
              </w:tabs>
              <w:spacing w:line="276" w:lineRule="auto"/>
              <w:rPr>
                <w:i w:val="0"/>
                <w:color w:val="000000"/>
                <w:sz w:val="24"/>
                <w:lang w:val="kk-KZ"/>
              </w:rPr>
            </w:pPr>
            <w:r w:rsidRPr="00126EF8">
              <w:rPr>
                <w:i w:val="0"/>
                <w:color w:val="000000"/>
                <w:sz w:val="24"/>
                <w:szCs w:val="24"/>
                <w:lang w:val="kk-KZ"/>
              </w:rPr>
              <w:t>146177,22</w:t>
            </w:r>
          </w:p>
        </w:tc>
      </w:tr>
    </w:tbl>
    <w:p w14:paraId="47C2AFEF" w14:textId="77777777" w:rsidR="007D09B9" w:rsidRPr="001B1D5D" w:rsidRDefault="007C1921" w:rsidP="00D00A7A">
      <w:pPr>
        <w:jc w:val="both"/>
        <w:rPr>
          <w:sz w:val="24"/>
          <w:szCs w:val="24"/>
          <w:lang w:val="kk-KZ"/>
        </w:rPr>
      </w:pPr>
      <w:r w:rsidRPr="001B1D5D">
        <w:rPr>
          <w:sz w:val="24"/>
          <w:szCs w:val="24"/>
          <w:lang w:val="kk-KZ"/>
        </w:rPr>
        <w:t xml:space="preserve">   </w:t>
      </w:r>
      <w:r w:rsidR="00B30455" w:rsidRPr="001B1D5D">
        <w:rPr>
          <w:sz w:val="24"/>
          <w:szCs w:val="24"/>
        </w:rPr>
        <w:t xml:space="preserve"> </w:t>
      </w:r>
    </w:p>
    <w:p w14:paraId="12E4313A" w14:textId="7E81C2FA" w:rsidR="007C1921" w:rsidRPr="001B1D5D" w:rsidRDefault="007C1921" w:rsidP="00502199">
      <w:pPr>
        <w:ind w:firstLine="709"/>
        <w:jc w:val="both"/>
        <w:rPr>
          <w:i w:val="0"/>
          <w:sz w:val="24"/>
          <w:szCs w:val="24"/>
          <w:lang w:val="kk-KZ"/>
        </w:rPr>
      </w:pPr>
      <w:r w:rsidRPr="001B1D5D">
        <w:rPr>
          <w:i w:val="0"/>
          <w:sz w:val="24"/>
          <w:szCs w:val="24"/>
          <w:lang w:val="kk-KZ"/>
        </w:rPr>
        <w:t>Департаме</w:t>
      </w:r>
      <w:r w:rsidR="002525AD" w:rsidRPr="001B1D5D">
        <w:rPr>
          <w:i w:val="0"/>
          <w:sz w:val="24"/>
          <w:szCs w:val="24"/>
          <w:lang w:val="kk-KZ"/>
        </w:rPr>
        <w:t>нт государственных  доходов по</w:t>
      </w:r>
      <w:r w:rsidRPr="001B1D5D">
        <w:rPr>
          <w:i w:val="0"/>
          <w:sz w:val="24"/>
          <w:szCs w:val="24"/>
          <w:lang w:val="kk-KZ"/>
        </w:rPr>
        <w:t xml:space="preserve"> </w:t>
      </w:r>
      <w:r w:rsidR="00F80339" w:rsidRPr="001B1D5D">
        <w:rPr>
          <w:i w:val="0"/>
          <w:sz w:val="24"/>
          <w:szCs w:val="24"/>
        </w:rPr>
        <w:t xml:space="preserve">Туркестанской </w:t>
      </w:r>
      <w:r w:rsidRPr="001B1D5D">
        <w:rPr>
          <w:i w:val="0"/>
          <w:sz w:val="24"/>
          <w:szCs w:val="24"/>
          <w:lang w:val="kk-KZ"/>
        </w:rPr>
        <w:t>области   Комитета  государственных доходов  Министерства  финансов  Республики  Казахстан, 16</w:t>
      </w:r>
      <w:r w:rsidR="002354BC" w:rsidRPr="001B1D5D">
        <w:rPr>
          <w:i w:val="0"/>
          <w:sz w:val="24"/>
          <w:szCs w:val="24"/>
        </w:rPr>
        <w:t>1</w:t>
      </w:r>
      <w:r w:rsidR="0037504D" w:rsidRPr="001B1D5D">
        <w:rPr>
          <w:i w:val="0"/>
          <w:sz w:val="24"/>
          <w:szCs w:val="24"/>
        </w:rPr>
        <w:t>200</w:t>
      </w:r>
      <w:r w:rsidRPr="001B1D5D">
        <w:rPr>
          <w:i w:val="0"/>
          <w:sz w:val="24"/>
          <w:szCs w:val="24"/>
          <w:lang w:val="kk-KZ"/>
        </w:rPr>
        <w:t xml:space="preserve"> </w:t>
      </w:r>
      <w:r w:rsidRPr="001B1D5D">
        <w:rPr>
          <w:i w:val="0"/>
          <w:sz w:val="24"/>
          <w:szCs w:val="24"/>
        </w:rPr>
        <w:t xml:space="preserve">город </w:t>
      </w:r>
      <w:r w:rsidR="0037504D" w:rsidRPr="001B1D5D">
        <w:rPr>
          <w:i w:val="0"/>
          <w:sz w:val="24"/>
          <w:szCs w:val="24"/>
          <w:lang w:val="kk-KZ"/>
        </w:rPr>
        <w:t>Туркестан</w:t>
      </w:r>
      <w:r w:rsidRPr="001B1D5D">
        <w:rPr>
          <w:i w:val="0"/>
          <w:sz w:val="24"/>
          <w:szCs w:val="24"/>
        </w:rPr>
        <w:t>,</w:t>
      </w:r>
      <w:r w:rsidRPr="001B1D5D">
        <w:rPr>
          <w:i w:val="0"/>
          <w:sz w:val="24"/>
          <w:szCs w:val="24"/>
          <w:lang w:val="kk-KZ"/>
        </w:rPr>
        <w:t xml:space="preserve"> </w:t>
      </w:r>
      <w:r w:rsidR="00254012" w:rsidRPr="001B1D5D">
        <w:rPr>
          <w:i w:val="0"/>
          <w:sz w:val="24"/>
          <w:szCs w:val="24"/>
          <w:lang w:val="kk-KZ"/>
        </w:rPr>
        <w:t xml:space="preserve">проспект </w:t>
      </w:r>
      <w:r w:rsidR="00692A36" w:rsidRPr="001B1D5D">
        <w:rPr>
          <w:i w:val="0"/>
          <w:sz w:val="24"/>
          <w:szCs w:val="24"/>
          <w:lang w:val="kk-KZ"/>
        </w:rPr>
        <w:t>Тауке-хана</w:t>
      </w:r>
      <w:r w:rsidRPr="001B1D5D">
        <w:rPr>
          <w:i w:val="0"/>
          <w:sz w:val="24"/>
          <w:szCs w:val="24"/>
          <w:lang w:val="kk-KZ"/>
        </w:rPr>
        <w:t xml:space="preserve"> №</w:t>
      </w:r>
      <w:r w:rsidR="00692A36" w:rsidRPr="001B1D5D">
        <w:rPr>
          <w:i w:val="0"/>
          <w:sz w:val="24"/>
          <w:szCs w:val="24"/>
          <w:lang w:val="kk-KZ"/>
        </w:rPr>
        <w:t>135</w:t>
      </w:r>
      <w:r w:rsidR="00E133B9" w:rsidRPr="001B1D5D">
        <w:rPr>
          <w:i w:val="0"/>
          <w:sz w:val="24"/>
          <w:szCs w:val="24"/>
          <w:lang w:val="kk-KZ"/>
        </w:rPr>
        <w:t>а</w:t>
      </w:r>
      <w:r w:rsidR="00F82BC0">
        <w:rPr>
          <w:i w:val="0"/>
          <w:sz w:val="24"/>
          <w:szCs w:val="24"/>
          <w:lang w:val="kk-KZ"/>
        </w:rPr>
        <w:t xml:space="preserve">, </w:t>
      </w:r>
      <w:r w:rsidRPr="001B1D5D">
        <w:rPr>
          <w:i w:val="0"/>
          <w:sz w:val="24"/>
          <w:szCs w:val="24"/>
          <w:lang w:val="kk-KZ"/>
        </w:rPr>
        <w:t>8(725</w:t>
      </w:r>
      <w:r w:rsidR="00F8678F" w:rsidRPr="001B1D5D">
        <w:rPr>
          <w:i w:val="0"/>
          <w:sz w:val="24"/>
          <w:szCs w:val="24"/>
          <w:lang w:val="kk-KZ"/>
        </w:rPr>
        <w:t>-33</w:t>
      </w:r>
      <w:r w:rsidRPr="001B1D5D">
        <w:rPr>
          <w:i w:val="0"/>
          <w:sz w:val="24"/>
          <w:szCs w:val="24"/>
          <w:lang w:val="kk-KZ"/>
        </w:rPr>
        <w:t>)</w:t>
      </w:r>
      <w:r w:rsidR="00F8678F" w:rsidRPr="001B1D5D">
        <w:rPr>
          <w:i w:val="0"/>
          <w:sz w:val="24"/>
          <w:szCs w:val="24"/>
          <w:lang w:val="kk-KZ"/>
        </w:rPr>
        <w:t xml:space="preserve"> </w:t>
      </w:r>
      <w:r w:rsidR="0037504D" w:rsidRPr="001B1D5D">
        <w:rPr>
          <w:i w:val="0"/>
          <w:sz w:val="24"/>
          <w:szCs w:val="24"/>
          <w:lang w:val="kk-KZ"/>
        </w:rPr>
        <w:t>2-58-16</w:t>
      </w:r>
      <w:r w:rsidRPr="001B1D5D">
        <w:rPr>
          <w:i w:val="0"/>
          <w:sz w:val="24"/>
          <w:szCs w:val="24"/>
          <w:lang w:val="kk-KZ"/>
        </w:rPr>
        <w:t>, электронный адрес:</w:t>
      </w:r>
      <w:r w:rsidR="001F1006" w:rsidRPr="001B1D5D">
        <w:rPr>
          <w:i w:val="0"/>
          <w:sz w:val="24"/>
          <w:szCs w:val="24"/>
        </w:rPr>
        <w:t xml:space="preserve"> </w:t>
      </w:r>
      <w:r w:rsidR="00DA32DC" w:rsidRPr="00DA32DC">
        <w:rPr>
          <w:i w:val="0"/>
          <w:sz w:val="24"/>
          <w:szCs w:val="24"/>
          <w:u w:val="single"/>
          <w:lang w:val="en-US"/>
        </w:rPr>
        <w:t>z</w:t>
      </w:r>
      <w:r w:rsidR="00DA32DC" w:rsidRPr="00DA32DC">
        <w:rPr>
          <w:i w:val="0"/>
          <w:sz w:val="24"/>
          <w:szCs w:val="24"/>
          <w:u w:val="single"/>
        </w:rPr>
        <w:t>.</w:t>
      </w:r>
      <w:r w:rsidR="00DA32DC" w:rsidRPr="00DA32DC">
        <w:rPr>
          <w:i w:val="0"/>
          <w:sz w:val="24"/>
          <w:szCs w:val="24"/>
          <w:u w:val="single"/>
          <w:lang w:val="en-US"/>
        </w:rPr>
        <w:t>turgynova</w:t>
      </w:r>
      <w:r w:rsidR="00DA32DC" w:rsidRPr="00DA32DC">
        <w:rPr>
          <w:i w:val="0"/>
          <w:sz w:val="24"/>
          <w:szCs w:val="24"/>
          <w:u w:val="single"/>
        </w:rPr>
        <w:t>@</w:t>
      </w:r>
      <w:r w:rsidR="00DA32DC" w:rsidRPr="00DA32DC">
        <w:rPr>
          <w:i w:val="0"/>
          <w:sz w:val="24"/>
          <w:szCs w:val="24"/>
          <w:u w:val="single"/>
          <w:lang w:val="en-US"/>
        </w:rPr>
        <w:t>kgd</w:t>
      </w:r>
      <w:r w:rsidR="00DA32DC" w:rsidRPr="00DA32DC">
        <w:rPr>
          <w:i w:val="0"/>
          <w:sz w:val="24"/>
          <w:szCs w:val="24"/>
          <w:u w:val="single"/>
        </w:rPr>
        <w:t>.</w:t>
      </w:r>
      <w:r w:rsidR="00DA32DC" w:rsidRPr="00DA32DC">
        <w:rPr>
          <w:i w:val="0"/>
          <w:sz w:val="24"/>
          <w:szCs w:val="24"/>
          <w:u w:val="single"/>
          <w:lang w:val="en-US"/>
        </w:rPr>
        <w:t>gov</w:t>
      </w:r>
      <w:r w:rsidR="00DA32DC" w:rsidRPr="00DA32DC">
        <w:rPr>
          <w:i w:val="0"/>
          <w:sz w:val="24"/>
          <w:szCs w:val="24"/>
          <w:u w:val="single"/>
        </w:rPr>
        <w:t>.</w:t>
      </w:r>
      <w:r w:rsidR="00DA32DC" w:rsidRPr="00DA32DC">
        <w:rPr>
          <w:i w:val="0"/>
          <w:sz w:val="24"/>
          <w:szCs w:val="24"/>
          <w:u w:val="single"/>
          <w:lang w:val="en-US"/>
        </w:rPr>
        <w:t>kz</w:t>
      </w:r>
      <w:r w:rsidRPr="001B1D5D">
        <w:rPr>
          <w:i w:val="0"/>
          <w:sz w:val="24"/>
          <w:szCs w:val="24"/>
          <w:lang w:val="kk-KZ"/>
        </w:rPr>
        <w:t xml:space="preserve">  </w:t>
      </w:r>
      <w:r w:rsidR="0090446A" w:rsidRPr="001B1D5D">
        <w:rPr>
          <w:i w:val="0"/>
          <w:sz w:val="24"/>
          <w:szCs w:val="24"/>
          <w:lang w:val="kk-KZ"/>
        </w:rPr>
        <w:t xml:space="preserve">объявляет </w:t>
      </w:r>
      <w:r w:rsidR="005E0203" w:rsidRPr="001B1D5D">
        <w:rPr>
          <w:bCs w:val="0"/>
          <w:i w:val="0"/>
          <w:sz w:val="24"/>
          <w:szCs w:val="24"/>
        </w:rPr>
        <w:t>внутренний</w:t>
      </w:r>
      <w:r w:rsidR="0090446A" w:rsidRPr="001B1D5D">
        <w:rPr>
          <w:i w:val="0"/>
          <w:sz w:val="24"/>
          <w:szCs w:val="24"/>
          <w:lang w:val="kk-KZ"/>
        </w:rPr>
        <w:t xml:space="preserve"> конкурс </w:t>
      </w:r>
      <w:r w:rsidRPr="001B1D5D">
        <w:rPr>
          <w:i w:val="0"/>
          <w:sz w:val="24"/>
          <w:szCs w:val="24"/>
          <w:lang w:val="kk-KZ"/>
        </w:rPr>
        <w:t xml:space="preserve"> на занятие  вакантной   административной   государственной должности: </w:t>
      </w:r>
    </w:p>
    <w:p w14:paraId="48ECD14F" w14:textId="376CC3B2" w:rsidR="004440DC" w:rsidRPr="00DF4FB3" w:rsidRDefault="002354BC" w:rsidP="00DF4FB3">
      <w:pPr>
        <w:pStyle w:val="FR1"/>
        <w:tabs>
          <w:tab w:val="left" w:pos="709"/>
          <w:tab w:val="left" w:pos="9356"/>
        </w:tabs>
        <w:spacing w:after="0"/>
        <w:ind w:firstLine="709"/>
        <w:jc w:val="both"/>
        <w:rPr>
          <w:rFonts w:ascii="Times New Roman" w:hAnsi="Times New Roman" w:cs="Times New Roman"/>
          <w:i w:val="0"/>
          <w:lang w:val="kk-KZ"/>
        </w:rPr>
      </w:pPr>
      <w:r w:rsidRPr="001B1D5D">
        <w:rPr>
          <w:rFonts w:ascii="Times New Roman" w:hAnsi="Times New Roman" w:cs="Times New Roman"/>
          <w:i w:val="0"/>
          <w:lang w:val="kk-KZ"/>
        </w:rPr>
        <w:t>1.</w:t>
      </w:r>
      <w:r w:rsidRPr="001B1D5D">
        <w:rPr>
          <w:i w:val="0"/>
          <w:lang w:val="kk-KZ"/>
        </w:rPr>
        <w:t xml:space="preserve"> </w:t>
      </w:r>
      <w:r w:rsidR="004440DC" w:rsidRPr="00DF4FB3">
        <w:rPr>
          <w:rFonts w:ascii="Times New Roman" w:hAnsi="Times New Roman" w:cs="Times New Roman"/>
          <w:i w:val="0"/>
          <w:lang w:val="kk-KZ"/>
        </w:rPr>
        <w:t>Заместитель руководителя</w:t>
      </w:r>
      <w:r w:rsidR="004440DC" w:rsidRPr="00DF4FB3">
        <w:rPr>
          <w:rFonts w:ascii="Times New Roman" w:hAnsi="Times New Roman" w:cs="Times New Roman"/>
          <w:i w:val="0"/>
        </w:rPr>
        <w:t xml:space="preserve"> </w:t>
      </w:r>
      <w:r w:rsidR="004440DC" w:rsidRPr="00DF4FB3">
        <w:rPr>
          <w:rFonts w:ascii="Times New Roman" w:hAnsi="Times New Roman" w:cs="Times New Roman"/>
          <w:i w:val="0"/>
          <w:lang w:val="kk-KZ"/>
        </w:rPr>
        <w:t xml:space="preserve">Управления государственных доходов по </w:t>
      </w:r>
      <w:r w:rsidR="00DF4FB3">
        <w:rPr>
          <w:rFonts w:ascii="Times New Roman" w:hAnsi="Times New Roman" w:cs="Times New Roman"/>
          <w:i w:val="0"/>
          <w:lang w:val="kk-KZ"/>
        </w:rPr>
        <w:t>Сарыагашскому району Д</w:t>
      </w:r>
      <w:r w:rsidR="004440DC" w:rsidRPr="00DF4FB3">
        <w:rPr>
          <w:rFonts w:ascii="Times New Roman" w:hAnsi="Times New Roman" w:cs="Times New Roman"/>
          <w:bCs w:val="0"/>
          <w:i w:val="0"/>
          <w:iCs w:val="0"/>
          <w:lang w:val="kk-KZ"/>
        </w:rPr>
        <w:t>епартамента государственных доходов</w:t>
      </w:r>
      <w:r w:rsidR="004440DC" w:rsidRPr="00DF4FB3">
        <w:rPr>
          <w:rFonts w:ascii="Times New Roman" w:hAnsi="Times New Roman" w:cs="Times New Roman"/>
          <w:bCs w:val="0"/>
          <w:i w:val="0"/>
          <w:iCs w:val="0"/>
        </w:rPr>
        <w:t xml:space="preserve"> </w:t>
      </w:r>
      <w:r w:rsidR="004440DC" w:rsidRPr="00DF4FB3">
        <w:rPr>
          <w:rFonts w:ascii="Times New Roman" w:hAnsi="Times New Roman" w:cs="Times New Roman"/>
          <w:bCs w:val="0"/>
          <w:i w:val="0"/>
          <w:iCs w:val="0"/>
          <w:lang w:val="kk-KZ"/>
        </w:rPr>
        <w:t xml:space="preserve"> по </w:t>
      </w:r>
      <w:r w:rsidR="004440DC" w:rsidRPr="00DF4FB3">
        <w:rPr>
          <w:rFonts w:ascii="Times New Roman" w:hAnsi="Times New Roman" w:cs="Times New Roman"/>
          <w:bCs w:val="0"/>
          <w:i w:val="0"/>
          <w:iCs w:val="0"/>
        </w:rPr>
        <w:t xml:space="preserve"> </w:t>
      </w:r>
      <w:r w:rsidR="004440DC" w:rsidRPr="00DF4FB3">
        <w:rPr>
          <w:rFonts w:ascii="Times New Roman" w:hAnsi="Times New Roman" w:cs="Times New Roman"/>
          <w:bCs w:val="0"/>
          <w:i w:val="0"/>
          <w:iCs w:val="0"/>
          <w:lang w:val="kk-KZ"/>
        </w:rPr>
        <w:t>Туркестанской области</w:t>
      </w:r>
      <w:r w:rsidR="004440DC" w:rsidRPr="00DF4FB3">
        <w:rPr>
          <w:rFonts w:ascii="Times New Roman" w:hAnsi="Times New Roman" w:cs="Times New Roman"/>
          <w:bCs w:val="0"/>
          <w:i w:val="0"/>
          <w:iCs w:val="0"/>
        </w:rPr>
        <w:t xml:space="preserve"> </w:t>
      </w:r>
      <w:r w:rsidR="004440DC" w:rsidRPr="00DF4FB3">
        <w:rPr>
          <w:rFonts w:ascii="Times New Roman" w:hAnsi="Times New Roman" w:cs="Times New Roman"/>
          <w:i w:val="0"/>
          <w:lang w:val="kk-KZ"/>
        </w:rPr>
        <w:t>Комитета государственных доходов  Министерства  финансов  Республики  Казахстан</w:t>
      </w:r>
      <w:r w:rsidR="004440DC" w:rsidRPr="00DF4FB3">
        <w:rPr>
          <w:rFonts w:ascii="Times New Roman" w:hAnsi="Times New Roman" w:cs="Times New Roman"/>
          <w:bCs w:val="0"/>
          <w:i w:val="0"/>
          <w:iCs w:val="0"/>
          <w:lang w:val="kk-KZ"/>
        </w:rPr>
        <w:t xml:space="preserve"> </w:t>
      </w:r>
      <w:r w:rsidR="004440DC" w:rsidRPr="00DF4FB3">
        <w:rPr>
          <w:rFonts w:ascii="Times New Roman" w:hAnsi="Times New Roman" w:cs="Times New Roman"/>
          <w:bCs w:val="0"/>
          <w:i w:val="0"/>
          <w:iCs w:val="0"/>
        </w:rPr>
        <w:t xml:space="preserve"> (</w:t>
      </w:r>
      <w:r w:rsidR="004440DC" w:rsidRPr="00DF4FB3">
        <w:rPr>
          <w:rFonts w:ascii="Times New Roman" w:hAnsi="Times New Roman" w:cs="Times New Roman"/>
          <w:i w:val="0"/>
          <w:lang w:val="kk-KZ"/>
        </w:rPr>
        <w:t>категория  С-R-2</w:t>
      </w:r>
      <w:r w:rsidR="004440DC" w:rsidRPr="00DF4FB3">
        <w:rPr>
          <w:rFonts w:ascii="Times New Roman" w:hAnsi="Times New Roman" w:cs="Times New Roman"/>
          <w:i w:val="0"/>
        </w:rPr>
        <w:t>)</w:t>
      </w:r>
      <w:r w:rsidR="004440DC" w:rsidRPr="00DF4FB3">
        <w:rPr>
          <w:rFonts w:ascii="Times New Roman" w:hAnsi="Times New Roman" w:cs="Times New Roman"/>
          <w:i w:val="0"/>
          <w:lang w:val="kk-KZ"/>
        </w:rPr>
        <w:t>, 1 ед.</w:t>
      </w:r>
    </w:p>
    <w:p w14:paraId="4026A568" w14:textId="77777777" w:rsidR="004440DC" w:rsidRPr="006572A1" w:rsidRDefault="004440DC" w:rsidP="004440DC">
      <w:pPr>
        <w:tabs>
          <w:tab w:val="left" w:pos="993"/>
        </w:tabs>
        <w:ind w:firstLine="709"/>
        <w:jc w:val="both"/>
        <w:rPr>
          <w:b w:val="0"/>
          <w:i w:val="0"/>
          <w:sz w:val="24"/>
          <w:lang w:val="kk-KZ"/>
        </w:rPr>
      </w:pPr>
      <w:r>
        <w:rPr>
          <w:i w:val="0"/>
          <w:sz w:val="24"/>
          <w:lang w:val="kk-KZ"/>
        </w:rPr>
        <w:t xml:space="preserve">Функциональные обязанности: </w:t>
      </w:r>
      <w:r w:rsidRPr="006572A1">
        <w:rPr>
          <w:b w:val="0"/>
          <w:i w:val="0"/>
          <w:sz w:val="24"/>
          <w:lang w:val="kk-KZ"/>
        </w:rPr>
        <w:t xml:space="preserve">Контроль и руководство работой  куррируемых отделов, организация  работы  по  своевременному и качественному исполнению  прогнозного плана.  Контроль за качественным и своевременным  исполнением  централизованных заданий.  Для исполнения  данной должности необходимо обладать организаторскими способностями и умением планировать и организовывать работу отделов. </w:t>
      </w:r>
    </w:p>
    <w:p w14:paraId="25A45B3A" w14:textId="488B9AB7" w:rsidR="004440DC" w:rsidRPr="00C879DD" w:rsidRDefault="004440DC" w:rsidP="004440DC">
      <w:pPr>
        <w:ind w:firstLine="708"/>
        <w:jc w:val="both"/>
        <w:rPr>
          <w:b w:val="0"/>
          <w:i w:val="0"/>
          <w:color w:val="000000"/>
          <w:sz w:val="24"/>
          <w:lang w:val="kk-KZ"/>
        </w:rPr>
      </w:pPr>
      <w:r w:rsidRPr="00C879DD">
        <w:rPr>
          <w:i w:val="0"/>
          <w:sz w:val="24"/>
          <w:lang w:val="kk-KZ"/>
        </w:rPr>
        <w:t xml:space="preserve">Требования к участникам конкурса: </w:t>
      </w:r>
      <w:r w:rsidRPr="00C879DD">
        <w:rPr>
          <w:b w:val="0"/>
          <w:i w:val="0"/>
          <w:sz w:val="24"/>
        </w:rPr>
        <w:t>послевузовское или высшее образование</w:t>
      </w:r>
      <w:r w:rsidRPr="00C879DD">
        <w:rPr>
          <w:b w:val="0"/>
          <w:i w:val="0"/>
          <w:sz w:val="24"/>
          <w:lang w:val="kk-KZ"/>
        </w:rPr>
        <w:t xml:space="preserve">: </w:t>
      </w:r>
      <w:r w:rsidRPr="00C879DD">
        <w:rPr>
          <w:b w:val="0"/>
          <w:i w:val="0"/>
          <w:color w:val="000000"/>
          <w:sz w:val="24"/>
        </w:rPr>
        <w:t>экономика и бизнес</w:t>
      </w:r>
      <w:r w:rsidRPr="00C879DD">
        <w:rPr>
          <w:b w:val="0"/>
          <w:i w:val="0"/>
          <w:color w:val="000000"/>
          <w:sz w:val="24"/>
          <w:lang w:val="kk-KZ"/>
        </w:rPr>
        <w:t xml:space="preserve"> (экономика, мировая экономика, учет и аудит, финансы, г</w:t>
      </w:r>
      <w:r w:rsidRPr="00C879DD">
        <w:rPr>
          <w:b w:val="0"/>
          <w:i w:val="0"/>
          <w:sz w:val="24"/>
        </w:rPr>
        <w:t>осударственное и местное управление</w:t>
      </w:r>
      <w:r w:rsidRPr="00C879DD">
        <w:rPr>
          <w:b w:val="0"/>
          <w:i w:val="0"/>
          <w:sz w:val="24"/>
          <w:lang w:val="kk-KZ"/>
        </w:rPr>
        <w:t>,</w:t>
      </w:r>
      <w:r w:rsidRPr="00C879DD">
        <w:rPr>
          <w:b w:val="0"/>
          <w:i w:val="0"/>
          <w:color w:val="000000"/>
          <w:sz w:val="24"/>
          <w:lang w:val="kk-KZ"/>
        </w:rPr>
        <w:t xml:space="preserve"> </w:t>
      </w:r>
      <w:r w:rsidRPr="00C879DD">
        <w:rPr>
          <w:b w:val="0"/>
          <w:i w:val="0"/>
          <w:sz w:val="24"/>
          <w:lang w:val="kk-KZ"/>
        </w:rPr>
        <w:t>менеджмент), право (ю</w:t>
      </w:r>
      <w:r w:rsidRPr="00C879DD">
        <w:rPr>
          <w:b w:val="0"/>
          <w:i w:val="0"/>
          <w:sz w:val="24"/>
        </w:rPr>
        <w:t>риспруденция</w:t>
      </w:r>
      <w:r w:rsidRPr="00C879DD">
        <w:rPr>
          <w:b w:val="0"/>
          <w:i w:val="0"/>
          <w:sz w:val="24"/>
          <w:lang w:val="kk-KZ"/>
        </w:rPr>
        <w:t>,</w:t>
      </w:r>
      <w:r w:rsidRPr="00C879DD">
        <w:rPr>
          <w:b w:val="0"/>
          <w:i w:val="0"/>
          <w:color w:val="000000"/>
          <w:sz w:val="24"/>
          <w:lang w:val="kk-KZ"/>
        </w:rPr>
        <w:t xml:space="preserve"> м</w:t>
      </w:r>
      <w:r w:rsidRPr="00C879DD">
        <w:rPr>
          <w:b w:val="0"/>
          <w:i w:val="0"/>
          <w:sz w:val="24"/>
          <w:lang w:val="kk-KZ"/>
        </w:rPr>
        <w:t>еждународное право</w:t>
      </w:r>
      <w:r w:rsidRPr="00C879DD">
        <w:rPr>
          <w:b w:val="0"/>
          <w:i w:val="0"/>
          <w:color w:val="000000"/>
          <w:sz w:val="24"/>
          <w:lang w:val="kk-KZ"/>
        </w:rPr>
        <w:t xml:space="preserve">, </w:t>
      </w:r>
      <w:r w:rsidRPr="00C879DD">
        <w:rPr>
          <w:sz w:val="24"/>
          <w:lang w:val="kk-KZ"/>
        </w:rPr>
        <w:t xml:space="preserve"> </w:t>
      </w:r>
      <w:r w:rsidRPr="00C879DD">
        <w:rPr>
          <w:b w:val="0"/>
          <w:i w:val="0"/>
          <w:sz w:val="24"/>
          <w:lang w:val="kk-KZ"/>
        </w:rPr>
        <w:t>правоохранительная деятельность</w:t>
      </w:r>
      <w:r w:rsidRPr="00C879DD">
        <w:rPr>
          <w:b w:val="0"/>
          <w:i w:val="0"/>
          <w:color w:val="000000"/>
          <w:sz w:val="24"/>
          <w:lang w:val="kk-KZ"/>
        </w:rPr>
        <w:t>, таможенное дело</w:t>
      </w:r>
      <w:r w:rsidRPr="00C879DD">
        <w:rPr>
          <w:b w:val="0"/>
          <w:i w:val="0"/>
          <w:sz w:val="24"/>
          <w:lang w:val="kk-KZ"/>
        </w:rPr>
        <w:t xml:space="preserve">), </w:t>
      </w:r>
      <w:r w:rsidRPr="00C879DD">
        <w:rPr>
          <w:b w:val="0"/>
          <w:i w:val="0"/>
          <w:color w:val="000000"/>
          <w:sz w:val="24"/>
          <w:lang w:val="kk-KZ"/>
        </w:rPr>
        <w:t>налоговое дело.</w:t>
      </w:r>
    </w:p>
    <w:p w14:paraId="0DEA8FE3" w14:textId="77777777" w:rsidR="00A5298B" w:rsidRDefault="004440DC" w:rsidP="004440DC">
      <w:pPr>
        <w:tabs>
          <w:tab w:val="left" w:pos="9639"/>
        </w:tabs>
        <w:jc w:val="both"/>
        <w:rPr>
          <w:i w:val="0"/>
          <w:sz w:val="22"/>
          <w:szCs w:val="22"/>
          <w:lang w:val="kk-KZ"/>
        </w:rPr>
      </w:pPr>
      <w:r w:rsidRPr="001E02F2">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E02F2">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rsidR="00646BE9" w:rsidRPr="001E02F2">
        <w:rPr>
          <w:i w:val="0"/>
          <w:sz w:val="22"/>
          <w:szCs w:val="22"/>
          <w:lang w:val="kk-KZ"/>
        </w:rPr>
        <w:t xml:space="preserve">     </w:t>
      </w:r>
    </w:p>
    <w:p w14:paraId="5F2EAC03" w14:textId="4C8596CF" w:rsidR="004440DC" w:rsidRDefault="00A5298B" w:rsidP="004440DC">
      <w:pPr>
        <w:tabs>
          <w:tab w:val="left" w:pos="9639"/>
        </w:tabs>
        <w:jc w:val="both"/>
        <w:rPr>
          <w:i w:val="0"/>
          <w:sz w:val="24"/>
          <w:szCs w:val="24"/>
          <w:lang w:val="kk-KZ"/>
        </w:rPr>
      </w:pPr>
      <w:r w:rsidRPr="00A5298B">
        <w:rPr>
          <w:i w:val="0"/>
          <w:sz w:val="22"/>
          <w:szCs w:val="22"/>
        </w:rPr>
        <w:t>2</w:t>
      </w:r>
      <w:r>
        <w:rPr>
          <w:i w:val="0"/>
          <w:sz w:val="22"/>
          <w:szCs w:val="22"/>
          <w:lang w:val="kk-KZ"/>
        </w:rPr>
        <w:t xml:space="preserve">. </w:t>
      </w:r>
      <w:r w:rsidR="00646BE9" w:rsidRPr="001E02F2">
        <w:rPr>
          <w:i w:val="0"/>
          <w:sz w:val="22"/>
          <w:szCs w:val="22"/>
          <w:lang w:val="kk-KZ"/>
        </w:rPr>
        <w:t xml:space="preserve">   </w:t>
      </w:r>
      <w:r w:rsidRPr="00A5298B">
        <w:rPr>
          <w:i w:val="0"/>
          <w:sz w:val="24"/>
          <w:szCs w:val="24"/>
          <w:lang w:val="kk-KZ"/>
        </w:rPr>
        <w:t>Главный специалист отдела учета и ведения лицевых счетов Управления государственных услуг Д</w:t>
      </w:r>
      <w:r w:rsidRPr="00A5298B">
        <w:rPr>
          <w:bCs w:val="0"/>
          <w:i w:val="0"/>
          <w:iCs w:val="0"/>
          <w:sz w:val="24"/>
          <w:szCs w:val="24"/>
          <w:lang w:val="kk-KZ"/>
        </w:rPr>
        <w:t>епартамента государственных доходов</w:t>
      </w:r>
      <w:r w:rsidRPr="00A5298B">
        <w:rPr>
          <w:bCs w:val="0"/>
          <w:i w:val="0"/>
          <w:iCs w:val="0"/>
          <w:sz w:val="24"/>
          <w:szCs w:val="24"/>
        </w:rPr>
        <w:t xml:space="preserve"> </w:t>
      </w:r>
      <w:r w:rsidRPr="00A5298B">
        <w:rPr>
          <w:bCs w:val="0"/>
          <w:i w:val="0"/>
          <w:iCs w:val="0"/>
          <w:sz w:val="24"/>
          <w:szCs w:val="24"/>
          <w:lang w:val="kk-KZ"/>
        </w:rPr>
        <w:t xml:space="preserve"> по </w:t>
      </w:r>
      <w:r w:rsidRPr="00A5298B">
        <w:rPr>
          <w:bCs w:val="0"/>
          <w:i w:val="0"/>
          <w:iCs w:val="0"/>
          <w:sz w:val="24"/>
          <w:szCs w:val="24"/>
        </w:rPr>
        <w:t xml:space="preserve"> </w:t>
      </w:r>
      <w:r w:rsidRPr="00A5298B">
        <w:rPr>
          <w:bCs w:val="0"/>
          <w:i w:val="0"/>
          <w:iCs w:val="0"/>
          <w:sz w:val="24"/>
          <w:szCs w:val="24"/>
          <w:lang w:val="kk-KZ"/>
        </w:rPr>
        <w:t>Туркестанской области</w:t>
      </w:r>
      <w:r w:rsidRPr="00A5298B">
        <w:rPr>
          <w:bCs w:val="0"/>
          <w:i w:val="0"/>
          <w:iCs w:val="0"/>
          <w:sz w:val="24"/>
          <w:szCs w:val="24"/>
        </w:rPr>
        <w:t xml:space="preserve"> </w:t>
      </w:r>
      <w:r w:rsidRPr="00A5298B">
        <w:rPr>
          <w:i w:val="0"/>
          <w:sz w:val="24"/>
          <w:szCs w:val="24"/>
          <w:lang w:val="kk-KZ"/>
        </w:rPr>
        <w:t>Комитета государственных доходов  Министерства  финансов  Республики  Казахстан</w:t>
      </w:r>
      <w:r w:rsidRPr="00A5298B">
        <w:rPr>
          <w:bCs w:val="0"/>
          <w:i w:val="0"/>
          <w:iCs w:val="0"/>
          <w:sz w:val="24"/>
          <w:szCs w:val="24"/>
          <w:lang w:val="kk-KZ"/>
        </w:rPr>
        <w:t xml:space="preserve"> </w:t>
      </w:r>
      <w:r w:rsidRPr="00A5298B">
        <w:rPr>
          <w:bCs w:val="0"/>
          <w:i w:val="0"/>
          <w:iCs w:val="0"/>
          <w:sz w:val="24"/>
          <w:szCs w:val="24"/>
        </w:rPr>
        <w:t xml:space="preserve"> (</w:t>
      </w:r>
      <w:r w:rsidRPr="00A5298B">
        <w:rPr>
          <w:i w:val="0"/>
          <w:sz w:val="24"/>
          <w:szCs w:val="24"/>
          <w:lang w:val="kk-KZ"/>
        </w:rPr>
        <w:t>категория  С-О-5</w:t>
      </w:r>
      <w:r w:rsidRPr="00A5298B">
        <w:rPr>
          <w:i w:val="0"/>
          <w:sz w:val="24"/>
          <w:szCs w:val="24"/>
        </w:rPr>
        <w:t>)</w:t>
      </w:r>
      <w:r w:rsidRPr="00A5298B">
        <w:rPr>
          <w:i w:val="0"/>
          <w:sz w:val="24"/>
          <w:szCs w:val="24"/>
          <w:lang w:val="kk-KZ"/>
        </w:rPr>
        <w:t>, 1 ед</w:t>
      </w:r>
      <w:r>
        <w:rPr>
          <w:i w:val="0"/>
          <w:sz w:val="24"/>
          <w:szCs w:val="24"/>
          <w:lang w:val="kk-KZ"/>
        </w:rPr>
        <w:t xml:space="preserve">. </w:t>
      </w:r>
    </w:p>
    <w:p w14:paraId="3BF75360" w14:textId="0C5CF532" w:rsidR="00A5298B" w:rsidRDefault="00A5298B" w:rsidP="004440DC">
      <w:pPr>
        <w:tabs>
          <w:tab w:val="left" w:pos="9639"/>
        </w:tabs>
        <w:jc w:val="both"/>
        <w:rPr>
          <w:b w:val="0"/>
          <w:bCs w:val="0"/>
          <w:i w:val="0"/>
          <w:iCs w:val="0"/>
          <w:color w:val="151515"/>
          <w:sz w:val="24"/>
          <w:szCs w:val="24"/>
          <w:shd w:val="clear" w:color="auto" w:fill="FFFFFF"/>
        </w:rPr>
      </w:pPr>
      <w:r>
        <w:rPr>
          <w:i w:val="0"/>
          <w:sz w:val="24"/>
          <w:lang w:val="kk-KZ"/>
        </w:rPr>
        <w:t xml:space="preserve">            Функциональные обязанности:</w:t>
      </w:r>
      <w:r w:rsidRPr="00A5298B">
        <w:rPr>
          <w:rFonts w:ascii="Arial" w:hAnsi="Arial" w:cs="Arial"/>
          <w:color w:val="151515"/>
          <w:sz w:val="27"/>
          <w:szCs w:val="27"/>
          <w:shd w:val="clear" w:color="auto" w:fill="FFFFFF"/>
        </w:rPr>
        <w:t xml:space="preserve"> </w:t>
      </w:r>
      <w:r w:rsidRPr="00A5298B">
        <w:rPr>
          <w:b w:val="0"/>
          <w:bCs w:val="0"/>
          <w:i w:val="0"/>
          <w:iCs w:val="0"/>
          <w:color w:val="151515"/>
          <w:sz w:val="24"/>
          <w:szCs w:val="24"/>
          <w:shd w:val="clear" w:color="auto" w:fill="FFFFFF"/>
        </w:rPr>
        <w:t xml:space="preserve">Осуществлять своевременное исполнение писем и заявлений физических и юридических лиц, связанных с деятельностью отдела, в порядке и в сроки установленным законодательством, осуществлять переписку с правоохранительными и другими органами по вопросам, касающихся работы отдела.   Обрабатывать невыясненные поступления юридических и физических лиц  по налогам и обязательным пенсионным взносам. Осуществлять контроль за правильностью ведения лицевых счетов в системах программного обеспечения ИС ЦУЛС, ИНИС РК, ППО ТАИС-2 и ИС Астана-1.  Осуществлять контроль за правильностью ведения учета начисленных (исчисленных, уменьшенных) и поступивших (возвращенных, зачтенных) сумм налогов, таможенных платежей и других обязательных платежей в бюджет, обязательных пенсионных взносов, обязательных профессиональных пенсионных взносов, социальных отчислений, а также сумм пени и штрафов в лицевых счетах. Осуществлять отработку переплаты в разрезе КБК. Осуществлять контроль по проведенным зачетам и возвратам излишне (ошибочно) уплаченным суммам налогов и других обязательных платежей в бюджет.  Предоставлять информацию (заключения) на запросы других структурных подразделений департамента по вопросам, входящим в компетенцию Отдела. Выполнять ежеквартальные и годовые планы работ Отдела, вести делопроизводство, согласно утвержденной номенклатуры и передачу дел в архив в соответствии с Приказом «0б упорядочении дел в архив», в соответствии с Правилами осуществлять формирование и передачу дел в архив. Осуществлять в </w:t>
      </w:r>
      <w:r w:rsidRPr="00A5298B">
        <w:rPr>
          <w:b w:val="0"/>
          <w:bCs w:val="0"/>
          <w:i w:val="0"/>
          <w:iCs w:val="0"/>
          <w:color w:val="151515"/>
          <w:sz w:val="24"/>
          <w:szCs w:val="24"/>
          <w:shd w:val="clear" w:color="auto" w:fill="FFFFFF"/>
        </w:rPr>
        <w:lastRenderedPageBreak/>
        <w:t>установленном порядке и в сроки качественное выполнение поступивших на исполнение поручений и установленной отчетности руководства Департамента, КГД  МФ РК и МФ РК.</w:t>
      </w:r>
    </w:p>
    <w:p w14:paraId="0FAA65C2" w14:textId="2AFF8DEE" w:rsidR="00A5298B" w:rsidRPr="00C879DD" w:rsidRDefault="00A5298B" w:rsidP="00A5298B">
      <w:pPr>
        <w:ind w:firstLine="708"/>
        <w:jc w:val="both"/>
        <w:rPr>
          <w:b w:val="0"/>
          <w:i w:val="0"/>
          <w:color w:val="000000"/>
          <w:sz w:val="24"/>
          <w:lang w:val="kk-KZ"/>
        </w:rPr>
      </w:pPr>
      <w:r w:rsidRPr="00C879DD">
        <w:rPr>
          <w:i w:val="0"/>
          <w:sz w:val="24"/>
          <w:lang w:val="kk-KZ"/>
        </w:rPr>
        <w:t xml:space="preserve">Требования к участникам конкурса: </w:t>
      </w:r>
      <w:r w:rsidRPr="00C879DD">
        <w:rPr>
          <w:b w:val="0"/>
          <w:i w:val="0"/>
          <w:sz w:val="24"/>
        </w:rPr>
        <w:t>послевузовское или высшее образование</w:t>
      </w:r>
      <w:r w:rsidRPr="00C879DD">
        <w:rPr>
          <w:b w:val="0"/>
          <w:i w:val="0"/>
          <w:sz w:val="24"/>
          <w:lang w:val="kk-KZ"/>
        </w:rPr>
        <w:t xml:space="preserve">: </w:t>
      </w:r>
      <w:r w:rsidRPr="00C879DD">
        <w:rPr>
          <w:b w:val="0"/>
          <w:i w:val="0"/>
          <w:color w:val="000000"/>
          <w:sz w:val="24"/>
        </w:rPr>
        <w:t>экономика и бизнес</w:t>
      </w:r>
      <w:r w:rsidRPr="00C879DD">
        <w:rPr>
          <w:b w:val="0"/>
          <w:i w:val="0"/>
          <w:color w:val="000000"/>
          <w:sz w:val="24"/>
          <w:lang w:val="kk-KZ"/>
        </w:rPr>
        <w:t xml:space="preserve"> </w:t>
      </w:r>
      <w:r w:rsidRPr="00B71B57">
        <w:rPr>
          <w:b w:val="0"/>
          <w:i w:val="0"/>
          <w:color w:val="000000"/>
          <w:sz w:val="24"/>
          <w:lang w:val="kk-KZ"/>
        </w:rPr>
        <w:t>(экономика, мировая экономика, учет и аудит, финансы, г</w:t>
      </w:r>
      <w:r w:rsidRPr="00B71B57">
        <w:rPr>
          <w:b w:val="0"/>
          <w:i w:val="0"/>
          <w:sz w:val="24"/>
        </w:rPr>
        <w:t>осударственное и местное управление</w:t>
      </w:r>
      <w:r w:rsidRPr="00B71B57">
        <w:rPr>
          <w:b w:val="0"/>
          <w:i w:val="0"/>
          <w:sz w:val="24"/>
          <w:lang w:val="kk-KZ"/>
        </w:rPr>
        <w:t>,</w:t>
      </w:r>
      <w:r w:rsidRPr="00B71B57">
        <w:rPr>
          <w:b w:val="0"/>
          <w:i w:val="0"/>
          <w:color w:val="000000"/>
          <w:sz w:val="24"/>
          <w:lang w:val="kk-KZ"/>
        </w:rPr>
        <w:t xml:space="preserve"> </w:t>
      </w:r>
      <w:r w:rsidRPr="00B71B57">
        <w:rPr>
          <w:b w:val="0"/>
          <w:i w:val="0"/>
          <w:sz w:val="24"/>
          <w:lang w:val="kk-KZ"/>
        </w:rPr>
        <w:t xml:space="preserve">менеджмент), </w:t>
      </w:r>
      <w:r w:rsidRPr="00B71B57">
        <w:rPr>
          <w:b w:val="0"/>
          <w:i w:val="0"/>
          <w:color w:val="000000"/>
          <w:sz w:val="24"/>
          <w:lang w:val="kk-KZ"/>
        </w:rPr>
        <w:t>налоговое дело.</w:t>
      </w:r>
    </w:p>
    <w:p w14:paraId="170E6AAB" w14:textId="485B4546" w:rsidR="00A5298B" w:rsidRDefault="00A5298B" w:rsidP="00A5298B">
      <w:pPr>
        <w:tabs>
          <w:tab w:val="left" w:pos="9639"/>
        </w:tabs>
        <w:jc w:val="both"/>
        <w:rPr>
          <w:i w:val="0"/>
          <w:sz w:val="22"/>
          <w:szCs w:val="22"/>
          <w:lang w:val="kk-KZ"/>
        </w:rPr>
      </w:pPr>
      <w:r w:rsidRPr="001E02F2">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E02F2">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rsidRPr="001E02F2">
        <w:rPr>
          <w:i w:val="0"/>
          <w:sz w:val="22"/>
          <w:szCs w:val="22"/>
          <w:lang w:val="kk-KZ"/>
        </w:rPr>
        <w:t xml:space="preserve">     </w:t>
      </w:r>
    </w:p>
    <w:p w14:paraId="1405088A" w14:textId="10FFE6C6" w:rsidR="001030D7" w:rsidRPr="002A5D6D" w:rsidRDefault="001030D7" w:rsidP="001030D7">
      <w:pPr>
        <w:pStyle w:val="2"/>
        <w:shd w:val="clear" w:color="auto" w:fill="FFFFFF"/>
        <w:spacing w:before="0" w:after="0" w:line="240" w:lineRule="auto"/>
        <w:ind w:firstLine="709"/>
        <w:jc w:val="both"/>
        <w:rPr>
          <w:rFonts w:ascii="Times New Roman" w:hAnsi="Times New Roman"/>
          <w:b w:val="0"/>
          <w:i w:val="0"/>
          <w:color w:val="151515"/>
          <w:sz w:val="24"/>
          <w:shd w:val="clear" w:color="auto" w:fill="FFFFFF"/>
          <w:lang w:val="kk-KZ"/>
        </w:rPr>
      </w:pPr>
      <w:r w:rsidRPr="001030D7">
        <w:rPr>
          <w:rFonts w:ascii="Times New Roman" w:hAnsi="Times New Roman"/>
          <w:bCs w:val="0"/>
          <w:i w:val="0"/>
          <w:color w:val="151515"/>
          <w:sz w:val="24"/>
        </w:rPr>
        <w:t>3</w:t>
      </w:r>
      <w:r>
        <w:rPr>
          <w:rFonts w:ascii="Times New Roman" w:hAnsi="Times New Roman"/>
          <w:bCs w:val="0"/>
          <w:i w:val="0"/>
          <w:color w:val="151515"/>
          <w:sz w:val="24"/>
          <w:lang w:val="kk-KZ"/>
        </w:rPr>
        <w:t>. Главный</w:t>
      </w:r>
      <w:r w:rsidRPr="002A5D6D">
        <w:rPr>
          <w:rFonts w:ascii="Times New Roman" w:hAnsi="Times New Roman"/>
          <w:bCs w:val="0"/>
          <w:i w:val="0"/>
          <w:color w:val="151515"/>
          <w:sz w:val="24"/>
        </w:rPr>
        <w:t xml:space="preserve"> специалист таможенного поста «</w:t>
      </w:r>
      <w:r>
        <w:rPr>
          <w:rFonts w:ascii="Times New Roman" w:hAnsi="Times New Roman"/>
          <w:bCs w:val="0"/>
          <w:i w:val="0"/>
          <w:color w:val="151515"/>
          <w:sz w:val="24"/>
          <w:lang w:val="kk-KZ"/>
        </w:rPr>
        <w:t>Капланбек</w:t>
      </w:r>
      <w:r w:rsidRPr="002A5D6D">
        <w:rPr>
          <w:rFonts w:ascii="Times New Roman" w:hAnsi="Times New Roman"/>
          <w:bCs w:val="0"/>
          <w:i w:val="0"/>
          <w:color w:val="151515"/>
          <w:sz w:val="24"/>
        </w:rPr>
        <w:t>» Департамента государственных доходов по Туркестанской области КГД МФ РК</w:t>
      </w:r>
      <w:r w:rsidRPr="002A5D6D">
        <w:rPr>
          <w:rFonts w:ascii="Times New Roman" w:hAnsi="Times New Roman"/>
          <w:bCs w:val="0"/>
          <w:i w:val="0"/>
          <w:color w:val="151515"/>
          <w:sz w:val="24"/>
          <w:lang w:val="kk-KZ"/>
        </w:rPr>
        <w:t xml:space="preserve">, </w:t>
      </w:r>
      <w:r w:rsidRPr="002A5D6D">
        <w:rPr>
          <w:rFonts w:ascii="Times New Roman" w:hAnsi="Times New Roman"/>
          <w:bCs w:val="0"/>
          <w:i w:val="0"/>
          <w:color w:val="151515"/>
          <w:sz w:val="24"/>
        </w:rPr>
        <w:t xml:space="preserve">временно на период отпуска по уходу за ребенком основного работника </w:t>
      </w:r>
      <w:r>
        <w:rPr>
          <w:rFonts w:ascii="Times New Roman" w:hAnsi="Times New Roman"/>
          <w:bCs w:val="0"/>
          <w:i w:val="0"/>
          <w:color w:val="151515"/>
          <w:sz w:val="24"/>
          <w:lang w:val="kk-KZ"/>
        </w:rPr>
        <w:t>Аблаева Д</w:t>
      </w:r>
      <w:r>
        <w:rPr>
          <w:rFonts w:ascii="Times New Roman" w:hAnsi="Times New Roman"/>
          <w:bCs w:val="0"/>
          <w:i w:val="0"/>
          <w:color w:val="151515"/>
          <w:sz w:val="24"/>
          <w:lang w:val="kk-KZ"/>
        </w:rPr>
        <w:t>.</w:t>
      </w:r>
      <w:r w:rsidRPr="002A5D6D">
        <w:rPr>
          <w:rFonts w:ascii="Times New Roman" w:hAnsi="Times New Roman"/>
          <w:bCs w:val="0"/>
          <w:i w:val="0"/>
          <w:color w:val="151515"/>
          <w:sz w:val="24"/>
          <w:lang w:val="kk-KZ"/>
        </w:rPr>
        <w:t xml:space="preserve"> </w:t>
      </w:r>
      <w:r w:rsidRPr="002A5D6D">
        <w:rPr>
          <w:rFonts w:ascii="Times New Roman" w:hAnsi="Times New Roman"/>
          <w:bCs w:val="0"/>
          <w:i w:val="0"/>
          <w:color w:val="151515"/>
          <w:sz w:val="24"/>
        </w:rPr>
        <w:t xml:space="preserve">до </w:t>
      </w:r>
      <w:r>
        <w:rPr>
          <w:rFonts w:ascii="Times New Roman" w:hAnsi="Times New Roman"/>
          <w:bCs w:val="0"/>
          <w:i w:val="0"/>
          <w:color w:val="151515"/>
          <w:sz w:val="24"/>
          <w:lang w:val="kk-KZ"/>
        </w:rPr>
        <w:t>25.02</w:t>
      </w:r>
      <w:r>
        <w:rPr>
          <w:rFonts w:ascii="Times New Roman" w:hAnsi="Times New Roman"/>
          <w:bCs w:val="0"/>
          <w:i w:val="0"/>
          <w:color w:val="151515"/>
          <w:sz w:val="24"/>
          <w:lang w:val="kk-KZ"/>
        </w:rPr>
        <w:t xml:space="preserve">.2022 </w:t>
      </w:r>
      <w:r w:rsidRPr="002A5D6D">
        <w:rPr>
          <w:rFonts w:ascii="Times New Roman" w:hAnsi="Times New Roman"/>
          <w:bCs w:val="0"/>
          <w:i w:val="0"/>
          <w:color w:val="151515"/>
          <w:sz w:val="24"/>
        </w:rPr>
        <w:t>года</w:t>
      </w:r>
      <w:r w:rsidRPr="002A5D6D">
        <w:rPr>
          <w:rFonts w:ascii="Times New Roman" w:hAnsi="Times New Roman"/>
          <w:bCs w:val="0"/>
          <w:i w:val="0"/>
          <w:color w:val="151515"/>
          <w:sz w:val="24"/>
          <w:lang w:val="kk-KZ"/>
        </w:rPr>
        <w:t xml:space="preserve">, </w:t>
      </w:r>
      <w:r w:rsidRPr="002A5D6D">
        <w:rPr>
          <w:rFonts w:ascii="Times New Roman" w:hAnsi="Times New Roman"/>
          <w:i w:val="0"/>
          <w:sz w:val="24"/>
          <w:szCs w:val="24"/>
          <w:lang w:val="kk-KZ"/>
        </w:rPr>
        <w:t>(категория С-О-</w:t>
      </w:r>
      <w:r>
        <w:rPr>
          <w:rFonts w:ascii="Times New Roman" w:hAnsi="Times New Roman"/>
          <w:i w:val="0"/>
          <w:sz w:val="24"/>
          <w:szCs w:val="24"/>
          <w:lang w:val="kk-KZ"/>
        </w:rPr>
        <w:t>6</w:t>
      </w:r>
      <w:r w:rsidRPr="002A5D6D">
        <w:rPr>
          <w:rFonts w:ascii="Times New Roman" w:hAnsi="Times New Roman"/>
          <w:i w:val="0"/>
          <w:sz w:val="24"/>
          <w:szCs w:val="24"/>
          <w:lang w:val="kk-KZ"/>
        </w:rPr>
        <w:t>),</w:t>
      </w:r>
      <w:r w:rsidRPr="002A5D6D">
        <w:rPr>
          <w:rFonts w:ascii="Times New Roman" w:hAnsi="Times New Roman"/>
          <w:b w:val="0"/>
          <w:i w:val="0"/>
          <w:iCs w:val="0"/>
          <w:sz w:val="24"/>
          <w:szCs w:val="24"/>
          <w:lang w:val="kk-KZ"/>
        </w:rPr>
        <w:t xml:space="preserve"> </w:t>
      </w:r>
      <w:r w:rsidRPr="002A5D6D">
        <w:rPr>
          <w:rFonts w:ascii="Times New Roman" w:hAnsi="Times New Roman"/>
          <w:i w:val="0"/>
          <w:sz w:val="24"/>
          <w:szCs w:val="24"/>
          <w:lang w:val="kk-KZ"/>
        </w:rPr>
        <w:t xml:space="preserve"> 1 ед.</w:t>
      </w:r>
    </w:p>
    <w:p w14:paraId="50214761" w14:textId="77777777" w:rsidR="001030D7" w:rsidRPr="002A5D6D" w:rsidRDefault="001030D7" w:rsidP="001030D7">
      <w:pPr>
        <w:pStyle w:val="2"/>
        <w:shd w:val="clear" w:color="auto" w:fill="FFFFFF"/>
        <w:spacing w:before="0" w:after="0" w:line="240" w:lineRule="auto"/>
        <w:jc w:val="both"/>
        <w:rPr>
          <w:rFonts w:ascii="Times New Roman" w:hAnsi="Times New Roman"/>
          <w:bCs w:val="0"/>
          <w:i w:val="0"/>
          <w:color w:val="151515"/>
          <w:sz w:val="24"/>
          <w:lang w:val="kk-KZ"/>
        </w:rPr>
      </w:pPr>
      <w:r w:rsidRPr="002A5D6D">
        <w:rPr>
          <w:rFonts w:ascii="Times New Roman" w:hAnsi="Times New Roman"/>
          <w:i w:val="0"/>
          <w:sz w:val="24"/>
          <w:szCs w:val="24"/>
          <w:lang w:val="kk-KZ"/>
        </w:rPr>
        <w:t>Функциональные обязанности:</w:t>
      </w:r>
      <w:r w:rsidRPr="002A5D6D">
        <w:rPr>
          <w:rFonts w:ascii="Times New Roman" w:hAnsi="Times New Roman"/>
          <w:b w:val="0"/>
          <w:i w:val="0"/>
          <w:sz w:val="24"/>
          <w:szCs w:val="24"/>
          <w:lang w:val="kk-KZ"/>
        </w:rPr>
        <w:t xml:space="preserve"> </w:t>
      </w:r>
      <w:r w:rsidRPr="002A5D6D">
        <w:rPr>
          <w:rFonts w:ascii="Times New Roman" w:hAnsi="Times New Roman"/>
          <w:b w:val="0"/>
          <w:i w:val="0"/>
          <w:color w:val="151515"/>
          <w:sz w:val="24"/>
          <w:shd w:val="clear" w:color="auto" w:fill="FFFFFF"/>
        </w:rPr>
        <w:t>Совершает таможенные операции связанные с выпуском товаров и их помещением под таможенную процедуру выпуска для внутреннего потребления установленные таможенным законодательством таможенного союза и Республики Казахстан; В пределах компетенции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возбуждает дела об административных правонарушениях путем составления протоколов об административных правонарушениях; Осуществляет таможенный контроль в отношении товаров перемещаемых через таможенную границу Таможенного союза, к которым применяются запреты и ограничения; Совершает таможенные операции, связанные с таможенным декларированием, таможенной очисткой и выпуском товаров, а также проведением таможенного контроля с использованием системы управления рисками, в том числе с использованием информационных технологий. Ведет работу по оформлению деклараций на транзитные товары и состовляет отчеты по транзитным декларациям (отправке и прибытию). </w:t>
      </w:r>
    </w:p>
    <w:p w14:paraId="27BC39EB" w14:textId="77777777" w:rsidR="001030D7" w:rsidRDefault="001030D7" w:rsidP="001030D7">
      <w:pPr>
        <w:ind w:firstLine="709"/>
        <w:jc w:val="both"/>
        <w:rPr>
          <w:b w:val="0"/>
          <w:i w:val="0"/>
          <w:sz w:val="24"/>
          <w:szCs w:val="24"/>
          <w:lang w:val="kk-KZ"/>
        </w:rPr>
      </w:pPr>
      <w:r w:rsidRPr="00126EF8">
        <w:rPr>
          <w:i w:val="0"/>
          <w:sz w:val="24"/>
          <w:szCs w:val="24"/>
          <w:lang w:val="kk-KZ"/>
        </w:rPr>
        <w:t xml:space="preserve">Требования к участникам конкурса: </w:t>
      </w:r>
      <w:r w:rsidRPr="00126EF8">
        <w:rPr>
          <w:b w:val="0"/>
          <w:i w:val="0"/>
          <w:sz w:val="24"/>
          <w:szCs w:val="24"/>
        </w:rPr>
        <w:t>послевузовское или высшее образование</w:t>
      </w:r>
      <w:r>
        <w:rPr>
          <w:b w:val="0"/>
          <w:i w:val="0"/>
          <w:sz w:val="24"/>
          <w:szCs w:val="24"/>
          <w:lang w:val="kk-KZ"/>
        </w:rPr>
        <w:t xml:space="preserve"> или послесреднее образование</w:t>
      </w:r>
      <w:r w:rsidRPr="00126EF8">
        <w:rPr>
          <w:b w:val="0"/>
          <w:i w:val="0"/>
          <w:sz w:val="24"/>
          <w:szCs w:val="24"/>
          <w:lang w:val="kk-KZ"/>
        </w:rPr>
        <w:t xml:space="preserve">: </w:t>
      </w:r>
      <w:r w:rsidRPr="00126EF8">
        <w:rPr>
          <w:b w:val="0"/>
          <w:i w:val="0"/>
          <w:color w:val="000000"/>
          <w:sz w:val="24"/>
          <w:szCs w:val="24"/>
        </w:rPr>
        <w:t>экономика и бизнес</w:t>
      </w:r>
      <w:r w:rsidRPr="00126EF8">
        <w:rPr>
          <w:b w:val="0"/>
          <w:i w:val="0"/>
          <w:color w:val="000000"/>
          <w:sz w:val="24"/>
          <w:szCs w:val="24"/>
          <w:lang w:val="kk-KZ"/>
        </w:rPr>
        <w:t xml:space="preserve"> (экономика, мировая экономика, учет и аудит, финансы, г</w:t>
      </w:r>
      <w:r w:rsidRPr="00126EF8">
        <w:rPr>
          <w:b w:val="0"/>
          <w:i w:val="0"/>
          <w:sz w:val="24"/>
          <w:szCs w:val="24"/>
        </w:rPr>
        <w:t>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Pr>
          <w:b w:val="0"/>
          <w:i w:val="0"/>
          <w:sz w:val="24"/>
          <w:szCs w:val="24"/>
          <w:lang w:val="kk-KZ"/>
        </w:rPr>
        <w:t xml:space="preserve">менеджмент), </w:t>
      </w:r>
      <w:r w:rsidRPr="00126EF8">
        <w:rPr>
          <w:b w:val="0"/>
          <w:i w:val="0"/>
          <w:sz w:val="24"/>
          <w:szCs w:val="24"/>
          <w:lang w:val="kk-KZ"/>
        </w:rPr>
        <w:t>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Pr>
          <w:b w:val="0"/>
          <w:i w:val="0"/>
          <w:sz w:val="24"/>
          <w:szCs w:val="24"/>
          <w:lang w:val="kk-KZ"/>
        </w:rPr>
        <w:t>).</w:t>
      </w:r>
    </w:p>
    <w:p w14:paraId="707D5A7B" w14:textId="7B06B280" w:rsidR="001030D7" w:rsidRDefault="001030D7" w:rsidP="001030D7">
      <w:pPr>
        <w:tabs>
          <w:tab w:val="left" w:pos="9639"/>
        </w:tabs>
        <w:jc w:val="both"/>
        <w:rPr>
          <w:i w:val="0"/>
          <w:sz w:val="22"/>
          <w:szCs w:val="22"/>
          <w:lang w:val="kk-KZ"/>
        </w:rPr>
      </w:pPr>
      <w:r w:rsidRPr="00452FC6">
        <w:rPr>
          <w:b w:val="0"/>
          <w:i w:val="0"/>
          <w:color w:val="000000"/>
          <w:sz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452FC6">
        <w:rPr>
          <w:b w:val="0"/>
          <w:i w:val="0"/>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7096BCDA" w14:textId="77777777" w:rsidR="001B1D5D" w:rsidRPr="00B6522B" w:rsidRDefault="001B1D5D" w:rsidP="001B1D5D">
      <w:pPr>
        <w:tabs>
          <w:tab w:val="left" w:pos="9923"/>
        </w:tabs>
        <w:ind w:firstLine="709"/>
        <w:jc w:val="both"/>
        <w:rPr>
          <w:iCs w:val="0"/>
          <w:sz w:val="24"/>
          <w:szCs w:val="24"/>
        </w:rPr>
      </w:pPr>
      <w:r w:rsidRPr="00B6522B">
        <w:rPr>
          <w:sz w:val="24"/>
          <w:szCs w:val="24"/>
        </w:rPr>
        <w:t xml:space="preserve">Необходимые для участия в конкурсе документы: </w:t>
      </w:r>
    </w:p>
    <w:p w14:paraId="61D7DA2D" w14:textId="77777777" w:rsidR="001B1D5D" w:rsidRPr="00296688" w:rsidRDefault="001B1D5D" w:rsidP="001B1D5D">
      <w:pPr>
        <w:tabs>
          <w:tab w:val="left" w:pos="9923"/>
        </w:tabs>
        <w:ind w:firstLine="709"/>
        <w:jc w:val="both"/>
        <w:rPr>
          <w:b w:val="0"/>
          <w:i w:val="0"/>
          <w:sz w:val="24"/>
          <w:szCs w:val="24"/>
        </w:rPr>
      </w:pPr>
      <w:r w:rsidRPr="00296688">
        <w:rPr>
          <w:b w:val="0"/>
          <w:i w:val="0"/>
          <w:sz w:val="24"/>
          <w:szCs w:val="24"/>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14:paraId="30D9C83D" w14:textId="77777777" w:rsidR="001B1D5D" w:rsidRPr="003E65E2" w:rsidRDefault="001B1D5D" w:rsidP="001B1D5D">
      <w:pPr>
        <w:tabs>
          <w:tab w:val="left" w:pos="9923"/>
        </w:tabs>
        <w:ind w:firstLine="709"/>
        <w:jc w:val="both"/>
        <w:rPr>
          <w:b w:val="0"/>
          <w:i w:val="0"/>
          <w:sz w:val="22"/>
          <w:szCs w:val="24"/>
        </w:rPr>
      </w:pPr>
      <w:r w:rsidRPr="00296688">
        <w:rPr>
          <w:b w:val="0"/>
          <w:i w:val="0"/>
          <w:sz w:val="24"/>
          <w:szCs w:val="24"/>
        </w:rPr>
        <w:t xml:space="preserve">2) </w:t>
      </w:r>
      <w:r w:rsidRPr="003E65E2">
        <w:rPr>
          <w:b w:val="0"/>
          <w:i w:val="0"/>
          <w:sz w:val="24"/>
        </w:rPr>
        <w:t>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и противодействию коррупции от 21 октября 2016 года № 14</w:t>
      </w:r>
      <w:r w:rsidRPr="003E65E2">
        <w:rPr>
          <w:b w:val="0"/>
          <w:i w:val="0"/>
          <w:sz w:val="24"/>
          <w:lang w:val="kk-KZ"/>
        </w:rPr>
        <w:t xml:space="preserve"> (зарегистрирован в Реестре государственной регистрации нормативных правовых актов № 14436, опубликован 28 ноября 2016 года в информационно-правовой системе «Әділет»)</w:t>
      </w:r>
      <w:r w:rsidRPr="003E65E2">
        <w:rPr>
          <w:b w:val="0"/>
          <w:i w:val="0"/>
          <w:sz w:val="24"/>
        </w:rPr>
        <w:t>, заверенный соответствующей службой управления персоналом не ранее чем за тридцать календарных дней до дня представления документов.</w:t>
      </w:r>
    </w:p>
    <w:p w14:paraId="2DE3A879" w14:textId="77777777" w:rsidR="001B1D5D" w:rsidRPr="003E65E2" w:rsidRDefault="001B1D5D" w:rsidP="001B1D5D">
      <w:pPr>
        <w:ind w:firstLine="709"/>
        <w:contextualSpacing/>
        <w:jc w:val="both"/>
        <w:rPr>
          <w:b w:val="0"/>
          <w:i w:val="0"/>
          <w:sz w:val="24"/>
        </w:rPr>
      </w:pPr>
      <w:r w:rsidRPr="003E65E2">
        <w:rPr>
          <w:b w:val="0"/>
          <w:i w:val="0"/>
          <w:sz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1C2FB68" w14:textId="77777777" w:rsidR="001B1D5D" w:rsidRDefault="001B1D5D" w:rsidP="001B1D5D">
      <w:pPr>
        <w:tabs>
          <w:tab w:val="left" w:pos="9923"/>
        </w:tabs>
        <w:ind w:firstLine="709"/>
        <w:jc w:val="both"/>
        <w:rPr>
          <w:b w:val="0"/>
          <w:i w:val="0"/>
          <w:color w:val="000000"/>
          <w:sz w:val="24"/>
          <w:szCs w:val="24"/>
        </w:rPr>
      </w:pPr>
      <w:r w:rsidRPr="00296688">
        <w:rPr>
          <w:b w:val="0"/>
          <w:i w:val="0"/>
          <w:color w:val="000000"/>
          <w:sz w:val="24"/>
          <w:szCs w:val="24"/>
        </w:rPr>
        <w:lastRenderedPageBreak/>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0338945" w14:textId="77777777" w:rsidR="001B1D5D" w:rsidRPr="00B6522B" w:rsidRDefault="001B1D5D" w:rsidP="001B1D5D">
      <w:pPr>
        <w:tabs>
          <w:tab w:val="left" w:pos="9923"/>
        </w:tabs>
        <w:ind w:firstLine="709"/>
        <w:jc w:val="both"/>
        <w:rPr>
          <w:i w:val="0"/>
          <w:color w:val="000000"/>
          <w:sz w:val="22"/>
          <w:szCs w:val="24"/>
          <w:lang w:val="kk-KZ"/>
        </w:rPr>
      </w:pPr>
      <w:r w:rsidRPr="009020C4">
        <w:rPr>
          <w:i w:val="0"/>
          <w:sz w:val="24"/>
          <w:lang w:val="kk-KZ"/>
        </w:rPr>
        <w:t>С</w:t>
      </w:r>
      <w:r w:rsidRPr="009020C4">
        <w:rPr>
          <w:i w:val="0"/>
          <w:sz w:val="24"/>
        </w:rPr>
        <w:t>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r>
        <w:rPr>
          <w:i w:val="0"/>
          <w:sz w:val="24"/>
          <w:lang w:val="kk-KZ"/>
        </w:rPr>
        <w:t xml:space="preserve">. </w:t>
      </w:r>
    </w:p>
    <w:p w14:paraId="5425D04A" w14:textId="0BB0FAA8" w:rsidR="001B1D5D" w:rsidRPr="0048334D" w:rsidRDefault="001B1D5D" w:rsidP="001B1D5D">
      <w:pPr>
        <w:autoSpaceDE w:val="0"/>
        <w:autoSpaceDN w:val="0"/>
        <w:adjustRightInd w:val="0"/>
        <w:ind w:firstLine="708"/>
        <w:jc w:val="both"/>
        <w:rPr>
          <w:b w:val="0"/>
          <w:i w:val="0"/>
          <w:sz w:val="22"/>
          <w:szCs w:val="24"/>
          <w:lang w:val="kk-KZ"/>
        </w:rPr>
      </w:pPr>
      <w:r w:rsidRPr="005F356C">
        <w:rPr>
          <w:b w:val="0"/>
          <w:i w:val="0"/>
          <w:sz w:val="24"/>
        </w:rPr>
        <w:t>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r>
        <w:rPr>
          <w:b w:val="0"/>
          <w:i w:val="0"/>
          <w:sz w:val="24"/>
          <w:lang w:val="kk-KZ"/>
        </w:rPr>
        <w:t xml:space="preserve"> </w:t>
      </w:r>
      <w:r w:rsidRPr="0019738B">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Pr="0019738B">
        <w:rPr>
          <w:b w:val="0"/>
          <w:i w:val="0"/>
          <w:color w:val="000000"/>
          <w:sz w:val="24"/>
          <w:szCs w:val="24"/>
          <w:lang w:val="kk-KZ"/>
        </w:rPr>
        <w:t>Туркестанксой</w:t>
      </w:r>
      <w:r w:rsidRPr="0019738B">
        <w:rPr>
          <w:b w:val="0"/>
          <w:i w:val="0"/>
          <w:color w:val="000000"/>
          <w:sz w:val="24"/>
          <w:szCs w:val="24"/>
        </w:rPr>
        <w:t xml:space="preserve"> области Комитета государственных доходов Министерства финансов Республики Казахстан», по адресу г.Туркестан</w:t>
      </w:r>
      <w:r w:rsidRPr="0019738B">
        <w:rPr>
          <w:b w:val="0"/>
          <w:i w:val="0"/>
          <w:sz w:val="24"/>
          <w:szCs w:val="24"/>
        </w:rPr>
        <w:t>, ул</w:t>
      </w:r>
      <w:r w:rsidRPr="0019738B">
        <w:rPr>
          <w:b w:val="0"/>
          <w:i w:val="0"/>
          <w:sz w:val="24"/>
          <w:szCs w:val="24"/>
          <w:lang w:val="kk-KZ"/>
        </w:rPr>
        <w:t xml:space="preserve">.Тауке-хана, 135А </w:t>
      </w:r>
      <w:r w:rsidRPr="0019738B">
        <w:rPr>
          <w:b w:val="0"/>
          <w:i w:val="0"/>
          <w:color w:val="000000"/>
          <w:sz w:val="24"/>
          <w:szCs w:val="24"/>
          <w:lang w:val="kk-KZ"/>
        </w:rPr>
        <w:t xml:space="preserve"> </w:t>
      </w:r>
      <w:r w:rsidRPr="008D69C6">
        <w:rPr>
          <w:i w:val="0"/>
          <w:color w:val="000000"/>
          <w:sz w:val="24"/>
          <w:szCs w:val="24"/>
        </w:rPr>
        <w:t>в течение 3 рабочих дней со дня уведомления кандидатов о допуске их к собеседованию.</w:t>
      </w:r>
      <w:r w:rsidRPr="0019738B">
        <w:rPr>
          <w:b w:val="0"/>
          <w:i w:val="0"/>
          <w:color w:val="000000"/>
          <w:sz w:val="24"/>
          <w:szCs w:val="24"/>
        </w:rPr>
        <w:t xml:space="preserve"> </w:t>
      </w:r>
      <w:r w:rsidRPr="0019738B">
        <w:rPr>
          <w:b w:val="0"/>
          <w:i w:val="0"/>
          <w:color w:val="000000"/>
          <w:sz w:val="24"/>
          <w:szCs w:val="24"/>
          <w:lang w:val="kk-KZ"/>
        </w:rPr>
        <w:t xml:space="preserve">Телефон для справок: </w:t>
      </w:r>
      <w:r w:rsidRPr="0019738B">
        <w:rPr>
          <w:b w:val="0"/>
          <w:i w:val="0"/>
          <w:sz w:val="22"/>
          <w:szCs w:val="24"/>
          <w:lang w:val="kk-KZ"/>
        </w:rPr>
        <w:t xml:space="preserve">8(72533)2-58-16, электронный адрес: </w:t>
      </w:r>
      <w:r w:rsidR="00DA32DC" w:rsidRPr="00DA32DC">
        <w:rPr>
          <w:u w:val="single"/>
        </w:rPr>
        <w:t>z.turgynova@kgd.gov.kz</w:t>
      </w:r>
      <w:r w:rsidRPr="0019738B">
        <w:rPr>
          <w:rStyle w:val="a3"/>
          <w:b w:val="0"/>
          <w:i w:val="0"/>
          <w:sz w:val="22"/>
          <w:szCs w:val="24"/>
          <w:lang w:val="kk-KZ"/>
        </w:rPr>
        <w:t xml:space="preserve"> </w:t>
      </w:r>
      <w:r w:rsidRPr="0019738B">
        <w:rPr>
          <w:b w:val="0"/>
          <w:i w:val="0"/>
          <w:sz w:val="20"/>
          <w:szCs w:val="24"/>
          <w:u w:val="single"/>
          <w:lang w:val="kk-KZ"/>
        </w:rPr>
        <w:t>(</w:t>
      </w:r>
      <w:r w:rsidRPr="0019738B">
        <w:rPr>
          <w:b w:val="0"/>
          <w:i w:val="0"/>
          <w:sz w:val="22"/>
          <w:u w:val="single"/>
        </w:rPr>
        <w:t>максимально допустимый размер файл</w:t>
      </w:r>
      <w:r w:rsidRPr="0019738B">
        <w:rPr>
          <w:b w:val="0"/>
          <w:i w:val="0"/>
          <w:sz w:val="22"/>
          <w:u w:val="single"/>
          <w:lang w:val="kk-KZ"/>
        </w:rPr>
        <w:t>а 60МБ</w:t>
      </w:r>
      <w:r w:rsidRPr="0019738B">
        <w:rPr>
          <w:b w:val="0"/>
          <w:i w:val="0"/>
          <w:sz w:val="20"/>
          <w:szCs w:val="24"/>
          <w:u w:val="single"/>
          <w:lang w:val="kk-KZ"/>
        </w:rPr>
        <w:t>)</w:t>
      </w:r>
      <w:r w:rsidRPr="0019738B">
        <w:rPr>
          <w:b w:val="0"/>
          <w:i w:val="0"/>
          <w:sz w:val="24"/>
          <w:lang w:val="kk-KZ"/>
        </w:rPr>
        <w:t>.</w:t>
      </w:r>
    </w:p>
    <w:p w14:paraId="49B497E0" w14:textId="77777777" w:rsidR="001B1D5D" w:rsidRDefault="001B1D5D" w:rsidP="001B1D5D">
      <w:pPr>
        <w:tabs>
          <w:tab w:val="left" w:pos="9923"/>
        </w:tabs>
        <w:ind w:firstLine="709"/>
        <w:jc w:val="both"/>
        <w:rPr>
          <w:b w:val="0"/>
          <w:i w:val="0"/>
          <w:color w:val="000000"/>
          <w:sz w:val="24"/>
          <w:szCs w:val="24"/>
        </w:rPr>
      </w:pPr>
      <w:r w:rsidRPr="00296688">
        <w:rPr>
          <w:b w:val="0"/>
          <w:i w:val="0"/>
          <w:color w:val="000000"/>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3033514E" w14:textId="77777777" w:rsidR="001B1D5D" w:rsidRPr="00E61795" w:rsidRDefault="001B1D5D" w:rsidP="001B1D5D">
      <w:pPr>
        <w:tabs>
          <w:tab w:val="left" w:pos="9923"/>
        </w:tabs>
        <w:ind w:firstLine="709"/>
        <w:jc w:val="both"/>
        <w:rPr>
          <w:b w:val="0"/>
          <w:i w:val="0"/>
          <w:color w:val="000000"/>
          <w:sz w:val="22"/>
          <w:szCs w:val="24"/>
        </w:rPr>
      </w:pPr>
      <w:r w:rsidRPr="00E61795">
        <w:rPr>
          <w:b w:val="0"/>
          <w:i w:val="0"/>
          <w:sz w:val="24"/>
        </w:rPr>
        <w:t>Помимо конкурсных вопросов и эссе допускается применение конкурсной комиссией иных средств отбора кандидатов.</w:t>
      </w:r>
    </w:p>
    <w:p w14:paraId="3BC2EA83" w14:textId="77777777" w:rsidR="001B1D5D" w:rsidRPr="003E65E2" w:rsidRDefault="001B1D5D" w:rsidP="001B1D5D">
      <w:pPr>
        <w:ind w:firstLine="709"/>
        <w:jc w:val="both"/>
        <w:rPr>
          <w:b w:val="0"/>
          <w:i w:val="0"/>
          <w:iCs w:val="0"/>
          <w:sz w:val="22"/>
          <w:szCs w:val="24"/>
        </w:rPr>
      </w:pPr>
      <w:r w:rsidRPr="003E65E2">
        <w:rPr>
          <w:b w:val="0"/>
          <w:i w:val="0"/>
          <w:sz w:val="24"/>
        </w:rPr>
        <w:t>Для обеспечения прозрачности и объективности работы конкурсной комиссии на ее заседание приглашаются наблюдатели.</w:t>
      </w:r>
      <w:r w:rsidRPr="003E65E2">
        <w:rPr>
          <w:b w:val="0"/>
          <w:i w:val="0"/>
          <w:sz w:val="24"/>
          <w:lang w:val="kk-KZ"/>
        </w:rPr>
        <w:t xml:space="preserve"> </w:t>
      </w:r>
      <w:r w:rsidRPr="003E65E2">
        <w:rPr>
          <w:b w:val="0"/>
          <w:i w:val="0"/>
          <w:sz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3FAB80E0" w14:textId="77777777" w:rsidR="001B1D5D" w:rsidRPr="003E65E2" w:rsidRDefault="001B1D5D" w:rsidP="001B1D5D">
      <w:pPr>
        <w:ind w:firstLine="709"/>
        <w:contextualSpacing/>
        <w:jc w:val="both"/>
        <w:rPr>
          <w:b w:val="0"/>
          <w:i w:val="0"/>
          <w:sz w:val="24"/>
        </w:rPr>
      </w:pPr>
      <w:r w:rsidRPr="003E65E2">
        <w:rPr>
          <w:b w:val="0"/>
          <w:i w:val="0"/>
          <w:sz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317BF0AF" w14:textId="77777777" w:rsidR="001B1D5D" w:rsidRPr="003E65E2" w:rsidRDefault="001B1D5D" w:rsidP="001B1D5D">
      <w:pPr>
        <w:tabs>
          <w:tab w:val="left" w:pos="9923"/>
        </w:tabs>
        <w:ind w:firstLine="709"/>
        <w:jc w:val="both"/>
        <w:rPr>
          <w:b w:val="0"/>
          <w:i w:val="0"/>
          <w:sz w:val="24"/>
        </w:rPr>
      </w:pPr>
      <w:r w:rsidRPr="003E65E2">
        <w:rPr>
          <w:b w:val="0"/>
          <w:i w:val="0"/>
          <w:sz w:val="24"/>
        </w:rPr>
        <w:t>При проведении конкурса допускается приглашение экспертов.</w:t>
      </w:r>
    </w:p>
    <w:p w14:paraId="7ACD4535" w14:textId="77777777" w:rsidR="001B1D5D" w:rsidRPr="003E65E2" w:rsidRDefault="001B1D5D" w:rsidP="001B1D5D">
      <w:pPr>
        <w:tabs>
          <w:tab w:val="left" w:pos="9923"/>
        </w:tabs>
        <w:ind w:firstLine="709"/>
        <w:jc w:val="both"/>
        <w:rPr>
          <w:b w:val="0"/>
          <w:i w:val="0"/>
          <w:sz w:val="24"/>
        </w:rPr>
      </w:pPr>
      <w:r w:rsidRPr="003E65E2">
        <w:rPr>
          <w:b w:val="0"/>
          <w:i w:val="0"/>
          <w:sz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2FE50814" w14:textId="77777777" w:rsidR="001B1D5D" w:rsidRPr="003E65E2" w:rsidRDefault="001B1D5D" w:rsidP="001B1D5D">
      <w:pPr>
        <w:tabs>
          <w:tab w:val="left" w:pos="9923"/>
        </w:tabs>
        <w:ind w:firstLine="709"/>
        <w:jc w:val="both"/>
        <w:rPr>
          <w:b w:val="0"/>
          <w:i w:val="0"/>
          <w:sz w:val="24"/>
        </w:rPr>
      </w:pPr>
      <w:r w:rsidRPr="003E65E2">
        <w:rPr>
          <w:b w:val="0"/>
          <w:i w:val="0"/>
          <w:sz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14:paraId="0073AAA1" w14:textId="77777777" w:rsidR="001B1D5D" w:rsidRPr="00296688" w:rsidRDefault="001B1D5D" w:rsidP="001B1D5D">
      <w:pPr>
        <w:tabs>
          <w:tab w:val="left" w:pos="9923"/>
        </w:tabs>
        <w:ind w:firstLine="709"/>
        <w:jc w:val="both"/>
        <w:rPr>
          <w:b w:val="0"/>
          <w:i w:val="0"/>
          <w:color w:val="000000"/>
          <w:sz w:val="24"/>
          <w:szCs w:val="24"/>
        </w:rPr>
      </w:pPr>
    </w:p>
    <w:p w14:paraId="7065A147" w14:textId="77777777" w:rsidR="001B1D5D" w:rsidRDefault="001B1D5D" w:rsidP="001B1D5D">
      <w:pPr>
        <w:tabs>
          <w:tab w:val="left" w:pos="9923"/>
        </w:tabs>
        <w:ind w:firstLine="709"/>
        <w:jc w:val="both"/>
        <w:rPr>
          <w:b w:val="0"/>
          <w:i w:val="0"/>
          <w:sz w:val="24"/>
          <w:lang w:val="kk-KZ"/>
        </w:rPr>
      </w:pPr>
    </w:p>
    <w:p w14:paraId="05E902E1" w14:textId="77777777" w:rsidR="001B1D5D" w:rsidRDefault="001B1D5D" w:rsidP="001B1D5D">
      <w:pPr>
        <w:tabs>
          <w:tab w:val="left" w:pos="9923"/>
        </w:tabs>
        <w:ind w:firstLine="709"/>
        <w:jc w:val="both"/>
        <w:rPr>
          <w:b w:val="0"/>
          <w:i w:val="0"/>
          <w:sz w:val="24"/>
          <w:lang w:val="kk-KZ"/>
        </w:rPr>
      </w:pPr>
    </w:p>
    <w:p w14:paraId="572027E9" w14:textId="77777777" w:rsidR="001B1D5D" w:rsidRDefault="001B1D5D" w:rsidP="001B1D5D">
      <w:pPr>
        <w:tabs>
          <w:tab w:val="left" w:pos="9923"/>
        </w:tabs>
        <w:ind w:firstLine="709"/>
        <w:jc w:val="both"/>
        <w:rPr>
          <w:b w:val="0"/>
          <w:i w:val="0"/>
          <w:sz w:val="24"/>
          <w:lang w:val="kk-KZ"/>
        </w:rPr>
      </w:pPr>
    </w:p>
    <w:p w14:paraId="07A7FC00" w14:textId="77777777" w:rsidR="001B1D5D" w:rsidRDefault="001B1D5D" w:rsidP="001B1D5D">
      <w:pPr>
        <w:tabs>
          <w:tab w:val="left" w:pos="9923"/>
        </w:tabs>
        <w:ind w:firstLine="709"/>
        <w:jc w:val="both"/>
        <w:rPr>
          <w:b w:val="0"/>
          <w:i w:val="0"/>
          <w:sz w:val="24"/>
          <w:lang w:val="kk-KZ"/>
        </w:rPr>
      </w:pPr>
    </w:p>
    <w:p w14:paraId="527B441F" w14:textId="703B2C99" w:rsidR="001B1D5D" w:rsidRDefault="001B1D5D" w:rsidP="001B1D5D">
      <w:pPr>
        <w:tabs>
          <w:tab w:val="left" w:pos="9923"/>
        </w:tabs>
        <w:ind w:firstLine="709"/>
        <w:jc w:val="both"/>
        <w:rPr>
          <w:b w:val="0"/>
          <w:i w:val="0"/>
          <w:sz w:val="24"/>
          <w:lang w:val="kk-KZ"/>
        </w:rPr>
      </w:pPr>
    </w:p>
    <w:p w14:paraId="292ACE10" w14:textId="6A30059D" w:rsidR="00766D0D" w:rsidRDefault="00766D0D" w:rsidP="001B1D5D">
      <w:pPr>
        <w:tabs>
          <w:tab w:val="left" w:pos="9923"/>
        </w:tabs>
        <w:ind w:firstLine="709"/>
        <w:jc w:val="both"/>
        <w:rPr>
          <w:b w:val="0"/>
          <w:i w:val="0"/>
          <w:sz w:val="24"/>
          <w:lang w:val="kk-KZ"/>
        </w:rPr>
      </w:pPr>
    </w:p>
    <w:p w14:paraId="4F545504" w14:textId="714E5364" w:rsidR="00766D0D" w:rsidRDefault="00766D0D" w:rsidP="001B1D5D">
      <w:pPr>
        <w:tabs>
          <w:tab w:val="left" w:pos="9923"/>
        </w:tabs>
        <w:ind w:firstLine="709"/>
        <w:jc w:val="both"/>
        <w:rPr>
          <w:b w:val="0"/>
          <w:i w:val="0"/>
          <w:sz w:val="24"/>
          <w:lang w:val="kk-KZ"/>
        </w:rPr>
      </w:pPr>
    </w:p>
    <w:p w14:paraId="64E21478" w14:textId="50382439" w:rsidR="00766D0D" w:rsidRDefault="00766D0D" w:rsidP="001B1D5D">
      <w:pPr>
        <w:tabs>
          <w:tab w:val="left" w:pos="9923"/>
        </w:tabs>
        <w:ind w:firstLine="709"/>
        <w:jc w:val="both"/>
        <w:rPr>
          <w:b w:val="0"/>
          <w:i w:val="0"/>
          <w:sz w:val="24"/>
          <w:lang w:val="kk-KZ"/>
        </w:rPr>
      </w:pPr>
    </w:p>
    <w:p w14:paraId="14D27660" w14:textId="69140848" w:rsidR="00766D0D" w:rsidRDefault="00766D0D" w:rsidP="001B1D5D">
      <w:pPr>
        <w:tabs>
          <w:tab w:val="left" w:pos="9923"/>
        </w:tabs>
        <w:ind w:firstLine="709"/>
        <w:jc w:val="both"/>
        <w:rPr>
          <w:b w:val="0"/>
          <w:i w:val="0"/>
          <w:sz w:val="24"/>
          <w:lang w:val="kk-KZ"/>
        </w:rPr>
      </w:pPr>
    </w:p>
    <w:p w14:paraId="408E8FF7" w14:textId="3835E075" w:rsidR="00766D0D" w:rsidRDefault="00766D0D" w:rsidP="001B1D5D">
      <w:pPr>
        <w:tabs>
          <w:tab w:val="left" w:pos="9923"/>
        </w:tabs>
        <w:ind w:firstLine="709"/>
        <w:jc w:val="both"/>
        <w:rPr>
          <w:b w:val="0"/>
          <w:i w:val="0"/>
          <w:sz w:val="24"/>
          <w:lang w:val="kk-KZ"/>
        </w:rPr>
      </w:pPr>
    </w:p>
    <w:p w14:paraId="05F0A74C" w14:textId="7C4ECA53" w:rsidR="00766D0D" w:rsidRDefault="00766D0D" w:rsidP="001B1D5D">
      <w:pPr>
        <w:tabs>
          <w:tab w:val="left" w:pos="9923"/>
        </w:tabs>
        <w:ind w:firstLine="709"/>
        <w:jc w:val="both"/>
        <w:rPr>
          <w:b w:val="0"/>
          <w:i w:val="0"/>
          <w:sz w:val="24"/>
          <w:lang w:val="kk-KZ"/>
        </w:rPr>
      </w:pPr>
    </w:p>
    <w:p w14:paraId="75B4C96F" w14:textId="629C6691" w:rsidR="00766D0D" w:rsidRDefault="00766D0D" w:rsidP="001B1D5D">
      <w:pPr>
        <w:tabs>
          <w:tab w:val="left" w:pos="9923"/>
        </w:tabs>
        <w:ind w:firstLine="709"/>
        <w:jc w:val="both"/>
        <w:rPr>
          <w:b w:val="0"/>
          <w:i w:val="0"/>
          <w:sz w:val="24"/>
          <w:lang w:val="kk-KZ"/>
        </w:rPr>
      </w:pPr>
    </w:p>
    <w:p w14:paraId="2517BFE3" w14:textId="1B2940EF" w:rsidR="00DF4FB3" w:rsidRDefault="00DF4FB3" w:rsidP="001B1D5D">
      <w:pPr>
        <w:tabs>
          <w:tab w:val="left" w:pos="9923"/>
        </w:tabs>
        <w:ind w:firstLine="709"/>
        <w:jc w:val="both"/>
        <w:rPr>
          <w:b w:val="0"/>
          <w:i w:val="0"/>
          <w:sz w:val="24"/>
          <w:lang w:val="kk-KZ"/>
        </w:rPr>
      </w:pPr>
    </w:p>
    <w:p w14:paraId="18ACBFA8" w14:textId="364157AA" w:rsidR="00DF4FB3" w:rsidRDefault="00DF4FB3" w:rsidP="001B1D5D">
      <w:pPr>
        <w:tabs>
          <w:tab w:val="left" w:pos="9923"/>
        </w:tabs>
        <w:ind w:firstLine="709"/>
        <w:jc w:val="both"/>
        <w:rPr>
          <w:b w:val="0"/>
          <w:i w:val="0"/>
          <w:sz w:val="24"/>
          <w:lang w:val="kk-KZ"/>
        </w:rPr>
      </w:pPr>
    </w:p>
    <w:p w14:paraId="03CCE11D" w14:textId="65E4CC88" w:rsidR="00DF4FB3" w:rsidRDefault="00DF4FB3" w:rsidP="001B1D5D">
      <w:pPr>
        <w:tabs>
          <w:tab w:val="left" w:pos="9923"/>
        </w:tabs>
        <w:ind w:firstLine="709"/>
        <w:jc w:val="both"/>
        <w:rPr>
          <w:b w:val="0"/>
          <w:i w:val="0"/>
          <w:sz w:val="24"/>
          <w:lang w:val="kk-KZ"/>
        </w:rPr>
      </w:pPr>
    </w:p>
    <w:p w14:paraId="22A237F6" w14:textId="77777777" w:rsidR="001B1D5D" w:rsidRPr="005B7EF2" w:rsidRDefault="001B1D5D" w:rsidP="001B1D5D">
      <w:pPr>
        <w:tabs>
          <w:tab w:val="left" w:pos="578"/>
        </w:tabs>
        <w:ind w:left="5670"/>
        <w:contextualSpacing/>
        <w:rPr>
          <w:rFonts w:eastAsiaTheme="minorEastAsia"/>
          <w:b w:val="0"/>
          <w:i w:val="0"/>
          <w:color w:val="000000"/>
          <w:sz w:val="24"/>
          <w:lang w:eastAsia="ja-JP"/>
        </w:rPr>
      </w:pPr>
      <w:r w:rsidRPr="005B7EF2">
        <w:rPr>
          <w:rFonts w:eastAsiaTheme="minorEastAsia"/>
          <w:b w:val="0"/>
          <w:i w:val="0"/>
          <w:color w:val="000000"/>
          <w:sz w:val="24"/>
          <w:lang w:eastAsia="ja-JP"/>
        </w:rPr>
        <w:lastRenderedPageBreak/>
        <w:t>Приложение 2</w:t>
      </w:r>
    </w:p>
    <w:p w14:paraId="44499B0E" w14:textId="77777777" w:rsidR="001B1D5D" w:rsidRPr="005B7EF2" w:rsidRDefault="001B1D5D" w:rsidP="001B1D5D">
      <w:pPr>
        <w:tabs>
          <w:tab w:val="left" w:pos="578"/>
        </w:tabs>
        <w:ind w:left="5670"/>
        <w:contextualSpacing/>
        <w:rPr>
          <w:rFonts w:eastAsiaTheme="minorEastAsia"/>
          <w:b w:val="0"/>
          <w:i w:val="0"/>
          <w:color w:val="000000"/>
          <w:sz w:val="24"/>
          <w:lang w:eastAsia="ja-JP"/>
        </w:rPr>
      </w:pPr>
      <w:r w:rsidRPr="005B7EF2">
        <w:rPr>
          <w:rFonts w:eastAsiaTheme="minorEastAsia"/>
          <w:b w:val="0"/>
          <w:i w:val="0"/>
          <w:color w:val="000000"/>
          <w:sz w:val="24"/>
          <w:lang w:eastAsia="ja-JP"/>
        </w:rPr>
        <w:t>к Правилам проведения конкурса на занятие административной государственной должности корпуса «Б»</w:t>
      </w:r>
    </w:p>
    <w:p w14:paraId="56CE4BE4" w14:textId="77777777" w:rsidR="001B1D5D" w:rsidRPr="005B7EF2" w:rsidRDefault="001B1D5D" w:rsidP="001B1D5D">
      <w:pPr>
        <w:tabs>
          <w:tab w:val="left" w:pos="578"/>
        </w:tabs>
        <w:ind w:left="2334" w:firstLine="317"/>
        <w:contextualSpacing/>
        <w:jc w:val="right"/>
        <w:rPr>
          <w:rFonts w:eastAsiaTheme="minorEastAsia"/>
          <w:b w:val="0"/>
          <w:i w:val="0"/>
          <w:color w:val="000000"/>
          <w:sz w:val="24"/>
          <w:lang w:eastAsia="ja-JP"/>
        </w:rPr>
      </w:pPr>
      <w:r w:rsidRPr="005B7EF2">
        <w:rPr>
          <w:rFonts w:eastAsiaTheme="minorEastAsia"/>
          <w:b w:val="0"/>
          <w:i w:val="0"/>
          <w:color w:val="000000"/>
          <w:sz w:val="24"/>
          <w:lang w:eastAsia="ja-JP"/>
        </w:rPr>
        <w:t>Форма</w:t>
      </w:r>
    </w:p>
    <w:p w14:paraId="43424192" w14:textId="77777777" w:rsidR="001B1D5D" w:rsidRPr="005B7EF2" w:rsidRDefault="001B1D5D" w:rsidP="001B1D5D">
      <w:pPr>
        <w:tabs>
          <w:tab w:val="left" w:pos="578"/>
        </w:tabs>
        <w:ind w:left="2334" w:firstLine="317"/>
        <w:contextualSpacing/>
        <w:jc w:val="right"/>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w:t>
      </w:r>
    </w:p>
    <w:p w14:paraId="5FDA4C6A" w14:textId="77777777" w:rsidR="001B1D5D" w:rsidRPr="005B7EF2" w:rsidRDefault="001B1D5D" w:rsidP="001B1D5D">
      <w:pPr>
        <w:tabs>
          <w:tab w:val="left" w:pos="578"/>
        </w:tabs>
        <w:ind w:firstLine="317"/>
        <w:contextualSpacing/>
        <w:jc w:val="right"/>
        <w:rPr>
          <w:rFonts w:eastAsiaTheme="minorEastAsia"/>
          <w:b w:val="0"/>
          <w:i w:val="0"/>
          <w:sz w:val="24"/>
          <w:lang w:eastAsia="ja-JP"/>
        </w:rPr>
      </w:pPr>
      <w:r w:rsidRPr="005B7EF2">
        <w:rPr>
          <w:rFonts w:eastAsiaTheme="minorEastAsia"/>
          <w:b w:val="0"/>
          <w:i w:val="0"/>
          <w:color w:val="000000"/>
          <w:sz w:val="24"/>
          <w:lang w:eastAsia="ja-JP"/>
        </w:rPr>
        <w:t>_________________________________</w:t>
      </w:r>
      <w:r w:rsidRPr="005B7EF2">
        <w:rPr>
          <w:rFonts w:eastAsiaTheme="minorEastAsia"/>
          <w:b w:val="0"/>
          <w:i w:val="0"/>
          <w:sz w:val="24"/>
          <w:lang w:eastAsia="ja-JP"/>
        </w:rPr>
        <w:br/>
      </w:r>
      <w:r w:rsidRPr="005B7EF2">
        <w:rPr>
          <w:rFonts w:eastAsiaTheme="minorEastAsia"/>
          <w:b w:val="0"/>
          <w:i w:val="0"/>
          <w:color w:val="000000"/>
          <w:sz w:val="24"/>
          <w:lang w:eastAsia="ja-JP"/>
        </w:rPr>
        <w:t xml:space="preserve"> (государственный орган)</w:t>
      </w:r>
    </w:p>
    <w:p w14:paraId="54B25832" w14:textId="77777777" w:rsidR="001B1D5D" w:rsidRPr="005B7EF2" w:rsidRDefault="001B1D5D" w:rsidP="001B1D5D">
      <w:pPr>
        <w:tabs>
          <w:tab w:val="left" w:pos="578"/>
          <w:tab w:val="left" w:pos="8565"/>
        </w:tabs>
        <w:ind w:firstLine="317"/>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ab/>
      </w:r>
    </w:p>
    <w:p w14:paraId="58EE6043" w14:textId="77777777" w:rsidR="001B1D5D" w:rsidRPr="005B7EF2" w:rsidRDefault="001B1D5D" w:rsidP="001B1D5D">
      <w:pPr>
        <w:tabs>
          <w:tab w:val="left" w:pos="578"/>
        </w:tabs>
        <w:ind w:firstLine="317"/>
        <w:contextualSpacing/>
        <w:rPr>
          <w:rFonts w:eastAsiaTheme="minorEastAsia"/>
          <w:b w:val="0"/>
          <w:i w:val="0"/>
          <w:color w:val="000000"/>
          <w:sz w:val="24"/>
          <w:lang w:eastAsia="ja-JP"/>
        </w:rPr>
      </w:pPr>
      <w:r w:rsidRPr="005B7EF2">
        <w:rPr>
          <w:rFonts w:eastAsiaTheme="minorEastAsia"/>
          <w:b w:val="0"/>
          <w:i w:val="0"/>
          <w:color w:val="000000"/>
          <w:sz w:val="24"/>
          <w:lang w:eastAsia="ja-JP"/>
        </w:rPr>
        <w:t>Заявление</w:t>
      </w:r>
    </w:p>
    <w:p w14:paraId="4BEFCBF9" w14:textId="77777777" w:rsidR="001B1D5D" w:rsidRPr="005B7EF2" w:rsidRDefault="001B1D5D" w:rsidP="001B1D5D">
      <w:pPr>
        <w:tabs>
          <w:tab w:val="left" w:pos="578"/>
        </w:tabs>
        <w:ind w:firstLine="317"/>
        <w:contextualSpacing/>
        <w:rPr>
          <w:rFonts w:eastAsiaTheme="minorEastAsia"/>
          <w:b w:val="0"/>
          <w:i w:val="0"/>
          <w:sz w:val="24"/>
          <w:lang w:eastAsia="ja-JP"/>
        </w:rPr>
      </w:pPr>
    </w:p>
    <w:p w14:paraId="4970DCEF"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Прошу допустить меня к участию в конкурсах на занятие вакантных административных государственных должностей:</w:t>
      </w:r>
    </w:p>
    <w:p w14:paraId="09D88FA0"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540A9596"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351978A1"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2D3589DD"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p>
    <w:p w14:paraId="79F6A0CC"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0583B730"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14:paraId="29175054"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С трансляцией и размещением на интернет</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ресурсе государственного органа видеозаписи моего собеседования согласен</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_______________________</w:t>
      </w:r>
    </w:p>
    <w:p w14:paraId="7E718093"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(да/нет)</w:t>
      </w:r>
    </w:p>
    <w:p w14:paraId="635E9457"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 xml:space="preserve">Отвечаю за подлинность представленных документов. </w:t>
      </w:r>
    </w:p>
    <w:p w14:paraId="3E6DC112"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Прилагаемые документы:</w:t>
      </w:r>
    </w:p>
    <w:p w14:paraId="1394A5DC"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48ABA5FD"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7C0BB62B"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685898F6"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29F1139F"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Адрес______________________________________________________</w:t>
      </w:r>
    </w:p>
    <w:p w14:paraId="208A9713" w14:textId="77777777" w:rsidR="001B1D5D" w:rsidRPr="005B7EF2" w:rsidRDefault="001B1D5D" w:rsidP="001B1D5D">
      <w:pPr>
        <w:tabs>
          <w:tab w:val="left" w:pos="578"/>
        </w:tabs>
        <w:ind w:firstLine="709"/>
        <w:contextualSpacing/>
        <w:jc w:val="both"/>
        <w:rPr>
          <w:rFonts w:eastAsiaTheme="minorEastAsia"/>
          <w:b w:val="0"/>
          <w:i w:val="0"/>
          <w:sz w:val="24"/>
          <w:lang w:eastAsia="ja-JP"/>
        </w:rPr>
      </w:pPr>
      <w:r w:rsidRPr="005B7EF2">
        <w:rPr>
          <w:rFonts w:eastAsiaTheme="minorEastAsia"/>
          <w:b w:val="0"/>
          <w:i w:val="0"/>
          <w:color w:val="000000"/>
          <w:sz w:val="24"/>
          <w:lang w:eastAsia="ja-JP"/>
        </w:rPr>
        <w:t>Номера контактных телефонов: ________________________________</w:t>
      </w:r>
    </w:p>
    <w:p w14:paraId="7FD28559"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sz w:val="24"/>
          <w:lang w:eastAsia="ja-JP"/>
        </w:rPr>
        <w:t xml:space="preserve">e-mail: </w:t>
      </w:r>
      <w:r w:rsidRPr="005B7EF2">
        <w:rPr>
          <w:rFonts w:eastAsiaTheme="minorEastAsia"/>
          <w:b w:val="0"/>
          <w:i w:val="0"/>
          <w:color w:val="000000"/>
          <w:sz w:val="24"/>
          <w:lang w:eastAsia="ja-JP"/>
        </w:rPr>
        <w:t>______________________________________________________</w:t>
      </w:r>
    </w:p>
    <w:p w14:paraId="4A52922E"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ИИН ______________________________________________________</w:t>
      </w:r>
    </w:p>
    <w:p w14:paraId="5CBEC973" w14:textId="77777777" w:rsidR="001B1D5D" w:rsidRPr="005B7EF2" w:rsidRDefault="001B1D5D" w:rsidP="001B1D5D">
      <w:pPr>
        <w:tabs>
          <w:tab w:val="left" w:pos="578"/>
        </w:tabs>
        <w:ind w:firstLine="317"/>
        <w:contextualSpacing/>
        <w:rPr>
          <w:rFonts w:eastAsiaTheme="minorEastAsia"/>
          <w:b w:val="0"/>
          <w:i w:val="0"/>
          <w:color w:val="000000"/>
          <w:sz w:val="24"/>
          <w:lang w:eastAsia="ja-JP"/>
        </w:rPr>
      </w:pPr>
    </w:p>
    <w:p w14:paraId="1E431958" w14:textId="77777777" w:rsidR="001B1D5D" w:rsidRPr="005B7EF2" w:rsidRDefault="001B1D5D" w:rsidP="001B1D5D">
      <w:pPr>
        <w:pStyle w:val="aa"/>
        <w:tabs>
          <w:tab w:val="left" w:pos="660"/>
        </w:tabs>
        <w:ind w:left="0"/>
        <w:jc w:val="both"/>
        <w:rPr>
          <w:color w:val="000000"/>
          <w:sz w:val="22"/>
          <w:szCs w:val="24"/>
        </w:rPr>
      </w:pPr>
    </w:p>
    <w:p w14:paraId="0F301346" w14:textId="77777777" w:rsidR="001B1D5D" w:rsidRPr="005B7EF2" w:rsidRDefault="001B1D5D" w:rsidP="001B1D5D">
      <w:pPr>
        <w:pStyle w:val="aa"/>
        <w:tabs>
          <w:tab w:val="left" w:pos="660"/>
        </w:tabs>
        <w:ind w:left="0"/>
        <w:jc w:val="both"/>
        <w:rPr>
          <w:color w:val="000000"/>
          <w:sz w:val="22"/>
          <w:szCs w:val="24"/>
        </w:rPr>
      </w:pPr>
    </w:p>
    <w:p w14:paraId="426010CA" w14:textId="77777777" w:rsidR="001B1D5D" w:rsidRPr="005B7EF2" w:rsidRDefault="001B1D5D" w:rsidP="001B1D5D">
      <w:pPr>
        <w:tabs>
          <w:tab w:val="left" w:pos="578"/>
        </w:tabs>
        <w:ind w:firstLine="317"/>
        <w:contextualSpacing/>
        <w:rPr>
          <w:rFonts w:eastAsiaTheme="minorEastAsia"/>
          <w:color w:val="000000"/>
          <w:sz w:val="24"/>
          <w:lang w:eastAsia="ja-JP"/>
        </w:rPr>
      </w:pPr>
      <w:r w:rsidRPr="005B7EF2">
        <w:rPr>
          <w:rFonts w:eastAsiaTheme="minorEastAsia"/>
          <w:color w:val="000000"/>
          <w:sz w:val="24"/>
          <w:lang w:eastAsia="ja-JP"/>
        </w:rPr>
        <w:t xml:space="preserve">____________ </w:t>
      </w:r>
      <w:r w:rsidRPr="005B7EF2">
        <w:rPr>
          <w:rFonts w:eastAsiaTheme="minorEastAsia"/>
          <w:color w:val="000000"/>
          <w:sz w:val="24"/>
          <w:lang w:eastAsia="ja-JP"/>
        </w:rPr>
        <w:tab/>
      </w:r>
      <w:r w:rsidRPr="005B7EF2">
        <w:rPr>
          <w:rFonts w:eastAsiaTheme="minorEastAsia"/>
          <w:color w:val="000000"/>
          <w:sz w:val="24"/>
          <w:lang w:eastAsia="ja-JP"/>
        </w:rPr>
        <w:tab/>
      </w:r>
      <w:r w:rsidRPr="005B7EF2">
        <w:rPr>
          <w:rFonts w:eastAsiaTheme="minorEastAsia"/>
          <w:color w:val="000000"/>
          <w:sz w:val="24"/>
          <w:lang w:eastAsia="ja-JP"/>
        </w:rPr>
        <w:tab/>
        <w:t>_________________________________________</w:t>
      </w:r>
    </w:p>
    <w:p w14:paraId="7A70DD3C" w14:textId="77777777" w:rsidR="001B1D5D" w:rsidRPr="005B7EF2" w:rsidRDefault="001B1D5D" w:rsidP="001B1D5D">
      <w:pPr>
        <w:tabs>
          <w:tab w:val="left" w:pos="578"/>
        </w:tabs>
        <w:ind w:firstLine="317"/>
        <w:contextualSpacing/>
        <w:jc w:val="both"/>
        <w:rPr>
          <w:rFonts w:eastAsiaTheme="minorEastAsia"/>
          <w:b w:val="0"/>
          <w:i w:val="0"/>
          <w:color w:val="000000"/>
          <w:sz w:val="24"/>
          <w:lang w:val="kk-KZ" w:eastAsia="ja-JP"/>
        </w:rPr>
      </w:pPr>
      <w:r w:rsidRPr="005B7EF2">
        <w:rPr>
          <w:rFonts w:eastAsiaTheme="minorEastAsia"/>
          <w:b w:val="0"/>
          <w:i w:val="0"/>
          <w:color w:val="000000"/>
          <w:sz w:val="24"/>
          <w:lang w:val="kk-KZ" w:eastAsia="ja-JP"/>
        </w:rPr>
        <w:t>(подпись)                               (Фамилия, имя, отчество (при его наличии))</w:t>
      </w:r>
    </w:p>
    <w:p w14:paraId="56E44E6B" w14:textId="77777777" w:rsidR="001B1D5D" w:rsidRPr="005B7EF2" w:rsidRDefault="001B1D5D" w:rsidP="001B1D5D">
      <w:pPr>
        <w:pStyle w:val="aa"/>
        <w:tabs>
          <w:tab w:val="left" w:pos="660"/>
        </w:tabs>
        <w:ind w:left="0"/>
        <w:jc w:val="both"/>
        <w:rPr>
          <w:rFonts w:eastAsiaTheme="minorEastAsia"/>
          <w:color w:val="000000"/>
          <w:sz w:val="24"/>
          <w:szCs w:val="28"/>
          <w:lang w:eastAsia="ja-JP"/>
        </w:rPr>
      </w:pPr>
    </w:p>
    <w:p w14:paraId="0FA13006" w14:textId="77777777" w:rsidR="001B1D5D" w:rsidRPr="005B7EF2" w:rsidRDefault="001B1D5D" w:rsidP="001B1D5D">
      <w:pPr>
        <w:pStyle w:val="aa"/>
        <w:tabs>
          <w:tab w:val="left" w:pos="660"/>
        </w:tabs>
        <w:ind w:left="0"/>
        <w:jc w:val="both"/>
        <w:rPr>
          <w:rFonts w:eastAsiaTheme="minorEastAsia"/>
          <w:color w:val="000000"/>
          <w:sz w:val="24"/>
          <w:szCs w:val="28"/>
          <w:lang w:eastAsia="ja-JP"/>
        </w:rPr>
      </w:pPr>
    </w:p>
    <w:p w14:paraId="35BBFECB" w14:textId="77777777" w:rsidR="001B1D5D" w:rsidRPr="005B7EF2" w:rsidRDefault="001B1D5D" w:rsidP="001B1D5D">
      <w:pPr>
        <w:pStyle w:val="aa"/>
        <w:tabs>
          <w:tab w:val="left" w:pos="660"/>
        </w:tabs>
        <w:ind w:left="0"/>
        <w:jc w:val="both"/>
        <w:rPr>
          <w:color w:val="000000"/>
          <w:sz w:val="22"/>
          <w:szCs w:val="24"/>
        </w:rPr>
      </w:pPr>
      <w:r w:rsidRPr="005B7EF2">
        <w:rPr>
          <w:rFonts w:eastAsiaTheme="minorEastAsia"/>
          <w:color w:val="000000"/>
          <w:sz w:val="24"/>
          <w:szCs w:val="28"/>
          <w:lang w:val="kk-KZ" w:eastAsia="ja-JP"/>
        </w:rPr>
        <w:t xml:space="preserve">                                                                          </w:t>
      </w:r>
      <w:r w:rsidRPr="005B7EF2">
        <w:rPr>
          <w:rFonts w:eastAsiaTheme="minorEastAsia"/>
          <w:color w:val="000000"/>
          <w:sz w:val="24"/>
          <w:szCs w:val="28"/>
          <w:lang w:eastAsia="ja-JP"/>
        </w:rPr>
        <w:t>«____»_______________ 20__ г.</w:t>
      </w:r>
    </w:p>
    <w:p w14:paraId="082A7676" w14:textId="77777777" w:rsidR="00254012" w:rsidRPr="005B7EF2" w:rsidRDefault="00254012" w:rsidP="001B1D5D">
      <w:pPr>
        <w:ind w:firstLine="709"/>
        <w:jc w:val="both"/>
        <w:rPr>
          <w:color w:val="000000"/>
          <w:sz w:val="22"/>
          <w:szCs w:val="24"/>
        </w:rPr>
      </w:pPr>
    </w:p>
    <w:sectPr w:rsidR="00254012" w:rsidRPr="005B7EF2"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8495" w14:textId="77777777" w:rsidR="00EA0A46" w:rsidRDefault="00EA0A46" w:rsidP="00864327">
      <w:r>
        <w:separator/>
      </w:r>
    </w:p>
  </w:endnote>
  <w:endnote w:type="continuationSeparator" w:id="0">
    <w:p w14:paraId="534A0645" w14:textId="77777777" w:rsidR="00EA0A46" w:rsidRDefault="00EA0A46"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AF245" w14:textId="77777777" w:rsidR="00EA0A46" w:rsidRDefault="00EA0A46" w:rsidP="00864327">
      <w:r>
        <w:separator/>
      </w:r>
    </w:p>
  </w:footnote>
  <w:footnote w:type="continuationSeparator" w:id="0">
    <w:p w14:paraId="2ED39C30" w14:textId="77777777" w:rsidR="00EA0A46" w:rsidRDefault="00EA0A46" w:rsidP="0086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1D22"/>
    <w:rsid w:val="000342E0"/>
    <w:rsid w:val="00044F7B"/>
    <w:rsid w:val="000471B7"/>
    <w:rsid w:val="00070F48"/>
    <w:rsid w:val="00071644"/>
    <w:rsid w:val="00071C6E"/>
    <w:rsid w:val="000732B5"/>
    <w:rsid w:val="00074906"/>
    <w:rsid w:val="00074988"/>
    <w:rsid w:val="00077B9D"/>
    <w:rsid w:val="00083527"/>
    <w:rsid w:val="00085C7C"/>
    <w:rsid w:val="00085D05"/>
    <w:rsid w:val="000A1135"/>
    <w:rsid w:val="000A159E"/>
    <w:rsid w:val="000A643A"/>
    <w:rsid w:val="000A7ABA"/>
    <w:rsid w:val="000A7D5C"/>
    <w:rsid w:val="000B0C34"/>
    <w:rsid w:val="000B14CB"/>
    <w:rsid w:val="000B32A7"/>
    <w:rsid w:val="000B742D"/>
    <w:rsid w:val="000C0D19"/>
    <w:rsid w:val="000C38EA"/>
    <w:rsid w:val="000C4DBF"/>
    <w:rsid w:val="000C5595"/>
    <w:rsid w:val="000D36E0"/>
    <w:rsid w:val="000D45C0"/>
    <w:rsid w:val="000D7751"/>
    <w:rsid w:val="000E5ADA"/>
    <w:rsid w:val="000E6C91"/>
    <w:rsid w:val="000F1EB7"/>
    <w:rsid w:val="000F5EA1"/>
    <w:rsid w:val="000F60E8"/>
    <w:rsid w:val="001007E3"/>
    <w:rsid w:val="00102346"/>
    <w:rsid w:val="0010242D"/>
    <w:rsid w:val="001030D7"/>
    <w:rsid w:val="0011376A"/>
    <w:rsid w:val="001173E1"/>
    <w:rsid w:val="00120902"/>
    <w:rsid w:val="00122A6A"/>
    <w:rsid w:val="00124642"/>
    <w:rsid w:val="00130D7E"/>
    <w:rsid w:val="00133012"/>
    <w:rsid w:val="0013357D"/>
    <w:rsid w:val="001345D2"/>
    <w:rsid w:val="00135456"/>
    <w:rsid w:val="001370EF"/>
    <w:rsid w:val="001372B2"/>
    <w:rsid w:val="00141C6E"/>
    <w:rsid w:val="0014251E"/>
    <w:rsid w:val="00144BC7"/>
    <w:rsid w:val="00154F58"/>
    <w:rsid w:val="001550D7"/>
    <w:rsid w:val="00155C11"/>
    <w:rsid w:val="00155DEB"/>
    <w:rsid w:val="001605C7"/>
    <w:rsid w:val="00162222"/>
    <w:rsid w:val="0016386E"/>
    <w:rsid w:val="00163D88"/>
    <w:rsid w:val="00164381"/>
    <w:rsid w:val="00165867"/>
    <w:rsid w:val="00167449"/>
    <w:rsid w:val="00170B5B"/>
    <w:rsid w:val="001749B5"/>
    <w:rsid w:val="00176600"/>
    <w:rsid w:val="00177D94"/>
    <w:rsid w:val="00184C99"/>
    <w:rsid w:val="00185BE1"/>
    <w:rsid w:val="00186327"/>
    <w:rsid w:val="00194954"/>
    <w:rsid w:val="00195016"/>
    <w:rsid w:val="001952E3"/>
    <w:rsid w:val="001955D2"/>
    <w:rsid w:val="00195ECF"/>
    <w:rsid w:val="0019654C"/>
    <w:rsid w:val="001965BC"/>
    <w:rsid w:val="0019750F"/>
    <w:rsid w:val="001B0106"/>
    <w:rsid w:val="001B08A4"/>
    <w:rsid w:val="001B08CD"/>
    <w:rsid w:val="001B17BB"/>
    <w:rsid w:val="001B1D5D"/>
    <w:rsid w:val="001B286B"/>
    <w:rsid w:val="001B2DBD"/>
    <w:rsid w:val="001B54DB"/>
    <w:rsid w:val="001B5D6C"/>
    <w:rsid w:val="001B6F41"/>
    <w:rsid w:val="001B777F"/>
    <w:rsid w:val="001C6332"/>
    <w:rsid w:val="001D6B1C"/>
    <w:rsid w:val="001E02F2"/>
    <w:rsid w:val="001E4CDF"/>
    <w:rsid w:val="001E4D20"/>
    <w:rsid w:val="001E7CCB"/>
    <w:rsid w:val="001F0939"/>
    <w:rsid w:val="001F1006"/>
    <w:rsid w:val="001F38D6"/>
    <w:rsid w:val="001F3EB1"/>
    <w:rsid w:val="001F5256"/>
    <w:rsid w:val="001F5ED9"/>
    <w:rsid w:val="001F7B10"/>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337C"/>
    <w:rsid w:val="0022381D"/>
    <w:rsid w:val="00223A3C"/>
    <w:rsid w:val="00224007"/>
    <w:rsid w:val="00225621"/>
    <w:rsid w:val="00231722"/>
    <w:rsid w:val="00234922"/>
    <w:rsid w:val="00235016"/>
    <w:rsid w:val="002354BC"/>
    <w:rsid w:val="002379C7"/>
    <w:rsid w:val="00237FA9"/>
    <w:rsid w:val="00242E29"/>
    <w:rsid w:val="00242FC9"/>
    <w:rsid w:val="0024321F"/>
    <w:rsid w:val="002446DC"/>
    <w:rsid w:val="00245648"/>
    <w:rsid w:val="002506F0"/>
    <w:rsid w:val="00251350"/>
    <w:rsid w:val="002525AD"/>
    <w:rsid w:val="00252955"/>
    <w:rsid w:val="00254012"/>
    <w:rsid w:val="00261D4D"/>
    <w:rsid w:val="00263F3C"/>
    <w:rsid w:val="00264525"/>
    <w:rsid w:val="0027383E"/>
    <w:rsid w:val="002740A6"/>
    <w:rsid w:val="00283D9D"/>
    <w:rsid w:val="00283E6F"/>
    <w:rsid w:val="00284DD7"/>
    <w:rsid w:val="002902F8"/>
    <w:rsid w:val="00290530"/>
    <w:rsid w:val="0029107B"/>
    <w:rsid w:val="0029108D"/>
    <w:rsid w:val="00291D70"/>
    <w:rsid w:val="00293CCB"/>
    <w:rsid w:val="002943D8"/>
    <w:rsid w:val="002970BA"/>
    <w:rsid w:val="00297788"/>
    <w:rsid w:val="002A3C1F"/>
    <w:rsid w:val="002A5EE1"/>
    <w:rsid w:val="002A71CA"/>
    <w:rsid w:val="002B271D"/>
    <w:rsid w:val="002B5BAF"/>
    <w:rsid w:val="002C254C"/>
    <w:rsid w:val="002C4002"/>
    <w:rsid w:val="002D030B"/>
    <w:rsid w:val="002D3A8D"/>
    <w:rsid w:val="002D48AD"/>
    <w:rsid w:val="002D719D"/>
    <w:rsid w:val="002D7685"/>
    <w:rsid w:val="002D7825"/>
    <w:rsid w:val="002E0E81"/>
    <w:rsid w:val="002E1977"/>
    <w:rsid w:val="002E1C7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6ED7"/>
    <w:rsid w:val="003078E1"/>
    <w:rsid w:val="00307B21"/>
    <w:rsid w:val="00311885"/>
    <w:rsid w:val="00324076"/>
    <w:rsid w:val="003278A2"/>
    <w:rsid w:val="003304DA"/>
    <w:rsid w:val="003320CA"/>
    <w:rsid w:val="0033535A"/>
    <w:rsid w:val="00335FF7"/>
    <w:rsid w:val="00342E60"/>
    <w:rsid w:val="00343241"/>
    <w:rsid w:val="00345C26"/>
    <w:rsid w:val="003500C8"/>
    <w:rsid w:val="00350A57"/>
    <w:rsid w:val="00351EA8"/>
    <w:rsid w:val="003520FB"/>
    <w:rsid w:val="00353814"/>
    <w:rsid w:val="00357556"/>
    <w:rsid w:val="00360E35"/>
    <w:rsid w:val="003612A9"/>
    <w:rsid w:val="00364FF2"/>
    <w:rsid w:val="00366E48"/>
    <w:rsid w:val="00367F47"/>
    <w:rsid w:val="0037504D"/>
    <w:rsid w:val="00376768"/>
    <w:rsid w:val="0037737E"/>
    <w:rsid w:val="003776AE"/>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389A"/>
    <w:rsid w:val="003D407A"/>
    <w:rsid w:val="003D5965"/>
    <w:rsid w:val="003D7B8D"/>
    <w:rsid w:val="003E13C1"/>
    <w:rsid w:val="003E3C1E"/>
    <w:rsid w:val="003E5304"/>
    <w:rsid w:val="003E5DAF"/>
    <w:rsid w:val="003E6E1B"/>
    <w:rsid w:val="003F00F3"/>
    <w:rsid w:val="003F12B2"/>
    <w:rsid w:val="003F149F"/>
    <w:rsid w:val="003F302A"/>
    <w:rsid w:val="003F3AAF"/>
    <w:rsid w:val="003F5C58"/>
    <w:rsid w:val="003F758D"/>
    <w:rsid w:val="003F7E9E"/>
    <w:rsid w:val="004005FE"/>
    <w:rsid w:val="004037D3"/>
    <w:rsid w:val="004043B0"/>
    <w:rsid w:val="0040447D"/>
    <w:rsid w:val="00404EFA"/>
    <w:rsid w:val="004056CA"/>
    <w:rsid w:val="00410DBE"/>
    <w:rsid w:val="00411A2D"/>
    <w:rsid w:val="00412A12"/>
    <w:rsid w:val="00413519"/>
    <w:rsid w:val="004208C7"/>
    <w:rsid w:val="00421C1D"/>
    <w:rsid w:val="00423A50"/>
    <w:rsid w:val="00423C6F"/>
    <w:rsid w:val="00425078"/>
    <w:rsid w:val="004259FA"/>
    <w:rsid w:val="004266FB"/>
    <w:rsid w:val="004300AF"/>
    <w:rsid w:val="00432562"/>
    <w:rsid w:val="00435477"/>
    <w:rsid w:val="00435845"/>
    <w:rsid w:val="00437A5F"/>
    <w:rsid w:val="00440225"/>
    <w:rsid w:val="0044132B"/>
    <w:rsid w:val="00441823"/>
    <w:rsid w:val="004440DC"/>
    <w:rsid w:val="00450460"/>
    <w:rsid w:val="0045179B"/>
    <w:rsid w:val="00455279"/>
    <w:rsid w:val="004559C6"/>
    <w:rsid w:val="004565A3"/>
    <w:rsid w:val="00456C19"/>
    <w:rsid w:val="00457A15"/>
    <w:rsid w:val="00460EBC"/>
    <w:rsid w:val="0046160B"/>
    <w:rsid w:val="00461DA5"/>
    <w:rsid w:val="004624E2"/>
    <w:rsid w:val="00467337"/>
    <w:rsid w:val="00472343"/>
    <w:rsid w:val="00473B66"/>
    <w:rsid w:val="004822ED"/>
    <w:rsid w:val="00487C28"/>
    <w:rsid w:val="0049113F"/>
    <w:rsid w:val="00493D2B"/>
    <w:rsid w:val="004A089A"/>
    <w:rsid w:val="004A4905"/>
    <w:rsid w:val="004A7B5B"/>
    <w:rsid w:val="004B0BA5"/>
    <w:rsid w:val="004B0EDA"/>
    <w:rsid w:val="004C0C59"/>
    <w:rsid w:val="004C2935"/>
    <w:rsid w:val="004C2A22"/>
    <w:rsid w:val="004C43D4"/>
    <w:rsid w:val="004C43F6"/>
    <w:rsid w:val="004D20D8"/>
    <w:rsid w:val="004D4B85"/>
    <w:rsid w:val="004D63DA"/>
    <w:rsid w:val="004D79AA"/>
    <w:rsid w:val="004D7AF7"/>
    <w:rsid w:val="004E06D2"/>
    <w:rsid w:val="004E560C"/>
    <w:rsid w:val="004E5E1C"/>
    <w:rsid w:val="004E7F7E"/>
    <w:rsid w:val="004F27C7"/>
    <w:rsid w:val="004F401F"/>
    <w:rsid w:val="004F6F28"/>
    <w:rsid w:val="0050085A"/>
    <w:rsid w:val="00501371"/>
    <w:rsid w:val="00502199"/>
    <w:rsid w:val="0050542B"/>
    <w:rsid w:val="00511B79"/>
    <w:rsid w:val="00514246"/>
    <w:rsid w:val="0051445F"/>
    <w:rsid w:val="00515E07"/>
    <w:rsid w:val="005164C1"/>
    <w:rsid w:val="00517A00"/>
    <w:rsid w:val="0052205C"/>
    <w:rsid w:val="0052697D"/>
    <w:rsid w:val="00527143"/>
    <w:rsid w:val="0052726A"/>
    <w:rsid w:val="0053229E"/>
    <w:rsid w:val="005329AC"/>
    <w:rsid w:val="00532EE0"/>
    <w:rsid w:val="00534E58"/>
    <w:rsid w:val="005355B6"/>
    <w:rsid w:val="00546944"/>
    <w:rsid w:val="00551AD0"/>
    <w:rsid w:val="0055368C"/>
    <w:rsid w:val="00554988"/>
    <w:rsid w:val="00561CD6"/>
    <w:rsid w:val="00563C34"/>
    <w:rsid w:val="005647E9"/>
    <w:rsid w:val="00564905"/>
    <w:rsid w:val="00565942"/>
    <w:rsid w:val="005663EF"/>
    <w:rsid w:val="005677B7"/>
    <w:rsid w:val="005700C5"/>
    <w:rsid w:val="00571065"/>
    <w:rsid w:val="005728F1"/>
    <w:rsid w:val="005731BF"/>
    <w:rsid w:val="0058386F"/>
    <w:rsid w:val="00583D0B"/>
    <w:rsid w:val="00584493"/>
    <w:rsid w:val="0058469F"/>
    <w:rsid w:val="005861B3"/>
    <w:rsid w:val="00591899"/>
    <w:rsid w:val="00591CF6"/>
    <w:rsid w:val="00593B08"/>
    <w:rsid w:val="0059682D"/>
    <w:rsid w:val="00596F48"/>
    <w:rsid w:val="00597813"/>
    <w:rsid w:val="005A1281"/>
    <w:rsid w:val="005A21A6"/>
    <w:rsid w:val="005A2A7A"/>
    <w:rsid w:val="005A3000"/>
    <w:rsid w:val="005A3E5F"/>
    <w:rsid w:val="005A5A15"/>
    <w:rsid w:val="005B037C"/>
    <w:rsid w:val="005B1B66"/>
    <w:rsid w:val="005B6BD6"/>
    <w:rsid w:val="005B7EF2"/>
    <w:rsid w:val="005C484D"/>
    <w:rsid w:val="005D211A"/>
    <w:rsid w:val="005D2AB4"/>
    <w:rsid w:val="005D5653"/>
    <w:rsid w:val="005D5A70"/>
    <w:rsid w:val="005D5D37"/>
    <w:rsid w:val="005E0203"/>
    <w:rsid w:val="005E10D0"/>
    <w:rsid w:val="005E2641"/>
    <w:rsid w:val="005E4777"/>
    <w:rsid w:val="005E7A2D"/>
    <w:rsid w:val="005E7F0A"/>
    <w:rsid w:val="005F2C1B"/>
    <w:rsid w:val="005F35AD"/>
    <w:rsid w:val="005F6252"/>
    <w:rsid w:val="00600A0C"/>
    <w:rsid w:val="00605DFD"/>
    <w:rsid w:val="0060751D"/>
    <w:rsid w:val="00610103"/>
    <w:rsid w:val="00612686"/>
    <w:rsid w:val="00615977"/>
    <w:rsid w:val="006162AB"/>
    <w:rsid w:val="006179F7"/>
    <w:rsid w:val="00621976"/>
    <w:rsid w:val="00623BE9"/>
    <w:rsid w:val="00624407"/>
    <w:rsid w:val="0062456D"/>
    <w:rsid w:val="00624B32"/>
    <w:rsid w:val="006251C9"/>
    <w:rsid w:val="00626CD4"/>
    <w:rsid w:val="00627B62"/>
    <w:rsid w:val="006331B0"/>
    <w:rsid w:val="00633ADE"/>
    <w:rsid w:val="00633CF7"/>
    <w:rsid w:val="0064078D"/>
    <w:rsid w:val="00641F52"/>
    <w:rsid w:val="00644DA8"/>
    <w:rsid w:val="006450D2"/>
    <w:rsid w:val="00646BE9"/>
    <w:rsid w:val="00650E4B"/>
    <w:rsid w:val="00650F71"/>
    <w:rsid w:val="006536D7"/>
    <w:rsid w:val="00657E02"/>
    <w:rsid w:val="00660581"/>
    <w:rsid w:val="00660A6A"/>
    <w:rsid w:val="00663FF7"/>
    <w:rsid w:val="006651A5"/>
    <w:rsid w:val="00665952"/>
    <w:rsid w:val="00665CD3"/>
    <w:rsid w:val="006663F0"/>
    <w:rsid w:val="00674E5C"/>
    <w:rsid w:val="00677B5C"/>
    <w:rsid w:val="0068347C"/>
    <w:rsid w:val="0068402D"/>
    <w:rsid w:val="00684065"/>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41FB"/>
    <w:rsid w:val="006B5420"/>
    <w:rsid w:val="006B66D3"/>
    <w:rsid w:val="006C1F8E"/>
    <w:rsid w:val="006C22CF"/>
    <w:rsid w:val="006C2F6C"/>
    <w:rsid w:val="006C3645"/>
    <w:rsid w:val="006D0172"/>
    <w:rsid w:val="006D053C"/>
    <w:rsid w:val="006D5E91"/>
    <w:rsid w:val="006D684A"/>
    <w:rsid w:val="006E3074"/>
    <w:rsid w:val="006E682C"/>
    <w:rsid w:val="006E7338"/>
    <w:rsid w:val="006E7A30"/>
    <w:rsid w:val="006E7B57"/>
    <w:rsid w:val="006F01E6"/>
    <w:rsid w:val="006F105E"/>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60464"/>
    <w:rsid w:val="00762C91"/>
    <w:rsid w:val="00764229"/>
    <w:rsid w:val="00764EE8"/>
    <w:rsid w:val="007659A3"/>
    <w:rsid w:val="00766D0D"/>
    <w:rsid w:val="0077059D"/>
    <w:rsid w:val="007722EC"/>
    <w:rsid w:val="007726C8"/>
    <w:rsid w:val="007728E1"/>
    <w:rsid w:val="00773928"/>
    <w:rsid w:val="00774551"/>
    <w:rsid w:val="00776DAD"/>
    <w:rsid w:val="007773FC"/>
    <w:rsid w:val="00781296"/>
    <w:rsid w:val="00784529"/>
    <w:rsid w:val="00787661"/>
    <w:rsid w:val="00790A6F"/>
    <w:rsid w:val="0079697D"/>
    <w:rsid w:val="007A337C"/>
    <w:rsid w:val="007A5774"/>
    <w:rsid w:val="007B366C"/>
    <w:rsid w:val="007B41B2"/>
    <w:rsid w:val="007B571F"/>
    <w:rsid w:val="007B6886"/>
    <w:rsid w:val="007B7B8C"/>
    <w:rsid w:val="007C1921"/>
    <w:rsid w:val="007C34CB"/>
    <w:rsid w:val="007C3AE0"/>
    <w:rsid w:val="007C4A65"/>
    <w:rsid w:val="007C5586"/>
    <w:rsid w:val="007C6059"/>
    <w:rsid w:val="007C69A7"/>
    <w:rsid w:val="007C7E77"/>
    <w:rsid w:val="007D0514"/>
    <w:rsid w:val="007D09B9"/>
    <w:rsid w:val="007D1205"/>
    <w:rsid w:val="007D18B6"/>
    <w:rsid w:val="007E17CD"/>
    <w:rsid w:val="007E220A"/>
    <w:rsid w:val="007E2321"/>
    <w:rsid w:val="007E2D62"/>
    <w:rsid w:val="007E32E3"/>
    <w:rsid w:val="00800B92"/>
    <w:rsid w:val="00803279"/>
    <w:rsid w:val="0081005A"/>
    <w:rsid w:val="00810AEC"/>
    <w:rsid w:val="00811B03"/>
    <w:rsid w:val="00812DE1"/>
    <w:rsid w:val="0081532C"/>
    <w:rsid w:val="00816547"/>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39A3"/>
    <w:rsid w:val="008762F1"/>
    <w:rsid w:val="00880A06"/>
    <w:rsid w:val="00883803"/>
    <w:rsid w:val="00885CC7"/>
    <w:rsid w:val="00887667"/>
    <w:rsid w:val="008912B9"/>
    <w:rsid w:val="00891F6D"/>
    <w:rsid w:val="0089556E"/>
    <w:rsid w:val="008A144B"/>
    <w:rsid w:val="008A276B"/>
    <w:rsid w:val="008B0821"/>
    <w:rsid w:val="008B54ED"/>
    <w:rsid w:val="008B5DEE"/>
    <w:rsid w:val="008B7A2F"/>
    <w:rsid w:val="008C023F"/>
    <w:rsid w:val="008C2F57"/>
    <w:rsid w:val="008C545B"/>
    <w:rsid w:val="008D0FEF"/>
    <w:rsid w:val="008D2F1A"/>
    <w:rsid w:val="008D3591"/>
    <w:rsid w:val="008D678D"/>
    <w:rsid w:val="008D7CB5"/>
    <w:rsid w:val="008E0995"/>
    <w:rsid w:val="008E1C4B"/>
    <w:rsid w:val="008E3DD6"/>
    <w:rsid w:val="008E4F09"/>
    <w:rsid w:val="008E4F78"/>
    <w:rsid w:val="008E536B"/>
    <w:rsid w:val="008E7FB0"/>
    <w:rsid w:val="008F32C6"/>
    <w:rsid w:val="008F32E5"/>
    <w:rsid w:val="008F3CB0"/>
    <w:rsid w:val="008F65F1"/>
    <w:rsid w:val="008F67EE"/>
    <w:rsid w:val="00900765"/>
    <w:rsid w:val="00903906"/>
    <w:rsid w:val="0090446A"/>
    <w:rsid w:val="0090567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7F11"/>
    <w:rsid w:val="00937F2D"/>
    <w:rsid w:val="00940008"/>
    <w:rsid w:val="009400B8"/>
    <w:rsid w:val="009406E0"/>
    <w:rsid w:val="00940AF6"/>
    <w:rsid w:val="00941E02"/>
    <w:rsid w:val="009423DB"/>
    <w:rsid w:val="009437C4"/>
    <w:rsid w:val="00950429"/>
    <w:rsid w:val="009504C8"/>
    <w:rsid w:val="00955818"/>
    <w:rsid w:val="00955CEF"/>
    <w:rsid w:val="009561AA"/>
    <w:rsid w:val="00957D7D"/>
    <w:rsid w:val="00957FBA"/>
    <w:rsid w:val="00961B53"/>
    <w:rsid w:val="00964C49"/>
    <w:rsid w:val="009658D3"/>
    <w:rsid w:val="00972543"/>
    <w:rsid w:val="009729F3"/>
    <w:rsid w:val="0097318B"/>
    <w:rsid w:val="00974EF3"/>
    <w:rsid w:val="00976C8B"/>
    <w:rsid w:val="00981D49"/>
    <w:rsid w:val="00986C9E"/>
    <w:rsid w:val="00991A73"/>
    <w:rsid w:val="009936C9"/>
    <w:rsid w:val="009939FE"/>
    <w:rsid w:val="00994BFD"/>
    <w:rsid w:val="00996F3B"/>
    <w:rsid w:val="009A0A48"/>
    <w:rsid w:val="009A184D"/>
    <w:rsid w:val="009A3CD6"/>
    <w:rsid w:val="009B15F6"/>
    <w:rsid w:val="009B4072"/>
    <w:rsid w:val="009B5791"/>
    <w:rsid w:val="009B6ADF"/>
    <w:rsid w:val="009C1693"/>
    <w:rsid w:val="009C2016"/>
    <w:rsid w:val="009C65A6"/>
    <w:rsid w:val="009D1E29"/>
    <w:rsid w:val="009D3466"/>
    <w:rsid w:val="009E0651"/>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26969"/>
    <w:rsid w:val="00A31B0A"/>
    <w:rsid w:val="00A3250C"/>
    <w:rsid w:val="00A34194"/>
    <w:rsid w:val="00A35BD4"/>
    <w:rsid w:val="00A36648"/>
    <w:rsid w:val="00A40FDA"/>
    <w:rsid w:val="00A41C30"/>
    <w:rsid w:val="00A42B68"/>
    <w:rsid w:val="00A434B8"/>
    <w:rsid w:val="00A43735"/>
    <w:rsid w:val="00A4463B"/>
    <w:rsid w:val="00A46DEC"/>
    <w:rsid w:val="00A47959"/>
    <w:rsid w:val="00A51E2B"/>
    <w:rsid w:val="00A526B5"/>
    <w:rsid w:val="00A5298B"/>
    <w:rsid w:val="00A545F3"/>
    <w:rsid w:val="00A54A50"/>
    <w:rsid w:val="00A6077D"/>
    <w:rsid w:val="00A62966"/>
    <w:rsid w:val="00A65E77"/>
    <w:rsid w:val="00A72482"/>
    <w:rsid w:val="00A73CCE"/>
    <w:rsid w:val="00A73E8D"/>
    <w:rsid w:val="00A7539A"/>
    <w:rsid w:val="00A75D02"/>
    <w:rsid w:val="00A76C5C"/>
    <w:rsid w:val="00A809AC"/>
    <w:rsid w:val="00A8296E"/>
    <w:rsid w:val="00A85777"/>
    <w:rsid w:val="00A85FAC"/>
    <w:rsid w:val="00A8663A"/>
    <w:rsid w:val="00A87D40"/>
    <w:rsid w:val="00A933E4"/>
    <w:rsid w:val="00A937A2"/>
    <w:rsid w:val="00A94AA1"/>
    <w:rsid w:val="00A95CA2"/>
    <w:rsid w:val="00AA0B26"/>
    <w:rsid w:val="00AA1747"/>
    <w:rsid w:val="00AA2AC6"/>
    <w:rsid w:val="00AA3810"/>
    <w:rsid w:val="00AA427D"/>
    <w:rsid w:val="00AB20E3"/>
    <w:rsid w:val="00AB3EAA"/>
    <w:rsid w:val="00AB4174"/>
    <w:rsid w:val="00AB4B26"/>
    <w:rsid w:val="00AC0556"/>
    <w:rsid w:val="00AC21FD"/>
    <w:rsid w:val="00AC7D9C"/>
    <w:rsid w:val="00AD1261"/>
    <w:rsid w:val="00AD1FC0"/>
    <w:rsid w:val="00AD2FA0"/>
    <w:rsid w:val="00AD437D"/>
    <w:rsid w:val="00AD5EA9"/>
    <w:rsid w:val="00AD6EFB"/>
    <w:rsid w:val="00AE08A0"/>
    <w:rsid w:val="00AE19EF"/>
    <w:rsid w:val="00AE4671"/>
    <w:rsid w:val="00AE7773"/>
    <w:rsid w:val="00AE7F01"/>
    <w:rsid w:val="00AF5980"/>
    <w:rsid w:val="00B00796"/>
    <w:rsid w:val="00B07A4D"/>
    <w:rsid w:val="00B12A05"/>
    <w:rsid w:val="00B14BDC"/>
    <w:rsid w:val="00B200EA"/>
    <w:rsid w:val="00B20C99"/>
    <w:rsid w:val="00B27C53"/>
    <w:rsid w:val="00B30455"/>
    <w:rsid w:val="00B32BF2"/>
    <w:rsid w:val="00B3373F"/>
    <w:rsid w:val="00B34BB5"/>
    <w:rsid w:val="00B4144E"/>
    <w:rsid w:val="00B438AF"/>
    <w:rsid w:val="00B47917"/>
    <w:rsid w:val="00B504F6"/>
    <w:rsid w:val="00B5530D"/>
    <w:rsid w:val="00B55CF1"/>
    <w:rsid w:val="00B56E77"/>
    <w:rsid w:val="00B57BDE"/>
    <w:rsid w:val="00B63457"/>
    <w:rsid w:val="00B6416D"/>
    <w:rsid w:val="00B650A7"/>
    <w:rsid w:val="00B65C76"/>
    <w:rsid w:val="00B66E57"/>
    <w:rsid w:val="00B70272"/>
    <w:rsid w:val="00B71B57"/>
    <w:rsid w:val="00B722F5"/>
    <w:rsid w:val="00B72588"/>
    <w:rsid w:val="00B72920"/>
    <w:rsid w:val="00B72FCE"/>
    <w:rsid w:val="00B74780"/>
    <w:rsid w:val="00B757EC"/>
    <w:rsid w:val="00B76203"/>
    <w:rsid w:val="00B91B88"/>
    <w:rsid w:val="00B91E0D"/>
    <w:rsid w:val="00B97246"/>
    <w:rsid w:val="00B9794B"/>
    <w:rsid w:val="00BA5827"/>
    <w:rsid w:val="00BB150C"/>
    <w:rsid w:val="00BB1768"/>
    <w:rsid w:val="00BB1D65"/>
    <w:rsid w:val="00BB2E41"/>
    <w:rsid w:val="00BC0B2A"/>
    <w:rsid w:val="00BC2444"/>
    <w:rsid w:val="00BC44FA"/>
    <w:rsid w:val="00BC5A3E"/>
    <w:rsid w:val="00BD53F1"/>
    <w:rsid w:val="00BD6A08"/>
    <w:rsid w:val="00BD6CCD"/>
    <w:rsid w:val="00BE01C5"/>
    <w:rsid w:val="00BE0A15"/>
    <w:rsid w:val="00BE30A9"/>
    <w:rsid w:val="00BE3C9F"/>
    <w:rsid w:val="00BE4584"/>
    <w:rsid w:val="00BE68E1"/>
    <w:rsid w:val="00BE7B8F"/>
    <w:rsid w:val="00BF217A"/>
    <w:rsid w:val="00BF690D"/>
    <w:rsid w:val="00BF7171"/>
    <w:rsid w:val="00C01096"/>
    <w:rsid w:val="00C0440B"/>
    <w:rsid w:val="00C128E4"/>
    <w:rsid w:val="00C13BC2"/>
    <w:rsid w:val="00C13D08"/>
    <w:rsid w:val="00C14207"/>
    <w:rsid w:val="00C1420F"/>
    <w:rsid w:val="00C20410"/>
    <w:rsid w:val="00C22C19"/>
    <w:rsid w:val="00C23237"/>
    <w:rsid w:val="00C24538"/>
    <w:rsid w:val="00C247AD"/>
    <w:rsid w:val="00C26477"/>
    <w:rsid w:val="00C26734"/>
    <w:rsid w:val="00C26D54"/>
    <w:rsid w:val="00C27BB3"/>
    <w:rsid w:val="00C27D60"/>
    <w:rsid w:val="00C27E97"/>
    <w:rsid w:val="00C301A5"/>
    <w:rsid w:val="00C35EF5"/>
    <w:rsid w:val="00C36437"/>
    <w:rsid w:val="00C36930"/>
    <w:rsid w:val="00C420A7"/>
    <w:rsid w:val="00C5072C"/>
    <w:rsid w:val="00C5139E"/>
    <w:rsid w:val="00C545B7"/>
    <w:rsid w:val="00C5661A"/>
    <w:rsid w:val="00C62338"/>
    <w:rsid w:val="00C646F3"/>
    <w:rsid w:val="00C6598F"/>
    <w:rsid w:val="00C65DCA"/>
    <w:rsid w:val="00C663FD"/>
    <w:rsid w:val="00C6700C"/>
    <w:rsid w:val="00C7064C"/>
    <w:rsid w:val="00C70A3E"/>
    <w:rsid w:val="00C71273"/>
    <w:rsid w:val="00C807D1"/>
    <w:rsid w:val="00C809BE"/>
    <w:rsid w:val="00C80CFC"/>
    <w:rsid w:val="00C84131"/>
    <w:rsid w:val="00C842C0"/>
    <w:rsid w:val="00C85D04"/>
    <w:rsid w:val="00C86567"/>
    <w:rsid w:val="00C90003"/>
    <w:rsid w:val="00C91E87"/>
    <w:rsid w:val="00C92FB3"/>
    <w:rsid w:val="00C97E47"/>
    <w:rsid w:val="00CA2D68"/>
    <w:rsid w:val="00CA497F"/>
    <w:rsid w:val="00CA6C00"/>
    <w:rsid w:val="00CA72BB"/>
    <w:rsid w:val="00CA730E"/>
    <w:rsid w:val="00CA7F6A"/>
    <w:rsid w:val="00CB24B0"/>
    <w:rsid w:val="00CB3D64"/>
    <w:rsid w:val="00CB50E7"/>
    <w:rsid w:val="00CB55AE"/>
    <w:rsid w:val="00CC1C70"/>
    <w:rsid w:val="00CC76F9"/>
    <w:rsid w:val="00CD2249"/>
    <w:rsid w:val="00CD2BAD"/>
    <w:rsid w:val="00CD7C02"/>
    <w:rsid w:val="00CE0161"/>
    <w:rsid w:val="00CE1681"/>
    <w:rsid w:val="00CE2B8E"/>
    <w:rsid w:val="00CE3CF6"/>
    <w:rsid w:val="00CE46DF"/>
    <w:rsid w:val="00CE49A2"/>
    <w:rsid w:val="00CE4B87"/>
    <w:rsid w:val="00CF0C1B"/>
    <w:rsid w:val="00CF2D8B"/>
    <w:rsid w:val="00CF48D1"/>
    <w:rsid w:val="00CF5357"/>
    <w:rsid w:val="00CF65AF"/>
    <w:rsid w:val="00CF7EC2"/>
    <w:rsid w:val="00D00A7A"/>
    <w:rsid w:val="00D037AF"/>
    <w:rsid w:val="00D0464D"/>
    <w:rsid w:val="00D106BC"/>
    <w:rsid w:val="00D10EF1"/>
    <w:rsid w:val="00D119DC"/>
    <w:rsid w:val="00D1280A"/>
    <w:rsid w:val="00D1422D"/>
    <w:rsid w:val="00D212AD"/>
    <w:rsid w:val="00D2323C"/>
    <w:rsid w:val="00D235C9"/>
    <w:rsid w:val="00D30830"/>
    <w:rsid w:val="00D32E82"/>
    <w:rsid w:val="00D42DC8"/>
    <w:rsid w:val="00D46661"/>
    <w:rsid w:val="00D46FB0"/>
    <w:rsid w:val="00D53979"/>
    <w:rsid w:val="00D57267"/>
    <w:rsid w:val="00D6163B"/>
    <w:rsid w:val="00D62318"/>
    <w:rsid w:val="00D63356"/>
    <w:rsid w:val="00D661A4"/>
    <w:rsid w:val="00D70480"/>
    <w:rsid w:val="00D70CA1"/>
    <w:rsid w:val="00D730A5"/>
    <w:rsid w:val="00D74DBE"/>
    <w:rsid w:val="00D75233"/>
    <w:rsid w:val="00D77826"/>
    <w:rsid w:val="00D81132"/>
    <w:rsid w:val="00D81759"/>
    <w:rsid w:val="00D821F3"/>
    <w:rsid w:val="00D82779"/>
    <w:rsid w:val="00D87EA9"/>
    <w:rsid w:val="00D924F8"/>
    <w:rsid w:val="00D925BE"/>
    <w:rsid w:val="00D933BC"/>
    <w:rsid w:val="00D9655B"/>
    <w:rsid w:val="00D9778D"/>
    <w:rsid w:val="00DA0532"/>
    <w:rsid w:val="00DA1C4E"/>
    <w:rsid w:val="00DA1F45"/>
    <w:rsid w:val="00DA32DC"/>
    <w:rsid w:val="00DA60D2"/>
    <w:rsid w:val="00DB104C"/>
    <w:rsid w:val="00DB26F6"/>
    <w:rsid w:val="00DB39F7"/>
    <w:rsid w:val="00DC0377"/>
    <w:rsid w:val="00DC25DB"/>
    <w:rsid w:val="00DC4483"/>
    <w:rsid w:val="00DC5070"/>
    <w:rsid w:val="00DD2AAF"/>
    <w:rsid w:val="00DD53F0"/>
    <w:rsid w:val="00DE3BAC"/>
    <w:rsid w:val="00DE711D"/>
    <w:rsid w:val="00DF1764"/>
    <w:rsid w:val="00DF1E05"/>
    <w:rsid w:val="00DF283A"/>
    <w:rsid w:val="00DF4FB3"/>
    <w:rsid w:val="00DF6EE5"/>
    <w:rsid w:val="00DF7335"/>
    <w:rsid w:val="00DF7522"/>
    <w:rsid w:val="00E03F2C"/>
    <w:rsid w:val="00E0418F"/>
    <w:rsid w:val="00E05305"/>
    <w:rsid w:val="00E05890"/>
    <w:rsid w:val="00E06DB9"/>
    <w:rsid w:val="00E06FAF"/>
    <w:rsid w:val="00E077D8"/>
    <w:rsid w:val="00E10543"/>
    <w:rsid w:val="00E12F95"/>
    <w:rsid w:val="00E133B9"/>
    <w:rsid w:val="00E161AB"/>
    <w:rsid w:val="00E16E62"/>
    <w:rsid w:val="00E1710A"/>
    <w:rsid w:val="00E17AC7"/>
    <w:rsid w:val="00E2049B"/>
    <w:rsid w:val="00E2228F"/>
    <w:rsid w:val="00E3698F"/>
    <w:rsid w:val="00E42643"/>
    <w:rsid w:val="00E441C9"/>
    <w:rsid w:val="00E446DD"/>
    <w:rsid w:val="00E46268"/>
    <w:rsid w:val="00E46847"/>
    <w:rsid w:val="00E46E74"/>
    <w:rsid w:val="00E52B17"/>
    <w:rsid w:val="00E52BC6"/>
    <w:rsid w:val="00E5311E"/>
    <w:rsid w:val="00E612E4"/>
    <w:rsid w:val="00E62D1A"/>
    <w:rsid w:val="00E659DE"/>
    <w:rsid w:val="00E7056B"/>
    <w:rsid w:val="00E72720"/>
    <w:rsid w:val="00E742E1"/>
    <w:rsid w:val="00E74A77"/>
    <w:rsid w:val="00E84C99"/>
    <w:rsid w:val="00E858CA"/>
    <w:rsid w:val="00E90F61"/>
    <w:rsid w:val="00E90FEE"/>
    <w:rsid w:val="00EA0707"/>
    <w:rsid w:val="00EA0A46"/>
    <w:rsid w:val="00EA0ECD"/>
    <w:rsid w:val="00EA3389"/>
    <w:rsid w:val="00EA347F"/>
    <w:rsid w:val="00EA377D"/>
    <w:rsid w:val="00EA3DAB"/>
    <w:rsid w:val="00EA62EA"/>
    <w:rsid w:val="00EA78F6"/>
    <w:rsid w:val="00EB1AEB"/>
    <w:rsid w:val="00EB3AA4"/>
    <w:rsid w:val="00EB4F3F"/>
    <w:rsid w:val="00EB60A4"/>
    <w:rsid w:val="00EB6462"/>
    <w:rsid w:val="00EC5980"/>
    <w:rsid w:val="00EC7B05"/>
    <w:rsid w:val="00EC7E72"/>
    <w:rsid w:val="00ED406B"/>
    <w:rsid w:val="00ED4F2B"/>
    <w:rsid w:val="00ED5794"/>
    <w:rsid w:val="00ED6867"/>
    <w:rsid w:val="00EE42B5"/>
    <w:rsid w:val="00EE47A3"/>
    <w:rsid w:val="00EF0462"/>
    <w:rsid w:val="00EF1407"/>
    <w:rsid w:val="00EF236A"/>
    <w:rsid w:val="00EF4DE3"/>
    <w:rsid w:val="00F03045"/>
    <w:rsid w:val="00F0431A"/>
    <w:rsid w:val="00F04D31"/>
    <w:rsid w:val="00F061BB"/>
    <w:rsid w:val="00F07568"/>
    <w:rsid w:val="00F1015D"/>
    <w:rsid w:val="00F10387"/>
    <w:rsid w:val="00F1487F"/>
    <w:rsid w:val="00F15035"/>
    <w:rsid w:val="00F16B5F"/>
    <w:rsid w:val="00F234F3"/>
    <w:rsid w:val="00F23A37"/>
    <w:rsid w:val="00F32AE9"/>
    <w:rsid w:val="00F32D0B"/>
    <w:rsid w:val="00F33F01"/>
    <w:rsid w:val="00F415F6"/>
    <w:rsid w:val="00F440AA"/>
    <w:rsid w:val="00F44872"/>
    <w:rsid w:val="00F46E2F"/>
    <w:rsid w:val="00F470AF"/>
    <w:rsid w:val="00F51540"/>
    <w:rsid w:val="00F53823"/>
    <w:rsid w:val="00F552A8"/>
    <w:rsid w:val="00F57E91"/>
    <w:rsid w:val="00F57FE1"/>
    <w:rsid w:val="00F6076E"/>
    <w:rsid w:val="00F647A0"/>
    <w:rsid w:val="00F70490"/>
    <w:rsid w:val="00F73345"/>
    <w:rsid w:val="00F7384F"/>
    <w:rsid w:val="00F80339"/>
    <w:rsid w:val="00F82BC0"/>
    <w:rsid w:val="00F8678F"/>
    <w:rsid w:val="00F86E9E"/>
    <w:rsid w:val="00F87128"/>
    <w:rsid w:val="00F879E1"/>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F7D6"/>
  <w15:docId w15:val="{A97487B1-883F-4B00-8AC1-394E7676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lang w:val="ru-MD"/>
    </w:rPr>
  </w:style>
  <w:style w:type="character" w:customStyle="1" w:styleId="a9">
    <w:name w:val="Основной текст Знак"/>
    <w:basedOn w:val="a0"/>
    <w:link w:val="a8"/>
    <w:rsid w:val="001952E3"/>
    <w:rPr>
      <w:rFonts w:ascii="Tahoma" w:eastAsia="Times New Roman" w:hAnsi="Tahoma" w:cs="Tahoma"/>
      <w:sz w:val="24"/>
      <w:szCs w:val="20"/>
      <w:lang w:val="ru-MD" w:eastAsia="ru-RU"/>
    </w:rPr>
  </w:style>
  <w:style w:type="character" w:customStyle="1" w:styleId="a7">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6AB7-81F6-4A4C-BBEC-D0AC9C4B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111</cp:lastModifiedBy>
  <cp:revision>61</cp:revision>
  <cp:lastPrinted>2019-09-27T08:45:00Z</cp:lastPrinted>
  <dcterms:created xsi:type="dcterms:W3CDTF">2019-05-30T12:10:00Z</dcterms:created>
  <dcterms:modified xsi:type="dcterms:W3CDTF">2021-02-25T06:29:00Z</dcterms:modified>
</cp:coreProperties>
</file>