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A8512" w14:textId="77777777" w:rsidR="00AB20E3" w:rsidRPr="001B1D5D" w:rsidRDefault="00AB20E3" w:rsidP="00AB20E3">
      <w:pPr>
        <w:pStyle w:val="3"/>
        <w:tabs>
          <w:tab w:val="left" w:pos="709"/>
        </w:tabs>
        <w:spacing w:before="0" w:after="0"/>
        <w:jc w:val="center"/>
        <w:rPr>
          <w:rFonts w:ascii="Times New Roman" w:hAnsi="Times New Roman"/>
          <w:bCs w:val="0"/>
          <w:sz w:val="24"/>
          <w:szCs w:val="24"/>
          <w:lang w:val="kk-KZ"/>
        </w:rPr>
      </w:pPr>
      <w:r w:rsidRPr="001B1D5D">
        <w:rPr>
          <w:rFonts w:ascii="Times New Roman" w:hAnsi="Times New Roman"/>
          <w:bCs w:val="0"/>
          <w:sz w:val="24"/>
          <w:szCs w:val="24"/>
        </w:rPr>
        <w:t>Внутренний конкурс</w:t>
      </w:r>
      <w:r w:rsidR="001B1D5D" w:rsidRPr="001B1D5D">
        <w:rPr>
          <w:rFonts w:ascii="Times New Roman" w:hAnsi="Times New Roman"/>
          <w:bCs w:val="0"/>
          <w:sz w:val="24"/>
          <w:szCs w:val="24"/>
        </w:rPr>
        <w:t xml:space="preserve"> </w:t>
      </w:r>
      <w:r w:rsidRPr="001B1D5D">
        <w:rPr>
          <w:rFonts w:ascii="Times New Roman" w:hAnsi="Times New Roman"/>
          <w:bCs w:val="0"/>
          <w:sz w:val="24"/>
          <w:szCs w:val="24"/>
        </w:rPr>
        <w:t>для занятия вакантной административной государственной должности корпуса «Б»</w:t>
      </w:r>
    </w:p>
    <w:p w14:paraId="2B5FC195" w14:textId="77777777" w:rsidR="007C1921" w:rsidRPr="001B1D5D" w:rsidRDefault="007C1921" w:rsidP="00BE0A15">
      <w:pPr>
        <w:rPr>
          <w:i w:val="0"/>
          <w:sz w:val="24"/>
          <w:szCs w:val="24"/>
          <w:lang w:val="kk-KZ"/>
        </w:rPr>
      </w:pPr>
    </w:p>
    <w:p w14:paraId="139233E5" w14:textId="77777777" w:rsidR="007C1921" w:rsidRPr="001B1D5D" w:rsidRDefault="007C1921" w:rsidP="00E46268">
      <w:pPr>
        <w:tabs>
          <w:tab w:val="left" w:pos="567"/>
        </w:tabs>
        <w:ind w:firstLine="709"/>
        <w:jc w:val="both"/>
        <w:rPr>
          <w:i w:val="0"/>
          <w:sz w:val="24"/>
          <w:szCs w:val="24"/>
        </w:rPr>
      </w:pPr>
      <w:r w:rsidRPr="001B1D5D">
        <w:rPr>
          <w:i w:val="0"/>
          <w:sz w:val="24"/>
          <w:szCs w:val="24"/>
        </w:rPr>
        <w:t>Общие квалификационные требования ко всем участникам конкурсов:</w:t>
      </w:r>
    </w:p>
    <w:p w14:paraId="0F5997E9" w14:textId="77777777" w:rsidR="001B1D5D" w:rsidRPr="001B1D5D" w:rsidRDefault="001B1D5D" w:rsidP="001B1D5D">
      <w:pPr>
        <w:jc w:val="both"/>
        <w:rPr>
          <w:b w:val="0"/>
          <w:i w:val="0"/>
          <w:color w:val="000000"/>
          <w:sz w:val="24"/>
          <w:szCs w:val="24"/>
        </w:rPr>
      </w:pPr>
      <w:bookmarkStart w:id="0" w:name="z375"/>
      <w:r w:rsidRPr="001B1D5D">
        <w:rPr>
          <w:i w:val="0"/>
          <w:sz w:val="24"/>
          <w:szCs w:val="24"/>
          <w:lang w:val="kk-KZ"/>
        </w:rPr>
        <w:t>Для категории</w:t>
      </w:r>
      <w:r w:rsidRPr="001B1D5D">
        <w:rPr>
          <w:i w:val="0"/>
          <w:sz w:val="24"/>
          <w:szCs w:val="24"/>
        </w:rPr>
        <w:t xml:space="preserve"> С-О</w:t>
      </w:r>
      <w:r w:rsidRPr="001B1D5D">
        <w:rPr>
          <w:i w:val="0"/>
          <w:sz w:val="24"/>
          <w:szCs w:val="24"/>
          <w:lang w:val="kk-KZ"/>
        </w:rPr>
        <w:t>-</w:t>
      </w:r>
      <w:r w:rsidRPr="001B1D5D">
        <w:rPr>
          <w:i w:val="0"/>
          <w:sz w:val="24"/>
          <w:szCs w:val="24"/>
        </w:rPr>
        <w:t>4</w:t>
      </w:r>
      <w:r w:rsidRPr="001B1D5D">
        <w:rPr>
          <w:i w:val="0"/>
          <w:sz w:val="24"/>
          <w:szCs w:val="24"/>
          <w:lang w:val="kk-KZ"/>
        </w:rPr>
        <w:t>:</w:t>
      </w:r>
      <w:r w:rsidRPr="001B1D5D">
        <w:rPr>
          <w:b w:val="0"/>
          <w:i w:val="0"/>
          <w:sz w:val="24"/>
          <w:szCs w:val="24"/>
        </w:rPr>
        <w:t xml:space="preserve"> послевузовское или высшее образование</w:t>
      </w:r>
    </w:p>
    <w:p w14:paraId="7B258A20" w14:textId="77777777" w:rsidR="001B1D5D" w:rsidRPr="001B1D5D" w:rsidRDefault="001B1D5D" w:rsidP="001B1D5D">
      <w:pPr>
        <w:jc w:val="both"/>
        <w:rPr>
          <w:b w:val="0"/>
          <w:i w:val="0"/>
          <w:sz w:val="24"/>
          <w:szCs w:val="24"/>
        </w:rPr>
      </w:pPr>
      <w:r w:rsidRPr="001B1D5D">
        <w:rPr>
          <w:b w:val="0"/>
          <w:i w:val="0"/>
          <w:sz w:val="24"/>
          <w:szCs w:val="24"/>
        </w:rPr>
        <w:t>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14:paraId="6A30EE93" w14:textId="77777777" w:rsidR="001B1D5D" w:rsidRPr="001B1D5D" w:rsidRDefault="001B1D5D" w:rsidP="001B1D5D">
      <w:pPr>
        <w:jc w:val="both"/>
        <w:rPr>
          <w:i w:val="0"/>
          <w:sz w:val="24"/>
          <w:szCs w:val="24"/>
        </w:rPr>
      </w:pPr>
      <w:r w:rsidRPr="001B1D5D">
        <w:rPr>
          <w:b w:val="0"/>
          <w:i w:val="0"/>
          <w:sz w:val="24"/>
          <w:szCs w:val="24"/>
        </w:rPr>
        <w:t xml:space="preserve">      </w:t>
      </w:r>
      <w:r w:rsidRPr="001B1D5D">
        <w:rPr>
          <w:i w:val="0"/>
          <w:color w:val="000000"/>
          <w:sz w:val="24"/>
          <w:szCs w:val="24"/>
        </w:rPr>
        <w:t>опыт работы должен соответствовать одному из следующих требований:</w:t>
      </w:r>
    </w:p>
    <w:p w14:paraId="723D6E77" w14:textId="77777777" w:rsidR="001B1D5D" w:rsidRPr="001B1D5D" w:rsidRDefault="001B1D5D" w:rsidP="001B1D5D">
      <w:pPr>
        <w:jc w:val="both"/>
        <w:rPr>
          <w:b w:val="0"/>
          <w:i w:val="0"/>
          <w:sz w:val="24"/>
          <w:szCs w:val="24"/>
        </w:rPr>
      </w:pPr>
      <w:bookmarkStart w:id="1" w:name="z346"/>
      <w:r w:rsidRPr="001B1D5D">
        <w:rPr>
          <w:b w:val="0"/>
          <w:i w:val="0"/>
          <w:color w:val="000000"/>
          <w:sz w:val="24"/>
          <w:szCs w:val="24"/>
        </w:rPr>
        <w:t>      1) не менее одного года стажа работы на государственных должностях;</w:t>
      </w:r>
    </w:p>
    <w:p w14:paraId="39C3CF1B" w14:textId="77777777" w:rsidR="001B1D5D" w:rsidRPr="001B1D5D" w:rsidRDefault="001B1D5D" w:rsidP="001B1D5D">
      <w:pPr>
        <w:jc w:val="both"/>
        <w:rPr>
          <w:b w:val="0"/>
          <w:i w:val="0"/>
          <w:sz w:val="24"/>
          <w:szCs w:val="24"/>
        </w:rPr>
      </w:pPr>
      <w:bookmarkStart w:id="2" w:name="z347"/>
      <w:bookmarkEnd w:id="1"/>
      <w:r w:rsidRPr="001B1D5D">
        <w:rPr>
          <w:b w:val="0"/>
          <w:i w:val="0"/>
          <w:color w:val="000000"/>
          <w:sz w:val="24"/>
          <w:szCs w:val="24"/>
        </w:rPr>
        <w:t>      2) не менее двух лет стажа работы в областях, соответствующих функциональным направлениям конкретной должности данной категории;</w:t>
      </w:r>
    </w:p>
    <w:p w14:paraId="27ED0CA9" w14:textId="77777777" w:rsidR="001B1D5D" w:rsidRPr="001B1D5D" w:rsidRDefault="001B1D5D" w:rsidP="001B1D5D">
      <w:pPr>
        <w:jc w:val="both"/>
        <w:rPr>
          <w:b w:val="0"/>
          <w:i w:val="0"/>
          <w:sz w:val="24"/>
          <w:szCs w:val="24"/>
        </w:rPr>
      </w:pPr>
      <w:bookmarkStart w:id="3" w:name="z348"/>
      <w:bookmarkEnd w:id="2"/>
      <w:r w:rsidRPr="001B1D5D">
        <w:rPr>
          <w:b w:val="0"/>
          <w:i w:val="0"/>
          <w:color w:val="000000"/>
          <w:sz w:val="24"/>
          <w:szCs w:val="24"/>
        </w:rPr>
        <w:t>      3) не менее одного года стажа работы в статусе депутата Парламента Республики Казахстан или депутата маслихата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14:paraId="4C0B7EAB" w14:textId="77777777" w:rsidR="001B1D5D" w:rsidRPr="001B1D5D" w:rsidRDefault="001B1D5D" w:rsidP="001B1D5D">
      <w:pPr>
        <w:jc w:val="both"/>
        <w:rPr>
          <w:b w:val="0"/>
          <w:i w:val="0"/>
          <w:sz w:val="24"/>
          <w:szCs w:val="24"/>
        </w:rPr>
      </w:pPr>
      <w:bookmarkStart w:id="4" w:name="z349"/>
      <w:bookmarkEnd w:id="3"/>
      <w:r w:rsidRPr="001B1D5D">
        <w:rPr>
          <w:b w:val="0"/>
          <w:i w:val="0"/>
          <w:color w:val="000000"/>
          <w:sz w:val="24"/>
          <w:szCs w:val="24"/>
        </w:rPr>
        <w:t>      4) не менее шести месяцев стажа работы в должности судьи, за исключением судей, прекративших свои полномочия по отрицательным мотивам;</w:t>
      </w:r>
    </w:p>
    <w:p w14:paraId="700746B3" w14:textId="77777777" w:rsidR="001B1D5D" w:rsidRPr="001B1D5D" w:rsidRDefault="001B1D5D" w:rsidP="001B1D5D">
      <w:pPr>
        <w:jc w:val="both"/>
        <w:rPr>
          <w:b w:val="0"/>
          <w:i w:val="0"/>
          <w:sz w:val="24"/>
          <w:szCs w:val="24"/>
        </w:rPr>
      </w:pPr>
      <w:bookmarkStart w:id="5" w:name="z350"/>
      <w:bookmarkEnd w:id="4"/>
      <w:r w:rsidRPr="001B1D5D">
        <w:rPr>
          <w:b w:val="0"/>
          <w:i w:val="0"/>
          <w:color w:val="000000"/>
          <w:sz w:val="24"/>
          <w:szCs w:val="24"/>
        </w:rPr>
        <w:t>      5) не менее двух лет стажа работы на государственных должностях, в том числе не менее одного года на должностях правоохранительных или специальных государственных органов, или не ниже тактического уровня органа военного управления Вооруженных Сил, местных органов военного управления или военных учебных заведений;</w:t>
      </w:r>
    </w:p>
    <w:p w14:paraId="62304666" w14:textId="77777777" w:rsidR="001B1D5D" w:rsidRPr="001B1D5D" w:rsidRDefault="001B1D5D" w:rsidP="001B1D5D">
      <w:pPr>
        <w:jc w:val="both"/>
        <w:rPr>
          <w:b w:val="0"/>
          <w:i w:val="0"/>
          <w:sz w:val="24"/>
          <w:szCs w:val="24"/>
        </w:rPr>
      </w:pPr>
      <w:bookmarkStart w:id="6" w:name="z351"/>
      <w:bookmarkEnd w:id="5"/>
      <w:r w:rsidRPr="001B1D5D">
        <w:rPr>
          <w:b w:val="0"/>
          <w:i w:val="0"/>
          <w:color w:val="000000"/>
          <w:sz w:val="24"/>
          <w:szCs w:val="24"/>
        </w:rPr>
        <w:t>      6) завершение обучения по программам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14:paraId="71099D2E" w14:textId="77777777" w:rsidR="001B1D5D" w:rsidRPr="001B1D5D" w:rsidRDefault="001B1D5D" w:rsidP="001B1D5D">
      <w:pPr>
        <w:jc w:val="both"/>
        <w:rPr>
          <w:b w:val="0"/>
          <w:i w:val="0"/>
          <w:sz w:val="24"/>
          <w:szCs w:val="24"/>
        </w:rPr>
      </w:pPr>
      <w:bookmarkStart w:id="7" w:name="z352"/>
      <w:bookmarkEnd w:id="6"/>
      <w:r w:rsidRPr="001B1D5D">
        <w:rPr>
          <w:b w:val="0"/>
          <w:i w:val="0"/>
          <w:color w:val="000000"/>
          <w:sz w:val="24"/>
          <w:szCs w:val="24"/>
        </w:rPr>
        <w:t>      7) наличие ученой степени;</w:t>
      </w:r>
    </w:p>
    <w:p w14:paraId="18DFDDA8" w14:textId="77777777" w:rsidR="001B1D5D" w:rsidRPr="001B1D5D" w:rsidRDefault="001B1D5D" w:rsidP="001B1D5D">
      <w:pPr>
        <w:jc w:val="both"/>
        <w:rPr>
          <w:b w:val="0"/>
          <w:i w:val="0"/>
          <w:sz w:val="24"/>
          <w:szCs w:val="24"/>
        </w:rPr>
      </w:pPr>
      <w:bookmarkStart w:id="8" w:name="z353"/>
      <w:bookmarkEnd w:id="7"/>
      <w:r w:rsidRPr="001B1D5D">
        <w:rPr>
          <w:b w:val="0"/>
          <w:i w:val="0"/>
          <w:color w:val="000000"/>
          <w:sz w:val="24"/>
          <w:szCs w:val="24"/>
        </w:rPr>
        <w:t>      8) не менее пяти лет стажа работы для лиц, зачисленных в Президентский молодежный кадровый резерв;</w:t>
      </w:r>
    </w:p>
    <w:bookmarkEnd w:id="8"/>
    <w:p w14:paraId="5F4737E4" w14:textId="77777777" w:rsidR="001B1D5D" w:rsidRPr="001B1D5D" w:rsidRDefault="001B1D5D" w:rsidP="001B1D5D">
      <w:pPr>
        <w:jc w:val="both"/>
        <w:rPr>
          <w:i w:val="0"/>
          <w:sz w:val="24"/>
          <w:szCs w:val="24"/>
          <w:lang w:val="kk-KZ"/>
        </w:rPr>
      </w:pPr>
      <w:r w:rsidRPr="001B1D5D">
        <w:rPr>
          <w:b w:val="0"/>
          <w:i w:val="0"/>
          <w:color w:val="000000"/>
          <w:sz w:val="24"/>
          <w:szCs w:val="24"/>
        </w:rPr>
        <w:t>      9) на должность судебного исполнителя опыт работы не требуется.</w:t>
      </w:r>
      <w:r w:rsidRPr="001B1D5D">
        <w:rPr>
          <w:i w:val="0"/>
          <w:sz w:val="24"/>
          <w:szCs w:val="24"/>
          <w:lang w:val="kk-KZ"/>
        </w:rPr>
        <w:t xml:space="preserve">          </w:t>
      </w:r>
    </w:p>
    <w:p w14:paraId="113B6C9E" w14:textId="77777777" w:rsidR="00853D92" w:rsidRPr="00126EF8" w:rsidRDefault="00853D92" w:rsidP="00853D92">
      <w:pPr>
        <w:jc w:val="both"/>
        <w:rPr>
          <w:sz w:val="24"/>
          <w:szCs w:val="24"/>
        </w:rPr>
      </w:pPr>
      <w:r w:rsidRPr="00126EF8">
        <w:rPr>
          <w:i w:val="0"/>
          <w:sz w:val="24"/>
          <w:szCs w:val="24"/>
          <w:lang w:val="kk-KZ"/>
        </w:rPr>
        <w:t xml:space="preserve">Для </w:t>
      </w:r>
      <w:r w:rsidRPr="00126EF8">
        <w:rPr>
          <w:i w:val="0"/>
          <w:sz w:val="24"/>
          <w:szCs w:val="24"/>
        </w:rPr>
        <w:t>категории С-О</w:t>
      </w:r>
      <w:r w:rsidRPr="00126EF8">
        <w:rPr>
          <w:i w:val="0"/>
          <w:sz w:val="24"/>
          <w:szCs w:val="24"/>
          <w:lang w:val="kk-KZ"/>
        </w:rPr>
        <w:t>-</w:t>
      </w:r>
      <w:r w:rsidRPr="00126EF8">
        <w:rPr>
          <w:i w:val="0"/>
          <w:sz w:val="24"/>
          <w:szCs w:val="24"/>
        </w:rPr>
        <w:t>5</w:t>
      </w:r>
      <w:r w:rsidRPr="00126EF8">
        <w:rPr>
          <w:i w:val="0"/>
          <w:sz w:val="24"/>
          <w:szCs w:val="24"/>
          <w:lang w:val="kk-KZ"/>
        </w:rPr>
        <w:t xml:space="preserve">: </w:t>
      </w:r>
      <w:r w:rsidRPr="00126EF8">
        <w:rPr>
          <w:b w:val="0"/>
          <w:i w:val="0"/>
          <w:sz w:val="24"/>
          <w:szCs w:val="24"/>
        </w:rPr>
        <w:t>послевузовское или высшее образование;</w:t>
      </w:r>
    </w:p>
    <w:p w14:paraId="2FC2B2C1" w14:textId="77777777" w:rsidR="00853D92" w:rsidRPr="00126EF8" w:rsidRDefault="00853D92" w:rsidP="00853D92">
      <w:pPr>
        <w:jc w:val="both"/>
        <w:rPr>
          <w:b w:val="0"/>
          <w:i w:val="0"/>
          <w:sz w:val="24"/>
          <w:szCs w:val="24"/>
        </w:rPr>
      </w:pPr>
      <w:r w:rsidRPr="00126EF8">
        <w:rPr>
          <w:b w:val="0"/>
          <w:i w:val="0"/>
          <w:sz w:val="24"/>
          <w:szCs w:val="24"/>
          <w:lang w:val="kk-KZ"/>
        </w:rPr>
        <w:t xml:space="preserve">         </w:t>
      </w:r>
      <w:r w:rsidRPr="00126EF8">
        <w:rPr>
          <w:b w:val="0"/>
          <w:i w:val="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14:paraId="5B506948" w14:textId="77777777" w:rsidR="00853D92" w:rsidRDefault="00853D92" w:rsidP="00853D92">
      <w:pPr>
        <w:jc w:val="both"/>
        <w:rPr>
          <w:i w:val="0"/>
          <w:sz w:val="24"/>
          <w:szCs w:val="24"/>
        </w:rPr>
      </w:pPr>
      <w:r w:rsidRPr="00126EF8">
        <w:rPr>
          <w:b w:val="0"/>
          <w:i w:val="0"/>
          <w:sz w:val="24"/>
          <w:szCs w:val="24"/>
        </w:rPr>
        <w:t>      опыт работы не требуется.</w:t>
      </w:r>
      <w:r w:rsidRPr="00126EF8">
        <w:rPr>
          <w:b w:val="0"/>
          <w:i w:val="0"/>
          <w:sz w:val="24"/>
          <w:szCs w:val="24"/>
          <w:lang w:val="kk-KZ"/>
        </w:rPr>
        <w:t xml:space="preserve"> </w:t>
      </w:r>
      <w:r w:rsidRPr="00126EF8">
        <w:rPr>
          <w:i w:val="0"/>
          <w:sz w:val="24"/>
          <w:szCs w:val="24"/>
        </w:rPr>
        <w:t xml:space="preserve">  </w:t>
      </w:r>
    </w:p>
    <w:bookmarkEnd w:id="0"/>
    <w:p w14:paraId="652688F3" w14:textId="77777777" w:rsidR="007C1921" w:rsidRPr="001B1D5D" w:rsidRDefault="00DA1C4E" w:rsidP="00DA1C4E">
      <w:pPr>
        <w:ind w:right="-142"/>
        <w:jc w:val="both"/>
        <w:rPr>
          <w:i w:val="0"/>
          <w:sz w:val="24"/>
          <w:szCs w:val="24"/>
        </w:rPr>
      </w:pPr>
      <w:r w:rsidRPr="001B1D5D">
        <w:rPr>
          <w:b w:val="0"/>
          <w:i w:val="0"/>
          <w:sz w:val="24"/>
          <w:szCs w:val="24"/>
        </w:rPr>
        <w:t>  </w:t>
      </w:r>
      <w:r w:rsidR="007C1921" w:rsidRPr="001B1D5D">
        <w:rPr>
          <w:i w:val="0"/>
          <w:sz w:val="24"/>
          <w:szCs w:val="24"/>
        </w:rPr>
        <w:t>Должностные оклады административных государственных служащих</w:t>
      </w:r>
    </w:p>
    <w:p w14:paraId="1260C213" w14:textId="77777777" w:rsidR="00382CC3" w:rsidRPr="001B1D5D" w:rsidRDefault="00382CC3" w:rsidP="00DA1C4E">
      <w:pPr>
        <w:ind w:right="-142"/>
        <w:jc w:val="both"/>
        <w:rPr>
          <w:i w:val="0"/>
          <w:sz w:val="24"/>
          <w:szCs w:val="24"/>
        </w:rPr>
      </w:pPr>
    </w:p>
    <w:tbl>
      <w:tblPr>
        <w:tblW w:w="9075"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2127"/>
        <w:gridCol w:w="3403"/>
        <w:gridCol w:w="3545"/>
      </w:tblGrid>
      <w:tr w:rsidR="00382CC3" w:rsidRPr="001B1D5D" w14:paraId="4399D399" w14:textId="77777777" w:rsidTr="00382CC3">
        <w:trPr>
          <w:cantSplit/>
          <w:trHeight w:val="20"/>
        </w:trPr>
        <w:tc>
          <w:tcPr>
            <w:tcW w:w="2127" w:type="dxa"/>
            <w:vMerge w:val="restart"/>
            <w:tcBorders>
              <w:top w:val="single" w:sz="4" w:space="0" w:color="auto"/>
              <w:left w:val="single" w:sz="4" w:space="0" w:color="auto"/>
              <w:bottom w:val="single" w:sz="4" w:space="0" w:color="auto"/>
              <w:right w:val="single" w:sz="4" w:space="0" w:color="auto"/>
            </w:tcBorders>
            <w:vAlign w:val="center"/>
            <w:hideMark/>
          </w:tcPr>
          <w:p w14:paraId="250206AE" w14:textId="77777777" w:rsidR="00382CC3" w:rsidRPr="001B1D5D" w:rsidRDefault="00254012">
            <w:pPr>
              <w:keepNext/>
              <w:keepLines/>
              <w:widowControl/>
              <w:tabs>
                <w:tab w:val="left" w:pos="-1405"/>
                <w:tab w:val="left" w:pos="0"/>
                <w:tab w:val="left" w:pos="6663"/>
                <w:tab w:val="left" w:pos="9498"/>
                <w:tab w:val="left" w:pos="9639"/>
                <w:tab w:val="left" w:pos="10116"/>
              </w:tabs>
              <w:snapToGrid/>
              <w:spacing w:line="276" w:lineRule="auto"/>
              <w:rPr>
                <w:i w:val="0"/>
                <w:iCs w:val="0"/>
                <w:sz w:val="24"/>
                <w:szCs w:val="24"/>
                <w:lang w:val="kk-KZ"/>
              </w:rPr>
            </w:pPr>
            <w:r w:rsidRPr="001B1D5D">
              <w:rPr>
                <w:i w:val="0"/>
                <w:iCs w:val="0"/>
                <w:sz w:val="24"/>
                <w:szCs w:val="24"/>
                <w:lang w:val="kk-KZ"/>
              </w:rPr>
              <w:t>Категория</w:t>
            </w:r>
          </w:p>
        </w:tc>
        <w:tc>
          <w:tcPr>
            <w:tcW w:w="6948" w:type="dxa"/>
            <w:gridSpan w:val="2"/>
            <w:tcBorders>
              <w:top w:val="single" w:sz="4" w:space="0" w:color="auto"/>
              <w:left w:val="single" w:sz="4" w:space="0" w:color="auto"/>
              <w:bottom w:val="single" w:sz="4" w:space="0" w:color="auto"/>
              <w:right w:val="single" w:sz="4" w:space="0" w:color="auto"/>
            </w:tcBorders>
            <w:vAlign w:val="center"/>
            <w:hideMark/>
          </w:tcPr>
          <w:p w14:paraId="59C70864" w14:textId="77777777" w:rsidR="00382CC3" w:rsidRPr="001B1D5D" w:rsidRDefault="00254012">
            <w:pPr>
              <w:keepNext/>
              <w:keepLines/>
              <w:widowControl/>
              <w:tabs>
                <w:tab w:val="left" w:pos="-1405"/>
                <w:tab w:val="left" w:pos="0"/>
                <w:tab w:val="left" w:pos="132"/>
                <w:tab w:val="left" w:pos="6663"/>
                <w:tab w:val="left" w:pos="9498"/>
                <w:tab w:val="left" w:pos="9639"/>
                <w:tab w:val="left" w:pos="10116"/>
              </w:tabs>
              <w:snapToGrid/>
              <w:spacing w:line="276" w:lineRule="auto"/>
              <w:rPr>
                <w:i w:val="0"/>
                <w:iCs w:val="0"/>
                <w:sz w:val="24"/>
                <w:szCs w:val="24"/>
                <w:lang w:val="kk-KZ"/>
              </w:rPr>
            </w:pPr>
            <w:r w:rsidRPr="001B1D5D">
              <w:rPr>
                <w:i w:val="0"/>
                <w:iCs w:val="0"/>
                <w:sz w:val="24"/>
                <w:szCs w:val="24"/>
                <w:lang w:val="kk-KZ"/>
              </w:rPr>
              <w:t>В зависимости от выслуги лет</w:t>
            </w:r>
          </w:p>
        </w:tc>
      </w:tr>
      <w:tr w:rsidR="00382CC3" w:rsidRPr="001B1D5D" w14:paraId="76EF5834" w14:textId="77777777" w:rsidTr="00382CC3">
        <w:trPr>
          <w:cantSplit/>
          <w:trHeight w:val="20"/>
        </w:trPr>
        <w:tc>
          <w:tcPr>
            <w:tcW w:w="2127" w:type="dxa"/>
            <w:vMerge/>
            <w:tcBorders>
              <w:top w:val="single" w:sz="4" w:space="0" w:color="auto"/>
              <w:left w:val="single" w:sz="4" w:space="0" w:color="auto"/>
              <w:bottom w:val="single" w:sz="4" w:space="0" w:color="auto"/>
              <w:right w:val="single" w:sz="4" w:space="0" w:color="auto"/>
            </w:tcBorders>
            <w:vAlign w:val="center"/>
            <w:hideMark/>
          </w:tcPr>
          <w:p w14:paraId="7F57644D" w14:textId="77777777" w:rsidR="00382CC3" w:rsidRPr="001B1D5D" w:rsidRDefault="00382CC3">
            <w:pPr>
              <w:widowControl/>
              <w:snapToGrid/>
              <w:spacing w:line="276" w:lineRule="auto"/>
              <w:jc w:val="left"/>
              <w:rPr>
                <w:i w:val="0"/>
                <w:iCs w:val="0"/>
                <w:sz w:val="24"/>
                <w:szCs w:val="24"/>
                <w:lang w:val="kk-KZ"/>
              </w:rPr>
            </w:pPr>
          </w:p>
        </w:tc>
        <w:tc>
          <w:tcPr>
            <w:tcW w:w="3403" w:type="dxa"/>
            <w:tcBorders>
              <w:top w:val="single" w:sz="4" w:space="0" w:color="auto"/>
              <w:left w:val="single" w:sz="4" w:space="0" w:color="auto"/>
              <w:bottom w:val="single" w:sz="4" w:space="0" w:color="auto"/>
              <w:right w:val="single" w:sz="4" w:space="0" w:color="auto"/>
            </w:tcBorders>
            <w:vAlign w:val="center"/>
            <w:hideMark/>
          </w:tcPr>
          <w:p w14:paraId="56AFE85D" w14:textId="77777777" w:rsidR="00382CC3" w:rsidRPr="001B1D5D" w:rsidRDefault="00382CC3">
            <w:pPr>
              <w:pStyle w:val="a4"/>
              <w:keepNext/>
              <w:keepLines/>
              <w:widowControl/>
              <w:tabs>
                <w:tab w:val="left" w:pos="132"/>
                <w:tab w:val="left" w:pos="1276"/>
                <w:tab w:val="left" w:pos="9498"/>
                <w:tab w:val="left" w:pos="9639"/>
              </w:tabs>
              <w:spacing w:line="276" w:lineRule="auto"/>
              <w:jc w:val="center"/>
              <w:rPr>
                <w:rFonts w:ascii="Times New Roman" w:hAnsi="Times New Roman" w:cs="Times New Roman"/>
                <w:bCs w:val="0"/>
                <w:sz w:val="24"/>
                <w:szCs w:val="24"/>
                <w:lang w:val="kk-KZ"/>
              </w:rPr>
            </w:pPr>
            <w:r w:rsidRPr="001B1D5D">
              <w:rPr>
                <w:rFonts w:ascii="Times New Roman" w:hAnsi="Times New Roman" w:cs="Times New Roman"/>
                <w:bCs w:val="0"/>
                <w:sz w:val="24"/>
                <w:szCs w:val="24"/>
                <w:lang w:val="kk-KZ"/>
              </w:rPr>
              <w:t>min</w:t>
            </w:r>
          </w:p>
        </w:tc>
        <w:tc>
          <w:tcPr>
            <w:tcW w:w="3545" w:type="dxa"/>
            <w:tcBorders>
              <w:top w:val="single" w:sz="4" w:space="0" w:color="auto"/>
              <w:left w:val="single" w:sz="4" w:space="0" w:color="auto"/>
              <w:bottom w:val="single" w:sz="4" w:space="0" w:color="auto"/>
              <w:right w:val="single" w:sz="4" w:space="0" w:color="auto"/>
            </w:tcBorders>
            <w:vAlign w:val="center"/>
            <w:hideMark/>
          </w:tcPr>
          <w:p w14:paraId="35722482" w14:textId="77777777" w:rsidR="00382CC3" w:rsidRPr="001B1D5D" w:rsidRDefault="00382CC3">
            <w:pPr>
              <w:pStyle w:val="a4"/>
              <w:keepNext/>
              <w:keepLines/>
              <w:widowControl/>
              <w:tabs>
                <w:tab w:val="clear" w:pos="959"/>
                <w:tab w:val="left" w:pos="132"/>
                <w:tab w:val="left" w:pos="1165"/>
                <w:tab w:val="left" w:pos="1307"/>
                <w:tab w:val="left" w:pos="9498"/>
                <w:tab w:val="left" w:pos="9639"/>
              </w:tabs>
              <w:spacing w:line="276" w:lineRule="auto"/>
              <w:jc w:val="center"/>
              <w:rPr>
                <w:rFonts w:ascii="Times New Roman" w:hAnsi="Times New Roman" w:cs="Times New Roman"/>
                <w:bCs w:val="0"/>
                <w:sz w:val="24"/>
                <w:szCs w:val="24"/>
                <w:lang w:val="kk-KZ"/>
              </w:rPr>
            </w:pPr>
            <w:r w:rsidRPr="001B1D5D">
              <w:rPr>
                <w:rFonts w:ascii="Times New Roman" w:hAnsi="Times New Roman" w:cs="Times New Roman"/>
                <w:bCs w:val="0"/>
                <w:sz w:val="24"/>
                <w:szCs w:val="24"/>
                <w:lang w:val="kk-KZ"/>
              </w:rPr>
              <w:t>max</w:t>
            </w:r>
          </w:p>
        </w:tc>
      </w:tr>
      <w:tr w:rsidR="00853D92" w:rsidRPr="001B1D5D" w14:paraId="6A980C71" w14:textId="77777777" w:rsidTr="00853D92">
        <w:trPr>
          <w:cantSplit/>
          <w:trHeight w:val="20"/>
        </w:trPr>
        <w:tc>
          <w:tcPr>
            <w:tcW w:w="2127" w:type="dxa"/>
            <w:tcBorders>
              <w:top w:val="single" w:sz="4" w:space="0" w:color="auto"/>
              <w:left w:val="single" w:sz="4" w:space="0" w:color="auto"/>
              <w:bottom w:val="single" w:sz="4" w:space="0" w:color="auto"/>
              <w:right w:val="single" w:sz="4" w:space="0" w:color="auto"/>
            </w:tcBorders>
            <w:vAlign w:val="center"/>
          </w:tcPr>
          <w:p w14:paraId="5717BFF2" w14:textId="50585725" w:rsidR="00853D92" w:rsidRPr="001B1D5D" w:rsidRDefault="00853D92" w:rsidP="00853D92">
            <w:pPr>
              <w:pStyle w:val="2"/>
              <w:tabs>
                <w:tab w:val="left" w:pos="0"/>
                <w:tab w:val="left" w:pos="9639"/>
              </w:tabs>
              <w:spacing w:before="0" w:after="0" w:line="240" w:lineRule="auto"/>
              <w:jc w:val="center"/>
              <w:rPr>
                <w:rFonts w:ascii="Times New Roman" w:hAnsi="Times New Roman"/>
                <w:i w:val="0"/>
                <w:sz w:val="24"/>
                <w:szCs w:val="24"/>
                <w:lang w:val="kk-KZ"/>
              </w:rPr>
            </w:pPr>
            <w:r w:rsidRPr="00296688">
              <w:rPr>
                <w:rFonts w:ascii="Times New Roman" w:hAnsi="Times New Roman"/>
                <w:i w:val="0"/>
                <w:sz w:val="24"/>
                <w:szCs w:val="24"/>
                <w:lang w:val="kk-KZ"/>
              </w:rPr>
              <w:t>С-О-4</w:t>
            </w:r>
            <w:r w:rsidRPr="00296688">
              <w:rPr>
                <w:rFonts w:ascii="Times New Roman" w:hAnsi="Times New Roman"/>
                <w:b w:val="0"/>
                <w:i w:val="0"/>
                <w:sz w:val="24"/>
                <w:szCs w:val="24"/>
                <w:lang w:val="kk-KZ"/>
              </w:rPr>
              <w:t xml:space="preserve"> </w:t>
            </w:r>
            <w:r w:rsidRPr="00296688">
              <w:rPr>
                <w:b w:val="0"/>
                <w:i w:val="0"/>
                <w:iCs w:val="0"/>
                <w:sz w:val="24"/>
                <w:szCs w:val="24"/>
                <w:lang w:val="kk-KZ"/>
              </w:rPr>
              <w:t xml:space="preserve"> </w:t>
            </w:r>
          </w:p>
        </w:tc>
        <w:tc>
          <w:tcPr>
            <w:tcW w:w="3403" w:type="dxa"/>
            <w:tcBorders>
              <w:top w:val="single" w:sz="4" w:space="0" w:color="auto"/>
              <w:left w:val="single" w:sz="4" w:space="0" w:color="auto"/>
              <w:bottom w:val="single" w:sz="4" w:space="0" w:color="auto"/>
              <w:right w:val="single" w:sz="4" w:space="0" w:color="auto"/>
            </w:tcBorders>
            <w:vAlign w:val="center"/>
          </w:tcPr>
          <w:p w14:paraId="452B86E6" w14:textId="6813F424" w:rsidR="00853D92" w:rsidRPr="001B1D5D" w:rsidRDefault="00853D92" w:rsidP="00853D92">
            <w:pPr>
              <w:tabs>
                <w:tab w:val="left" w:pos="9639"/>
              </w:tabs>
              <w:spacing w:line="276" w:lineRule="auto"/>
              <w:rPr>
                <w:i w:val="0"/>
                <w:color w:val="000000"/>
                <w:sz w:val="24"/>
                <w:szCs w:val="24"/>
                <w:lang w:val="kk-KZ"/>
              </w:rPr>
            </w:pPr>
            <w:r w:rsidRPr="00296688">
              <w:rPr>
                <w:i w:val="0"/>
                <w:color w:val="000000"/>
                <w:sz w:val="24"/>
                <w:szCs w:val="24"/>
                <w:lang w:val="en-US"/>
              </w:rPr>
              <w:t>126356,58</w:t>
            </w:r>
          </w:p>
        </w:tc>
        <w:tc>
          <w:tcPr>
            <w:tcW w:w="3545" w:type="dxa"/>
            <w:tcBorders>
              <w:top w:val="single" w:sz="4" w:space="0" w:color="auto"/>
              <w:left w:val="single" w:sz="4" w:space="0" w:color="auto"/>
              <w:bottom w:val="single" w:sz="4" w:space="0" w:color="auto"/>
              <w:right w:val="single" w:sz="4" w:space="0" w:color="auto"/>
            </w:tcBorders>
            <w:vAlign w:val="center"/>
          </w:tcPr>
          <w:p w14:paraId="31E2F32E" w14:textId="6089F0C7" w:rsidR="00853D92" w:rsidRPr="001B1D5D" w:rsidRDefault="00853D92" w:rsidP="00853D92">
            <w:pPr>
              <w:tabs>
                <w:tab w:val="left" w:pos="9639"/>
              </w:tabs>
              <w:spacing w:line="276" w:lineRule="auto"/>
              <w:rPr>
                <w:i w:val="0"/>
                <w:color w:val="000000"/>
                <w:sz w:val="24"/>
                <w:szCs w:val="24"/>
                <w:lang w:val="kk-KZ"/>
              </w:rPr>
            </w:pPr>
            <w:r w:rsidRPr="00296688">
              <w:rPr>
                <w:i w:val="0"/>
                <w:color w:val="000000"/>
                <w:sz w:val="24"/>
                <w:szCs w:val="24"/>
                <w:lang w:val="kk-KZ"/>
              </w:rPr>
              <w:t>170599,08</w:t>
            </w:r>
          </w:p>
        </w:tc>
      </w:tr>
      <w:tr w:rsidR="00853D92" w:rsidRPr="001B1D5D" w14:paraId="6299F7C2" w14:textId="77777777" w:rsidTr="00853D92">
        <w:trPr>
          <w:cantSplit/>
          <w:trHeight w:val="70"/>
        </w:trPr>
        <w:tc>
          <w:tcPr>
            <w:tcW w:w="2127" w:type="dxa"/>
            <w:tcBorders>
              <w:top w:val="single" w:sz="4" w:space="0" w:color="auto"/>
              <w:left w:val="single" w:sz="4" w:space="0" w:color="auto"/>
              <w:bottom w:val="single" w:sz="4" w:space="0" w:color="auto"/>
              <w:right w:val="single" w:sz="4" w:space="0" w:color="auto"/>
            </w:tcBorders>
            <w:vAlign w:val="center"/>
          </w:tcPr>
          <w:p w14:paraId="662237FF" w14:textId="314CA5EF" w:rsidR="00853D92" w:rsidRPr="00296688" w:rsidRDefault="00853D92" w:rsidP="00853D92">
            <w:pPr>
              <w:pStyle w:val="2"/>
              <w:tabs>
                <w:tab w:val="left" w:pos="0"/>
                <w:tab w:val="left" w:pos="9639"/>
              </w:tabs>
              <w:spacing w:before="0" w:after="0" w:line="240" w:lineRule="auto"/>
              <w:jc w:val="center"/>
              <w:rPr>
                <w:rFonts w:ascii="Times New Roman" w:hAnsi="Times New Roman"/>
                <w:i w:val="0"/>
                <w:sz w:val="24"/>
                <w:szCs w:val="24"/>
                <w:lang w:val="kk-KZ"/>
              </w:rPr>
            </w:pPr>
            <w:r w:rsidRPr="00126EF8">
              <w:rPr>
                <w:rFonts w:ascii="Times New Roman" w:hAnsi="Times New Roman"/>
                <w:i w:val="0"/>
                <w:sz w:val="24"/>
                <w:szCs w:val="24"/>
                <w:lang w:val="kk-KZ"/>
              </w:rPr>
              <w:t>С-О-5</w:t>
            </w:r>
          </w:p>
        </w:tc>
        <w:tc>
          <w:tcPr>
            <w:tcW w:w="3403" w:type="dxa"/>
            <w:tcBorders>
              <w:top w:val="single" w:sz="4" w:space="0" w:color="auto"/>
              <w:left w:val="single" w:sz="4" w:space="0" w:color="auto"/>
              <w:bottom w:val="single" w:sz="4" w:space="0" w:color="auto"/>
              <w:right w:val="single" w:sz="4" w:space="0" w:color="auto"/>
            </w:tcBorders>
            <w:vAlign w:val="center"/>
          </w:tcPr>
          <w:p w14:paraId="49CB0F86" w14:textId="16E9EA27" w:rsidR="00853D92" w:rsidRPr="00296688" w:rsidRDefault="00853D92" w:rsidP="00853D92">
            <w:pPr>
              <w:tabs>
                <w:tab w:val="left" w:pos="9639"/>
              </w:tabs>
              <w:rPr>
                <w:i w:val="0"/>
                <w:color w:val="000000"/>
                <w:sz w:val="24"/>
                <w:szCs w:val="24"/>
                <w:lang w:val="en-US"/>
              </w:rPr>
            </w:pPr>
            <w:r w:rsidRPr="00126EF8">
              <w:rPr>
                <w:i w:val="0"/>
                <w:color w:val="000000"/>
                <w:sz w:val="24"/>
                <w:szCs w:val="24"/>
                <w:lang w:val="kk-KZ"/>
              </w:rPr>
              <w:t>108305,64</w:t>
            </w:r>
          </w:p>
        </w:tc>
        <w:tc>
          <w:tcPr>
            <w:tcW w:w="3545" w:type="dxa"/>
            <w:tcBorders>
              <w:top w:val="single" w:sz="4" w:space="0" w:color="auto"/>
              <w:left w:val="single" w:sz="4" w:space="0" w:color="auto"/>
              <w:bottom w:val="single" w:sz="4" w:space="0" w:color="auto"/>
              <w:right w:val="single" w:sz="4" w:space="0" w:color="auto"/>
            </w:tcBorders>
            <w:vAlign w:val="center"/>
          </w:tcPr>
          <w:p w14:paraId="0E1F5203" w14:textId="7A897B19" w:rsidR="00853D92" w:rsidRPr="00296688" w:rsidRDefault="00853D92" w:rsidP="00853D92">
            <w:pPr>
              <w:tabs>
                <w:tab w:val="left" w:pos="9639"/>
              </w:tabs>
              <w:rPr>
                <w:i w:val="0"/>
                <w:color w:val="000000"/>
                <w:sz w:val="24"/>
                <w:szCs w:val="24"/>
                <w:lang w:val="kk-KZ"/>
              </w:rPr>
            </w:pPr>
            <w:r w:rsidRPr="00126EF8">
              <w:rPr>
                <w:i w:val="0"/>
                <w:color w:val="000000"/>
                <w:sz w:val="24"/>
                <w:szCs w:val="24"/>
                <w:lang w:val="kk-KZ"/>
              </w:rPr>
              <w:t>146177,22</w:t>
            </w:r>
          </w:p>
        </w:tc>
      </w:tr>
    </w:tbl>
    <w:p w14:paraId="47C2AFEF" w14:textId="77777777" w:rsidR="007D09B9" w:rsidRPr="001B1D5D" w:rsidRDefault="007C1921" w:rsidP="00D00A7A">
      <w:pPr>
        <w:jc w:val="both"/>
        <w:rPr>
          <w:sz w:val="24"/>
          <w:szCs w:val="24"/>
          <w:lang w:val="kk-KZ"/>
        </w:rPr>
      </w:pPr>
      <w:r w:rsidRPr="001B1D5D">
        <w:rPr>
          <w:sz w:val="24"/>
          <w:szCs w:val="24"/>
          <w:lang w:val="kk-KZ"/>
        </w:rPr>
        <w:t xml:space="preserve">   </w:t>
      </w:r>
      <w:r w:rsidR="00B30455" w:rsidRPr="001B1D5D">
        <w:rPr>
          <w:sz w:val="24"/>
          <w:szCs w:val="24"/>
        </w:rPr>
        <w:t xml:space="preserve"> </w:t>
      </w:r>
    </w:p>
    <w:p w14:paraId="12E4313A" w14:textId="7EC1F87F" w:rsidR="007C1921" w:rsidRPr="001B1D5D" w:rsidRDefault="007C1921" w:rsidP="00502199">
      <w:pPr>
        <w:ind w:firstLine="709"/>
        <w:jc w:val="both"/>
        <w:rPr>
          <w:i w:val="0"/>
          <w:sz w:val="24"/>
          <w:szCs w:val="24"/>
          <w:lang w:val="kk-KZ"/>
        </w:rPr>
      </w:pPr>
      <w:r w:rsidRPr="001B1D5D">
        <w:rPr>
          <w:i w:val="0"/>
          <w:sz w:val="24"/>
          <w:szCs w:val="24"/>
          <w:lang w:val="kk-KZ"/>
        </w:rPr>
        <w:t>Департаме</w:t>
      </w:r>
      <w:r w:rsidR="002525AD" w:rsidRPr="001B1D5D">
        <w:rPr>
          <w:i w:val="0"/>
          <w:sz w:val="24"/>
          <w:szCs w:val="24"/>
          <w:lang w:val="kk-KZ"/>
        </w:rPr>
        <w:t>нт государственных  доходов по</w:t>
      </w:r>
      <w:r w:rsidRPr="001B1D5D">
        <w:rPr>
          <w:i w:val="0"/>
          <w:sz w:val="24"/>
          <w:szCs w:val="24"/>
          <w:lang w:val="kk-KZ"/>
        </w:rPr>
        <w:t xml:space="preserve"> </w:t>
      </w:r>
      <w:r w:rsidR="00F80339" w:rsidRPr="001B1D5D">
        <w:rPr>
          <w:i w:val="0"/>
          <w:sz w:val="24"/>
          <w:szCs w:val="24"/>
        </w:rPr>
        <w:t xml:space="preserve">Туркестанской </w:t>
      </w:r>
      <w:r w:rsidRPr="001B1D5D">
        <w:rPr>
          <w:i w:val="0"/>
          <w:sz w:val="24"/>
          <w:szCs w:val="24"/>
          <w:lang w:val="kk-KZ"/>
        </w:rPr>
        <w:t>области   Комитета  государственных доходов  Министерства  финансов  Республики  Казахстан, 16</w:t>
      </w:r>
      <w:r w:rsidR="002354BC" w:rsidRPr="001B1D5D">
        <w:rPr>
          <w:i w:val="0"/>
          <w:sz w:val="24"/>
          <w:szCs w:val="24"/>
        </w:rPr>
        <w:t>1</w:t>
      </w:r>
      <w:r w:rsidR="0037504D" w:rsidRPr="001B1D5D">
        <w:rPr>
          <w:i w:val="0"/>
          <w:sz w:val="24"/>
          <w:szCs w:val="24"/>
        </w:rPr>
        <w:t>200</w:t>
      </w:r>
      <w:r w:rsidRPr="001B1D5D">
        <w:rPr>
          <w:i w:val="0"/>
          <w:sz w:val="24"/>
          <w:szCs w:val="24"/>
          <w:lang w:val="kk-KZ"/>
        </w:rPr>
        <w:t xml:space="preserve"> </w:t>
      </w:r>
      <w:r w:rsidRPr="001B1D5D">
        <w:rPr>
          <w:i w:val="0"/>
          <w:sz w:val="24"/>
          <w:szCs w:val="24"/>
        </w:rPr>
        <w:t xml:space="preserve">город </w:t>
      </w:r>
      <w:r w:rsidR="0037504D" w:rsidRPr="001B1D5D">
        <w:rPr>
          <w:i w:val="0"/>
          <w:sz w:val="24"/>
          <w:szCs w:val="24"/>
          <w:lang w:val="kk-KZ"/>
        </w:rPr>
        <w:t>Туркестан</w:t>
      </w:r>
      <w:r w:rsidRPr="001B1D5D">
        <w:rPr>
          <w:i w:val="0"/>
          <w:sz w:val="24"/>
          <w:szCs w:val="24"/>
        </w:rPr>
        <w:t>,</w:t>
      </w:r>
      <w:r w:rsidRPr="001B1D5D">
        <w:rPr>
          <w:i w:val="0"/>
          <w:sz w:val="24"/>
          <w:szCs w:val="24"/>
          <w:lang w:val="kk-KZ"/>
        </w:rPr>
        <w:t xml:space="preserve"> </w:t>
      </w:r>
      <w:r w:rsidR="00254012" w:rsidRPr="001B1D5D">
        <w:rPr>
          <w:i w:val="0"/>
          <w:sz w:val="24"/>
          <w:szCs w:val="24"/>
          <w:lang w:val="kk-KZ"/>
        </w:rPr>
        <w:t xml:space="preserve">проспект </w:t>
      </w:r>
      <w:r w:rsidR="00692A36" w:rsidRPr="001B1D5D">
        <w:rPr>
          <w:i w:val="0"/>
          <w:sz w:val="24"/>
          <w:szCs w:val="24"/>
          <w:lang w:val="kk-KZ"/>
        </w:rPr>
        <w:t>Тауке-хана</w:t>
      </w:r>
      <w:r w:rsidRPr="001B1D5D">
        <w:rPr>
          <w:i w:val="0"/>
          <w:sz w:val="24"/>
          <w:szCs w:val="24"/>
          <w:lang w:val="kk-KZ"/>
        </w:rPr>
        <w:t xml:space="preserve"> №</w:t>
      </w:r>
      <w:r w:rsidR="00692A36" w:rsidRPr="001B1D5D">
        <w:rPr>
          <w:i w:val="0"/>
          <w:sz w:val="24"/>
          <w:szCs w:val="24"/>
          <w:lang w:val="kk-KZ"/>
        </w:rPr>
        <w:t>135</w:t>
      </w:r>
      <w:r w:rsidR="00E133B9" w:rsidRPr="001B1D5D">
        <w:rPr>
          <w:i w:val="0"/>
          <w:sz w:val="24"/>
          <w:szCs w:val="24"/>
          <w:lang w:val="kk-KZ"/>
        </w:rPr>
        <w:t>а</w:t>
      </w:r>
      <w:r w:rsidR="00791A61">
        <w:rPr>
          <w:i w:val="0"/>
          <w:sz w:val="24"/>
          <w:szCs w:val="24"/>
          <w:lang w:val="kk-KZ"/>
        </w:rPr>
        <w:t>,</w:t>
      </w:r>
      <w:r w:rsidR="0037504D" w:rsidRPr="001B1D5D">
        <w:rPr>
          <w:i w:val="0"/>
          <w:sz w:val="24"/>
          <w:szCs w:val="24"/>
          <w:lang w:val="kk-KZ"/>
        </w:rPr>
        <w:t xml:space="preserve"> </w:t>
      </w:r>
      <w:r w:rsidRPr="001B1D5D">
        <w:rPr>
          <w:i w:val="0"/>
          <w:sz w:val="24"/>
          <w:szCs w:val="24"/>
          <w:lang w:val="kk-KZ"/>
        </w:rPr>
        <w:t>8(725</w:t>
      </w:r>
      <w:r w:rsidR="00F8678F" w:rsidRPr="001B1D5D">
        <w:rPr>
          <w:i w:val="0"/>
          <w:sz w:val="24"/>
          <w:szCs w:val="24"/>
          <w:lang w:val="kk-KZ"/>
        </w:rPr>
        <w:t>-33</w:t>
      </w:r>
      <w:r w:rsidRPr="001B1D5D">
        <w:rPr>
          <w:i w:val="0"/>
          <w:sz w:val="24"/>
          <w:szCs w:val="24"/>
          <w:lang w:val="kk-KZ"/>
        </w:rPr>
        <w:t>)</w:t>
      </w:r>
      <w:r w:rsidR="00F8678F" w:rsidRPr="001B1D5D">
        <w:rPr>
          <w:i w:val="0"/>
          <w:sz w:val="24"/>
          <w:szCs w:val="24"/>
          <w:lang w:val="kk-KZ"/>
        </w:rPr>
        <w:t xml:space="preserve"> </w:t>
      </w:r>
      <w:r w:rsidR="0037504D" w:rsidRPr="001B1D5D">
        <w:rPr>
          <w:i w:val="0"/>
          <w:sz w:val="24"/>
          <w:szCs w:val="24"/>
          <w:lang w:val="kk-KZ"/>
        </w:rPr>
        <w:t>2-58-16</w:t>
      </w:r>
      <w:r w:rsidRPr="001B1D5D">
        <w:rPr>
          <w:i w:val="0"/>
          <w:sz w:val="24"/>
          <w:szCs w:val="24"/>
          <w:lang w:val="kk-KZ"/>
        </w:rPr>
        <w:t>, электронный адрес:</w:t>
      </w:r>
      <w:r w:rsidR="001F1006" w:rsidRPr="001B1D5D">
        <w:rPr>
          <w:i w:val="0"/>
          <w:sz w:val="24"/>
          <w:szCs w:val="24"/>
        </w:rPr>
        <w:t xml:space="preserve"> </w:t>
      </w:r>
      <w:r w:rsidR="00791A61" w:rsidRPr="00791A61">
        <w:rPr>
          <w:i w:val="0"/>
          <w:u w:val="single"/>
          <w:lang w:val="kk-KZ"/>
        </w:rPr>
        <w:t>z.turgynova@kgd.gov.kz</w:t>
      </w:r>
      <w:r w:rsidRPr="001B1D5D">
        <w:rPr>
          <w:i w:val="0"/>
          <w:sz w:val="24"/>
          <w:szCs w:val="24"/>
          <w:lang w:val="kk-KZ"/>
        </w:rPr>
        <w:t xml:space="preserve">  </w:t>
      </w:r>
      <w:r w:rsidR="0090446A" w:rsidRPr="001B1D5D">
        <w:rPr>
          <w:i w:val="0"/>
          <w:sz w:val="24"/>
          <w:szCs w:val="24"/>
          <w:lang w:val="kk-KZ"/>
        </w:rPr>
        <w:t xml:space="preserve">объявляет </w:t>
      </w:r>
      <w:r w:rsidR="005E0203" w:rsidRPr="001B1D5D">
        <w:rPr>
          <w:bCs w:val="0"/>
          <w:i w:val="0"/>
          <w:sz w:val="24"/>
          <w:szCs w:val="24"/>
        </w:rPr>
        <w:t>внутренний</w:t>
      </w:r>
      <w:r w:rsidR="0090446A" w:rsidRPr="001B1D5D">
        <w:rPr>
          <w:i w:val="0"/>
          <w:sz w:val="24"/>
          <w:szCs w:val="24"/>
          <w:lang w:val="kk-KZ"/>
        </w:rPr>
        <w:t xml:space="preserve"> конкурс </w:t>
      </w:r>
      <w:r w:rsidRPr="001B1D5D">
        <w:rPr>
          <w:i w:val="0"/>
          <w:sz w:val="24"/>
          <w:szCs w:val="24"/>
          <w:lang w:val="kk-KZ"/>
        </w:rPr>
        <w:t xml:space="preserve"> на занятие  вакантной   административной   государственной должности: </w:t>
      </w:r>
    </w:p>
    <w:p w14:paraId="574149E6" w14:textId="2C0D8CAC" w:rsidR="008E0995" w:rsidRDefault="002354BC" w:rsidP="00791A61">
      <w:pPr>
        <w:pStyle w:val="FR1"/>
        <w:tabs>
          <w:tab w:val="left" w:pos="709"/>
          <w:tab w:val="left" w:pos="9356"/>
        </w:tabs>
        <w:spacing w:after="0"/>
        <w:ind w:firstLine="709"/>
        <w:jc w:val="left"/>
        <w:rPr>
          <w:rFonts w:ascii="Times New Roman" w:hAnsi="Times New Roman" w:cs="Times New Roman"/>
          <w:i w:val="0"/>
          <w:lang w:val="kk-KZ"/>
        </w:rPr>
      </w:pPr>
      <w:r w:rsidRPr="001B1D5D">
        <w:rPr>
          <w:rFonts w:ascii="Times New Roman" w:hAnsi="Times New Roman" w:cs="Times New Roman"/>
          <w:i w:val="0"/>
          <w:lang w:val="kk-KZ"/>
        </w:rPr>
        <w:t>1.</w:t>
      </w:r>
      <w:r w:rsidRPr="001B1D5D">
        <w:rPr>
          <w:i w:val="0"/>
          <w:lang w:val="kk-KZ"/>
        </w:rPr>
        <w:t xml:space="preserve"> </w:t>
      </w:r>
      <w:r w:rsidR="00791A61" w:rsidRPr="00791A61">
        <w:rPr>
          <w:rFonts w:ascii="Times New Roman" w:hAnsi="Times New Roman" w:cs="Times New Roman"/>
          <w:i w:val="0"/>
          <w:color w:val="151515"/>
          <w:szCs w:val="36"/>
        </w:rPr>
        <w:t>Руководите</w:t>
      </w:r>
      <w:r w:rsidR="00791A61" w:rsidRPr="00791A61">
        <w:rPr>
          <w:rFonts w:ascii="Times New Roman" w:hAnsi="Times New Roman" w:cs="Times New Roman"/>
          <w:i w:val="0"/>
          <w:color w:val="151515"/>
          <w:szCs w:val="36"/>
          <w:lang w:val="kk-KZ"/>
        </w:rPr>
        <w:t>ль</w:t>
      </w:r>
      <w:r w:rsidR="00791A61" w:rsidRPr="00791A61">
        <w:rPr>
          <w:rFonts w:ascii="Times New Roman" w:hAnsi="Times New Roman" w:cs="Times New Roman"/>
          <w:i w:val="0"/>
          <w:color w:val="151515"/>
          <w:szCs w:val="36"/>
        </w:rPr>
        <w:t xml:space="preserve"> отдела по защите государственных секретов</w:t>
      </w:r>
      <w:r w:rsidR="008E0995" w:rsidRPr="001B1D5D">
        <w:rPr>
          <w:rFonts w:ascii="Times New Roman" w:hAnsi="Times New Roman" w:cs="Times New Roman"/>
          <w:i w:val="0"/>
          <w:lang w:val="kk-KZ"/>
        </w:rPr>
        <w:t xml:space="preserve"> </w:t>
      </w:r>
      <w:r w:rsidR="008E0995" w:rsidRPr="001B1D5D">
        <w:rPr>
          <w:rFonts w:ascii="Times New Roman" w:hAnsi="Times New Roman" w:cs="Times New Roman"/>
          <w:bCs w:val="0"/>
          <w:i w:val="0"/>
          <w:iCs w:val="0"/>
          <w:lang w:val="kk-KZ"/>
        </w:rPr>
        <w:t>Департамента государственных доходов</w:t>
      </w:r>
      <w:r w:rsidR="008E0995" w:rsidRPr="001B1D5D">
        <w:rPr>
          <w:rFonts w:ascii="Times New Roman" w:hAnsi="Times New Roman" w:cs="Times New Roman"/>
          <w:bCs w:val="0"/>
          <w:i w:val="0"/>
          <w:iCs w:val="0"/>
        </w:rPr>
        <w:t xml:space="preserve"> </w:t>
      </w:r>
      <w:r w:rsidR="008E0995" w:rsidRPr="001B1D5D">
        <w:rPr>
          <w:rFonts w:ascii="Times New Roman" w:hAnsi="Times New Roman" w:cs="Times New Roman"/>
          <w:bCs w:val="0"/>
          <w:i w:val="0"/>
          <w:iCs w:val="0"/>
          <w:lang w:val="kk-KZ"/>
        </w:rPr>
        <w:t xml:space="preserve"> по </w:t>
      </w:r>
      <w:r w:rsidR="008E0995" w:rsidRPr="001B1D5D">
        <w:rPr>
          <w:rFonts w:ascii="Times New Roman" w:hAnsi="Times New Roman" w:cs="Times New Roman"/>
          <w:bCs w:val="0"/>
          <w:i w:val="0"/>
          <w:iCs w:val="0"/>
        </w:rPr>
        <w:t xml:space="preserve"> </w:t>
      </w:r>
      <w:r w:rsidR="008E0995" w:rsidRPr="001B1D5D">
        <w:rPr>
          <w:rFonts w:ascii="Times New Roman" w:hAnsi="Times New Roman" w:cs="Times New Roman"/>
          <w:bCs w:val="0"/>
          <w:i w:val="0"/>
          <w:iCs w:val="0"/>
          <w:lang w:val="kk-KZ"/>
        </w:rPr>
        <w:t>Туркестанской области</w:t>
      </w:r>
      <w:r w:rsidR="008E0995" w:rsidRPr="001B1D5D">
        <w:rPr>
          <w:rFonts w:ascii="Times New Roman" w:hAnsi="Times New Roman" w:cs="Times New Roman"/>
          <w:bCs w:val="0"/>
          <w:i w:val="0"/>
          <w:iCs w:val="0"/>
        </w:rPr>
        <w:t xml:space="preserve"> </w:t>
      </w:r>
      <w:r w:rsidR="008E0995" w:rsidRPr="001B1D5D">
        <w:rPr>
          <w:rFonts w:ascii="Times New Roman" w:hAnsi="Times New Roman" w:cs="Times New Roman"/>
          <w:i w:val="0"/>
          <w:lang w:val="kk-KZ"/>
        </w:rPr>
        <w:t>Комитета государственных доходов  Министерства  финансов  Республики  Казахстан</w:t>
      </w:r>
      <w:r w:rsidR="008E0995" w:rsidRPr="001B1D5D">
        <w:rPr>
          <w:rFonts w:ascii="Times New Roman" w:hAnsi="Times New Roman" w:cs="Times New Roman"/>
          <w:bCs w:val="0"/>
          <w:i w:val="0"/>
          <w:iCs w:val="0"/>
          <w:lang w:val="kk-KZ"/>
        </w:rPr>
        <w:t xml:space="preserve"> </w:t>
      </w:r>
      <w:r w:rsidR="008E0995" w:rsidRPr="001B1D5D">
        <w:rPr>
          <w:rFonts w:ascii="Times New Roman" w:hAnsi="Times New Roman" w:cs="Times New Roman"/>
          <w:bCs w:val="0"/>
          <w:i w:val="0"/>
          <w:iCs w:val="0"/>
        </w:rPr>
        <w:t xml:space="preserve"> (</w:t>
      </w:r>
      <w:r w:rsidR="008E0995" w:rsidRPr="001B1D5D">
        <w:rPr>
          <w:rFonts w:ascii="Times New Roman" w:hAnsi="Times New Roman" w:cs="Times New Roman"/>
          <w:i w:val="0"/>
          <w:lang w:val="kk-KZ"/>
        </w:rPr>
        <w:t>категория  С-</w:t>
      </w:r>
      <w:r w:rsidR="00791A61">
        <w:rPr>
          <w:rFonts w:ascii="Times New Roman" w:hAnsi="Times New Roman" w:cs="Times New Roman"/>
          <w:i w:val="0"/>
          <w:lang w:val="kk-KZ"/>
        </w:rPr>
        <w:t>О</w:t>
      </w:r>
      <w:r w:rsidR="008E0995" w:rsidRPr="001B1D5D">
        <w:rPr>
          <w:rFonts w:ascii="Times New Roman" w:hAnsi="Times New Roman" w:cs="Times New Roman"/>
          <w:i w:val="0"/>
          <w:lang w:val="kk-KZ"/>
        </w:rPr>
        <w:t>-</w:t>
      </w:r>
      <w:r w:rsidR="00791A61">
        <w:rPr>
          <w:rFonts w:ascii="Times New Roman" w:hAnsi="Times New Roman" w:cs="Times New Roman"/>
          <w:i w:val="0"/>
          <w:lang w:val="kk-KZ"/>
        </w:rPr>
        <w:t>4</w:t>
      </w:r>
      <w:r w:rsidR="008E0995" w:rsidRPr="001B1D5D">
        <w:rPr>
          <w:rFonts w:ascii="Times New Roman" w:hAnsi="Times New Roman" w:cs="Times New Roman"/>
          <w:i w:val="0"/>
        </w:rPr>
        <w:t>)</w:t>
      </w:r>
      <w:r w:rsidR="008E0995" w:rsidRPr="001B1D5D">
        <w:rPr>
          <w:rFonts w:ascii="Times New Roman" w:hAnsi="Times New Roman" w:cs="Times New Roman"/>
          <w:i w:val="0"/>
          <w:lang w:val="kk-KZ"/>
        </w:rPr>
        <w:t>, 1 ед.</w:t>
      </w:r>
    </w:p>
    <w:p w14:paraId="179CFA55" w14:textId="77777777" w:rsidR="00791A61" w:rsidRPr="00791A61" w:rsidRDefault="00791A61" w:rsidP="00791A61">
      <w:pPr>
        <w:shd w:val="clear" w:color="auto" w:fill="FFFFFF"/>
        <w:jc w:val="both"/>
        <w:outlineLvl w:val="1"/>
        <w:rPr>
          <w:b w:val="0"/>
          <w:i w:val="0"/>
          <w:color w:val="151515"/>
          <w:sz w:val="24"/>
          <w:shd w:val="clear" w:color="auto" w:fill="FFFFFF"/>
          <w:lang w:val="kk-KZ"/>
        </w:rPr>
      </w:pPr>
      <w:r w:rsidRPr="001B1D5D">
        <w:rPr>
          <w:i w:val="0"/>
          <w:sz w:val="24"/>
          <w:szCs w:val="24"/>
          <w:lang w:val="kk-KZ"/>
        </w:rPr>
        <w:t>Функциональные обязанности:</w:t>
      </w:r>
      <w:r>
        <w:rPr>
          <w:i w:val="0"/>
          <w:lang w:val="kk-KZ"/>
        </w:rPr>
        <w:t xml:space="preserve"> </w:t>
      </w:r>
      <w:r w:rsidRPr="00791A61">
        <w:rPr>
          <w:b w:val="0"/>
          <w:i w:val="0"/>
          <w:color w:val="151515"/>
          <w:sz w:val="24"/>
          <w:shd w:val="clear" w:color="auto" w:fill="FFFFFF"/>
        </w:rPr>
        <w:t xml:space="preserve">Общее руководство и организация работы отдела; осуществление контроля за обеспечением режима секретности в структурных подразделениях Департамента; осуществление организационно-методического руководства подразделениями по защите государственных секретов в подразделениях Департамента и </w:t>
      </w:r>
      <w:r w:rsidRPr="00791A61">
        <w:rPr>
          <w:b w:val="0"/>
          <w:i w:val="0"/>
          <w:color w:val="151515"/>
          <w:sz w:val="24"/>
          <w:shd w:val="clear" w:color="auto" w:fill="FFFFFF"/>
        </w:rPr>
        <w:lastRenderedPageBreak/>
        <w:t>контроль за их деятельностью; осуществление мероприятий по обеспечению режима секретности при проведении всех секретных видов работ; ведение секретного делопроизводства; подготовка материалов для оформления допуска сотрудников Департамента к государственным секретам.; организация технической защиты государственных секретов; руководство сотрудниками Департамента, допущенными к работе с документами и секретными работами.</w:t>
      </w:r>
    </w:p>
    <w:p w14:paraId="49DAA6F7" w14:textId="31BBF14E" w:rsidR="00791A61" w:rsidRPr="001B1D5D" w:rsidRDefault="00791A61" w:rsidP="00791A61">
      <w:pPr>
        <w:ind w:firstLine="708"/>
        <w:jc w:val="both"/>
        <w:rPr>
          <w:b w:val="0"/>
          <w:i w:val="0"/>
          <w:color w:val="000000"/>
          <w:sz w:val="24"/>
          <w:szCs w:val="24"/>
          <w:lang w:val="kk-KZ"/>
        </w:rPr>
      </w:pPr>
      <w:r w:rsidRPr="001B1D5D">
        <w:rPr>
          <w:i w:val="0"/>
          <w:sz w:val="24"/>
          <w:szCs w:val="24"/>
          <w:lang w:val="kk-KZ"/>
        </w:rPr>
        <w:t xml:space="preserve">Требования к участникам конкурса: </w:t>
      </w:r>
      <w:r w:rsidRPr="001B1D5D">
        <w:rPr>
          <w:b w:val="0"/>
          <w:i w:val="0"/>
          <w:sz w:val="24"/>
          <w:szCs w:val="24"/>
        </w:rPr>
        <w:t>послевузовское или высшее образование</w:t>
      </w:r>
      <w:r w:rsidRPr="001B1D5D">
        <w:rPr>
          <w:b w:val="0"/>
          <w:i w:val="0"/>
          <w:sz w:val="24"/>
          <w:szCs w:val="24"/>
          <w:lang w:val="kk-KZ"/>
        </w:rPr>
        <w:t xml:space="preserve">: </w:t>
      </w:r>
      <w:r w:rsidRPr="001B1D5D">
        <w:rPr>
          <w:b w:val="0"/>
          <w:i w:val="0"/>
          <w:color w:val="000000"/>
          <w:sz w:val="24"/>
          <w:szCs w:val="24"/>
        </w:rPr>
        <w:t>экономика и бизнес</w:t>
      </w:r>
      <w:r w:rsidRPr="001B1D5D">
        <w:rPr>
          <w:b w:val="0"/>
          <w:i w:val="0"/>
          <w:color w:val="000000"/>
          <w:sz w:val="24"/>
          <w:szCs w:val="24"/>
          <w:lang w:val="kk-KZ"/>
        </w:rPr>
        <w:t xml:space="preserve"> (экономика, мировая экономика, учет и аудит, финансы, г</w:t>
      </w:r>
      <w:r w:rsidRPr="001B1D5D">
        <w:rPr>
          <w:b w:val="0"/>
          <w:i w:val="0"/>
          <w:sz w:val="24"/>
          <w:szCs w:val="24"/>
        </w:rPr>
        <w:t>осударственное и местное управление</w:t>
      </w:r>
      <w:r w:rsidRPr="001B1D5D">
        <w:rPr>
          <w:b w:val="0"/>
          <w:i w:val="0"/>
          <w:sz w:val="24"/>
          <w:szCs w:val="24"/>
          <w:lang w:val="kk-KZ"/>
        </w:rPr>
        <w:t>,</w:t>
      </w:r>
      <w:r w:rsidRPr="001B1D5D">
        <w:rPr>
          <w:b w:val="0"/>
          <w:i w:val="0"/>
          <w:color w:val="000000"/>
          <w:sz w:val="24"/>
          <w:szCs w:val="24"/>
          <w:lang w:val="kk-KZ"/>
        </w:rPr>
        <w:t xml:space="preserve"> </w:t>
      </w:r>
      <w:r w:rsidRPr="001B1D5D">
        <w:rPr>
          <w:b w:val="0"/>
          <w:i w:val="0"/>
          <w:sz w:val="24"/>
          <w:szCs w:val="24"/>
          <w:lang w:val="kk-KZ"/>
        </w:rPr>
        <w:t>менеджмент), право (ю</w:t>
      </w:r>
      <w:r w:rsidRPr="001B1D5D">
        <w:rPr>
          <w:b w:val="0"/>
          <w:i w:val="0"/>
          <w:sz w:val="24"/>
          <w:szCs w:val="24"/>
        </w:rPr>
        <w:t>риспруденция</w:t>
      </w:r>
      <w:r w:rsidRPr="001B1D5D">
        <w:rPr>
          <w:b w:val="0"/>
          <w:i w:val="0"/>
          <w:sz w:val="24"/>
          <w:szCs w:val="24"/>
          <w:lang w:val="kk-KZ"/>
        </w:rPr>
        <w:t>,</w:t>
      </w:r>
      <w:r w:rsidRPr="001B1D5D">
        <w:rPr>
          <w:b w:val="0"/>
          <w:i w:val="0"/>
          <w:color w:val="000000"/>
          <w:sz w:val="24"/>
          <w:szCs w:val="24"/>
          <w:lang w:val="kk-KZ"/>
        </w:rPr>
        <w:t xml:space="preserve"> м</w:t>
      </w:r>
      <w:r w:rsidRPr="001B1D5D">
        <w:rPr>
          <w:b w:val="0"/>
          <w:i w:val="0"/>
          <w:sz w:val="24"/>
          <w:szCs w:val="24"/>
          <w:lang w:val="kk-KZ"/>
        </w:rPr>
        <w:t>еждународное право</w:t>
      </w:r>
      <w:r w:rsidRPr="001B1D5D">
        <w:rPr>
          <w:b w:val="0"/>
          <w:i w:val="0"/>
          <w:color w:val="000000"/>
          <w:sz w:val="24"/>
          <w:szCs w:val="24"/>
          <w:lang w:val="kk-KZ"/>
        </w:rPr>
        <w:t xml:space="preserve">, </w:t>
      </w:r>
      <w:r w:rsidRPr="001B1D5D">
        <w:rPr>
          <w:sz w:val="24"/>
          <w:szCs w:val="24"/>
          <w:lang w:val="kk-KZ"/>
        </w:rPr>
        <w:t xml:space="preserve"> </w:t>
      </w:r>
      <w:r w:rsidRPr="001B1D5D">
        <w:rPr>
          <w:b w:val="0"/>
          <w:i w:val="0"/>
          <w:sz w:val="24"/>
          <w:szCs w:val="24"/>
          <w:lang w:val="kk-KZ"/>
        </w:rPr>
        <w:t>правоохранительная деятельность</w:t>
      </w:r>
      <w:r w:rsidRPr="001B1D5D">
        <w:rPr>
          <w:b w:val="0"/>
          <w:i w:val="0"/>
          <w:color w:val="000000"/>
          <w:sz w:val="24"/>
          <w:szCs w:val="24"/>
          <w:lang w:val="kk-KZ"/>
        </w:rPr>
        <w:t>, таможенное дело</w:t>
      </w:r>
      <w:r>
        <w:rPr>
          <w:b w:val="0"/>
          <w:i w:val="0"/>
          <w:sz w:val="24"/>
          <w:szCs w:val="24"/>
          <w:lang w:val="kk-KZ"/>
        </w:rPr>
        <w:t>)</w:t>
      </w:r>
      <w:r w:rsidRPr="001B1D5D">
        <w:rPr>
          <w:b w:val="0"/>
          <w:i w:val="0"/>
          <w:color w:val="000000"/>
          <w:sz w:val="24"/>
          <w:szCs w:val="24"/>
          <w:lang w:val="kk-KZ"/>
        </w:rPr>
        <w:t>.</w:t>
      </w:r>
    </w:p>
    <w:p w14:paraId="1EDA5D3B" w14:textId="64443695" w:rsidR="00791A61" w:rsidRDefault="00791A61" w:rsidP="00791A61">
      <w:pPr>
        <w:pStyle w:val="FR1"/>
        <w:tabs>
          <w:tab w:val="left" w:pos="709"/>
          <w:tab w:val="left" w:pos="9356"/>
        </w:tabs>
        <w:spacing w:after="0"/>
        <w:ind w:firstLine="709"/>
        <w:jc w:val="left"/>
        <w:rPr>
          <w:rFonts w:ascii="Times New Roman" w:hAnsi="Times New Roman" w:cs="Times New Roman"/>
          <w:i w:val="0"/>
          <w:lang w:val="kk-KZ"/>
        </w:rPr>
      </w:pPr>
      <w:r w:rsidRPr="001B1D5D">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B1D5D">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7EBCCF7F" w14:textId="5E39B388" w:rsidR="001B1D5D" w:rsidRDefault="001B1D5D" w:rsidP="001B1D5D">
      <w:pPr>
        <w:pStyle w:val="FR1"/>
        <w:tabs>
          <w:tab w:val="left" w:pos="709"/>
          <w:tab w:val="left" w:pos="9356"/>
        </w:tabs>
        <w:spacing w:after="0"/>
        <w:ind w:firstLine="709"/>
        <w:jc w:val="both"/>
        <w:rPr>
          <w:rFonts w:ascii="Times New Roman" w:hAnsi="Times New Roman" w:cs="Times New Roman"/>
          <w:i w:val="0"/>
          <w:lang w:val="kk-KZ"/>
        </w:rPr>
      </w:pPr>
      <w:r>
        <w:rPr>
          <w:rFonts w:ascii="Times New Roman" w:hAnsi="Times New Roman" w:cs="Times New Roman"/>
          <w:i w:val="0"/>
          <w:lang w:val="kk-KZ"/>
        </w:rPr>
        <w:t xml:space="preserve">2. </w:t>
      </w:r>
      <w:r w:rsidR="00791A61" w:rsidRPr="00791A61">
        <w:rPr>
          <w:rFonts w:ascii="Times New Roman" w:hAnsi="Times New Roman" w:cs="Times New Roman"/>
          <w:i w:val="0"/>
          <w:lang w:val="kk-KZ"/>
        </w:rPr>
        <w:t>Руководитель отдела администрирования физических лиц и всеобщего декларирования Управления непроизводственных платежей</w:t>
      </w:r>
      <w:r w:rsidR="00791A61">
        <w:rPr>
          <w:rFonts w:ascii="Times New Roman" w:hAnsi="Times New Roman" w:cs="Times New Roman"/>
          <w:i w:val="0"/>
          <w:lang w:val="kk-KZ"/>
        </w:rPr>
        <w:t xml:space="preserve"> </w:t>
      </w:r>
      <w:r w:rsidRPr="001B1D5D">
        <w:rPr>
          <w:rFonts w:ascii="Times New Roman" w:hAnsi="Times New Roman" w:cs="Times New Roman"/>
          <w:bCs w:val="0"/>
          <w:i w:val="0"/>
          <w:iCs w:val="0"/>
          <w:lang w:val="kk-KZ"/>
        </w:rPr>
        <w:t>Департамента государственных доходов</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 xml:space="preserve"> по </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Туркестанской области</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Комитета государственных доходов  Министерства  финансов  Республики  Казахстан</w:t>
      </w:r>
      <w:r w:rsidRPr="001B1D5D">
        <w:rPr>
          <w:rFonts w:ascii="Times New Roman" w:hAnsi="Times New Roman" w:cs="Times New Roman"/>
          <w:bCs w:val="0"/>
          <w:i w:val="0"/>
          <w:iCs w:val="0"/>
          <w:lang w:val="kk-KZ"/>
        </w:rPr>
        <w:t xml:space="preserve"> </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категория  С-</w:t>
      </w:r>
      <w:r w:rsidR="00791A61">
        <w:rPr>
          <w:rFonts w:ascii="Times New Roman" w:hAnsi="Times New Roman" w:cs="Times New Roman"/>
          <w:i w:val="0"/>
          <w:lang w:val="kk-KZ"/>
        </w:rPr>
        <w:t>О</w:t>
      </w:r>
      <w:r w:rsidRPr="001B1D5D">
        <w:rPr>
          <w:rFonts w:ascii="Times New Roman" w:hAnsi="Times New Roman" w:cs="Times New Roman"/>
          <w:i w:val="0"/>
          <w:lang w:val="kk-KZ"/>
        </w:rPr>
        <w:t>-</w:t>
      </w:r>
      <w:r w:rsidR="00791A61">
        <w:rPr>
          <w:rFonts w:ascii="Times New Roman" w:hAnsi="Times New Roman" w:cs="Times New Roman"/>
          <w:i w:val="0"/>
          <w:lang w:val="kk-KZ"/>
        </w:rPr>
        <w:t>4</w:t>
      </w:r>
      <w:r w:rsidRPr="001B1D5D">
        <w:rPr>
          <w:rFonts w:ascii="Times New Roman" w:hAnsi="Times New Roman" w:cs="Times New Roman"/>
          <w:i w:val="0"/>
        </w:rPr>
        <w:t>)</w:t>
      </w:r>
      <w:r w:rsidRPr="001B1D5D">
        <w:rPr>
          <w:rFonts w:ascii="Times New Roman" w:hAnsi="Times New Roman" w:cs="Times New Roman"/>
          <w:i w:val="0"/>
          <w:lang w:val="kk-KZ"/>
        </w:rPr>
        <w:t>, 1 ед.</w:t>
      </w:r>
    </w:p>
    <w:p w14:paraId="2C713E43" w14:textId="382B916A" w:rsidR="008E0995" w:rsidRPr="00791A61" w:rsidRDefault="008E0995" w:rsidP="008E0995">
      <w:pPr>
        <w:tabs>
          <w:tab w:val="left" w:pos="993"/>
        </w:tabs>
        <w:ind w:firstLine="709"/>
        <w:jc w:val="both"/>
        <w:rPr>
          <w:b w:val="0"/>
          <w:i w:val="0"/>
          <w:sz w:val="22"/>
          <w:szCs w:val="24"/>
          <w:lang w:val="kk-KZ"/>
        </w:rPr>
      </w:pPr>
      <w:r w:rsidRPr="001B1D5D">
        <w:rPr>
          <w:i w:val="0"/>
          <w:sz w:val="24"/>
          <w:szCs w:val="24"/>
          <w:lang w:val="kk-KZ"/>
        </w:rPr>
        <w:t xml:space="preserve">Функциональные обязанности: </w:t>
      </w:r>
      <w:r w:rsidR="00791A61" w:rsidRPr="00791A61">
        <w:rPr>
          <w:b w:val="0"/>
          <w:i w:val="0"/>
          <w:color w:val="151515"/>
          <w:sz w:val="24"/>
          <w:shd w:val="clear" w:color="auto" w:fill="FFFFFF"/>
        </w:rPr>
        <w:t>Обеспечение правильного и своевременного внесения налогов и других обязательных платежей в бюджет с физических лиц, осуществление контроля за выполнением прогноза по непроизводственным платежам. Проведение работы по внедрению медицинского страхования, всеобщего декларирования и дальнейшего контроля по осуществлению работы. Проведение разъяснительной работы по применению налогового законодательства и других законодательных актов, предусматривающих поступление платежей в бюджет. Проведение работы по методологии и администрированию налогообложения физических лиц, а также сбор и обработка информации. Контроль за сохранностью информаций в базах данных информационных  систем.</w:t>
      </w:r>
      <w:r w:rsidRPr="00791A61">
        <w:rPr>
          <w:b w:val="0"/>
          <w:i w:val="0"/>
          <w:color w:val="000000" w:themeColor="text1"/>
          <w:sz w:val="22"/>
          <w:szCs w:val="24"/>
          <w:lang w:val="kk-KZ"/>
        </w:rPr>
        <w:t xml:space="preserve"> </w:t>
      </w:r>
    </w:p>
    <w:p w14:paraId="0F6E6563" w14:textId="4A825E5C" w:rsidR="002354BC" w:rsidRPr="001B1D5D" w:rsidRDefault="002354BC" w:rsidP="002354BC">
      <w:pPr>
        <w:ind w:firstLine="708"/>
        <w:jc w:val="both"/>
        <w:rPr>
          <w:b w:val="0"/>
          <w:i w:val="0"/>
          <w:color w:val="000000"/>
          <w:sz w:val="24"/>
          <w:szCs w:val="24"/>
          <w:lang w:val="kk-KZ"/>
        </w:rPr>
      </w:pPr>
      <w:r w:rsidRPr="001B1D5D">
        <w:rPr>
          <w:i w:val="0"/>
          <w:sz w:val="24"/>
          <w:szCs w:val="24"/>
          <w:lang w:val="kk-KZ"/>
        </w:rPr>
        <w:t xml:space="preserve">Требования к участникам конкурса: </w:t>
      </w:r>
      <w:r w:rsidRPr="001B1D5D">
        <w:rPr>
          <w:b w:val="0"/>
          <w:i w:val="0"/>
          <w:sz w:val="24"/>
          <w:szCs w:val="24"/>
        </w:rPr>
        <w:t>послевузовское или высшее образование</w:t>
      </w:r>
      <w:r w:rsidRPr="001B1D5D">
        <w:rPr>
          <w:b w:val="0"/>
          <w:i w:val="0"/>
          <w:sz w:val="24"/>
          <w:szCs w:val="24"/>
          <w:lang w:val="kk-KZ"/>
        </w:rPr>
        <w:t xml:space="preserve">: </w:t>
      </w:r>
      <w:r w:rsidRPr="001B1D5D">
        <w:rPr>
          <w:b w:val="0"/>
          <w:i w:val="0"/>
          <w:color w:val="000000"/>
          <w:sz w:val="24"/>
          <w:szCs w:val="24"/>
        </w:rPr>
        <w:t>экономика и бизнес</w:t>
      </w:r>
      <w:r w:rsidRPr="001B1D5D">
        <w:rPr>
          <w:b w:val="0"/>
          <w:i w:val="0"/>
          <w:color w:val="000000"/>
          <w:sz w:val="24"/>
          <w:szCs w:val="24"/>
          <w:lang w:val="kk-KZ"/>
        </w:rPr>
        <w:t xml:space="preserve"> (экономика, мировая экономика, учет и аудит, финансы, г</w:t>
      </w:r>
      <w:r w:rsidRPr="001B1D5D">
        <w:rPr>
          <w:b w:val="0"/>
          <w:i w:val="0"/>
          <w:sz w:val="24"/>
          <w:szCs w:val="24"/>
        </w:rPr>
        <w:t>осударственное и местное управление</w:t>
      </w:r>
      <w:r w:rsidRPr="001B1D5D">
        <w:rPr>
          <w:b w:val="0"/>
          <w:i w:val="0"/>
          <w:sz w:val="24"/>
          <w:szCs w:val="24"/>
          <w:lang w:val="kk-KZ"/>
        </w:rPr>
        <w:t>,</w:t>
      </w:r>
      <w:r w:rsidRPr="001B1D5D">
        <w:rPr>
          <w:b w:val="0"/>
          <w:i w:val="0"/>
          <w:color w:val="000000"/>
          <w:sz w:val="24"/>
          <w:szCs w:val="24"/>
          <w:lang w:val="kk-KZ"/>
        </w:rPr>
        <w:t xml:space="preserve"> </w:t>
      </w:r>
      <w:r w:rsidRPr="001B1D5D">
        <w:rPr>
          <w:b w:val="0"/>
          <w:i w:val="0"/>
          <w:sz w:val="24"/>
          <w:szCs w:val="24"/>
          <w:lang w:val="kk-KZ"/>
        </w:rPr>
        <w:t xml:space="preserve">менеджмент), </w:t>
      </w:r>
      <w:r w:rsidRPr="001B1D5D">
        <w:rPr>
          <w:b w:val="0"/>
          <w:i w:val="0"/>
          <w:color w:val="000000"/>
          <w:sz w:val="24"/>
          <w:szCs w:val="24"/>
          <w:lang w:val="kk-KZ"/>
        </w:rPr>
        <w:t>налоговое дело.</w:t>
      </w:r>
    </w:p>
    <w:p w14:paraId="193440AA" w14:textId="77777777" w:rsidR="002354BC" w:rsidRPr="00791A61" w:rsidRDefault="002354BC" w:rsidP="002354BC">
      <w:pPr>
        <w:pStyle w:val="FR1"/>
        <w:tabs>
          <w:tab w:val="left" w:pos="9356"/>
        </w:tabs>
        <w:spacing w:after="0"/>
        <w:ind w:firstLine="709"/>
        <w:jc w:val="both"/>
        <w:rPr>
          <w:rFonts w:ascii="Times New Roman" w:hAnsi="Times New Roman" w:cs="Times New Roman"/>
          <w:b w:val="0"/>
          <w:i w:val="0"/>
        </w:rPr>
      </w:pPr>
      <w:r w:rsidRPr="001B1D5D">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B1D5D">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04A167FE" w14:textId="2D378918" w:rsidR="001B1D5D" w:rsidRDefault="00791A61" w:rsidP="001B1D5D">
      <w:pPr>
        <w:pStyle w:val="FR1"/>
        <w:tabs>
          <w:tab w:val="left" w:pos="709"/>
          <w:tab w:val="left" w:pos="9356"/>
        </w:tabs>
        <w:spacing w:after="0"/>
        <w:ind w:firstLine="709"/>
        <w:jc w:val="both"/>
        <w:rPr>
          <w:rFonts w:ascii="Times New Roman" w:hAnsi="Times New Roman" w:cs="Times New Roman"/>
          <w:i w:val="0"/>
          <w:lang w:val="kk-KZ"/>
        </w:rPr>
      </w:pPr>
      <w:r w:rsidRPr="00791A61">
        <w:rPr>
          <w:rFonts w:ascii="Times New Roman" w:hAnsi="Times New Roman" w:cs="Times New Roman"/>
          <w:i w:val="0"/>
          <w:lang w:val="kk-KZ"/>
        </w:rPr>
        <w:t>3</w:t>
      </w:r>
      <w:r w:rsidR="001B1D5D" w:rsidRPr="00791A61">
        <w:rPr>
          <w:rFonts w:ascii="Times New Roman" w:hAnsi="Times New Roman" w:cs="Times New Roman"/>
          <w:i w:val="0"/>
          <w:lang w:val="kk-KZ"/>
        </w:rPr>
        <w:t xml:space="preserve">. </w:t>
      </w:r>
      <w:r w:rsidRPr="00791A61">
        <w:rPr>
          <w:rFonts w:ascii="Times New Roman" w:hAnsi="Times New Roman" w:cs="Times New Roman"/>
          <w:bCs w:val="0"/>
          <w:i w:val="0"/>
          <w:color w:val="151515"/>
        </w:rPr>
        <w:t>Главный специалист Юридического управления</w:t>
      </w:r>
      <w:r w:rsidRPr="00B247C8">
        <w:rPr>
          <w:bCs w:val="0"/>
          <w:color w:val="151515"/>
        </w:rPr>
        <w:t xml:space="preserve"> </w:t>
      </w:r>
      <w:r w:rsidR="001B1D5D">
        <w:rPr>
          <w:rFonts w:ascii="Times New Roman" w:hAnsi="Times New Roman" w:cs="Times New Roman"/>
          <w:i w:val="0"/>
          <w:lang w:val="kk-KZ"/>
        </w:rPr>
        <w:t>Д</w:t>
      </w:r>
      <w:r w:rsidR="001B1D5D" w:rsidRPr="001B1D5D">
        <w:rPr>
          <w:rFonts w:ascii="Times New Roman" w:hAnsi="Times New Roman" w:cs="Times New Roman"/>
          <w:bCs w:val="0"/>
          <w:i w:val="0"/>
          <w:iCs w:val="0"/>
          <w:lang w:val="kk-KZ"/>
        </w:rPr>
        <w:t>епартамента государственных доходов</w:t>
      </w:r>
      <w:r w:rsidR="001B1D5D" w:rsidRPr="001B1D5D">
        <w:rPr>
          <w:rFonts w:ascii="Times New Roman" w:hAnsi="Times New Roman" w:cs="Times New Roman"/>
          <w:bCs w:val="0"/>
          <w:i w:val="0"/>
          <w:iCs w:val="0"/>
        </w:rPr>
        <w:t xml:space="preserve"> </w:t>
      </w:r>
      <w:r w:rsidR="001B1D5D" w:rsidRPr="001B1D5D">
        <w:rPr>
          <w:rFonts w:ascii="Times New Roman" w:hAnsi="Times New Roman" w:cs="Times New Roman"/>
          <w:bCs w:val="0"/>
          <w:i w:val="0"/>
          <w:iCs w:val="0"/>
          <w:lang w:val="kk-KZ"/>
        </w:rPr>
        <w:t xml:space="preserve"> по </w:t>
      </w:r>
      <w:r w:rsidR="001B1D5D" w:rsidRPr="001B1D5D">
        <w:rPr>
          <w:rFonts w:ascii="Times New Roman" w:hAnsi="Times New Roman" w:cs="Times New Roman"/>
          <w:bCs w:val="0"/>
          <w:i w:val="0"/>
          <w:iCs w:val="0"/>
        </w:rPr>
        <w:t xml:space="preserve"> </w:t>
      </w:r>
      <w:r w:rsidR="001B1D5D" w:rsidRPr="001B1D5D">
        <w:rPr>
          <w:rFonts w:ascii="Times New Roman" w:hAnsi="Times New Roman" w:cs="Times New Roman"/>
          <w:bCs w:val="0"/>
          <w:i w:val="0"/>
          <w:iCs w:val="0"/>
          <w:lang w:val="kk-KZ"/>
        </w:rPr>
        <w:t>Туркестанской области</w:t>
      </w:r>
      <w:r w:rsidR="001B1D5D" w:rsidRPr="001B1D5D">
        <w:rPr>
          <w:rFonts w:ascii="Times New Roman" w:hAnsi="Times New Roman" w:cs="Times New Roman"/>
          <w:bCs w:val="0"/>
          <w:i w:val="0"/>
          <w:iCs w:val="0"/>
        </w:rPr>
        <w:t xml:space="preserve"> </w:t>
      </w:r>
      <w:r w:rsidR="001B1D5D" w:rsidRPr="001B1D5D">
        <w:rPr>
          <w:rFonts w:ascii="Times New Roman" w:hAnsi="Times New Roman" w:cs="Times New Roman"/>
          <w:i w:val="0"/>
          <w:lang w:val="kk-KZ"/>
        </w:rPr>
        <w:t>Комитета государственных доходов  Министерства  финансов  Республики  Казахстан</w:t>
      </w:r>
      <w:r w:rsidR="001B1D5D" w:rsidRPr="001B1D5D">
        <w:rPr>
          <w:rFonts w:ascii="Times New Roman" w:hAnsi="Times New Roman" w:cs="Times New Roman"/>
          <w:bCs w:val="0"/>
          <w:i w:val="0"/>
          <w:iCs w:val="0"/>
          <w:lang w:val="kk-KZ"/>
        </w:rPr>
        <w:t xml:space="preserve"> </w:t>
      </w:r>
      <w:r w:rsidR="001B1D5D" w:rsidRPr="001B1D5D">
        <w:rPr>
          <w:rFonts w:ascii="Times New Roman" w:hAnsi="Times New Roman" w:cs="Times New Roman"/>
          <w:bCs w:val="0"/>
          <w:i w:val="0"/>
          <w:iCs w:val="0"/>
        </w:rPr>
        <w:t xml:space="preserve"> (</w:t>
      </w:r>
      <w:r w:rsidR="001B1D5D" w:rsidRPr="001B1D5D">
        <w:rPr>
          <w:rFonts w:ascii="Times New Roman" w:hAnsi="Times New Roman" w:cs="Times New Roman"/>
          <w:i w:val="0"/>
          <w:lang w:val="kk-KZ"/>
        </w:rPr>
        <w:t>категория  С-</w:t>
      </w:r>
      <w:r>
        <w:rPr>
          <w:rFonts w:ascii="Times New Roman" w:hAnsi="Times New Roman" w:cs="Times New Roman"/>
          <w:i w:val="0"/>
          <w:lang w:val="kk-KZ"/>
        </w:rPr>
        <w:t>О-5</w:t>
      </w:r>
      <w:r w:rsidR="001B1D5D" w:rsidRPr="001B1D5D">
        <w:rPr>
          <w:rFonts w:ascii="Times New Roman" w:hAnsi="Times New Roman" w:cs="Times New Roman"/>
          <w:i w:val="0"/>
        </w:rPr>
        <w:t>)</w:t>
      </w:r>
      <w:r w:rsidR="001B1D5D" w:rsidRPr="001B1D5D">
        <w:rPr>
          <w:rFonts w:ascii="Times New Roman" w:hAnsi="Times New Roman" w:cs="Times New Roman"/>
          <w:i w:val="0"/>
          <w:lang w:val="kk-KZ"/>
        </w:rPr>
        <w:t>, 1 ед.</w:t>
      </w:r>
    </w:p>
    <w:p w14:paraId="3F1F3186" w14:textId="1C9D3BDA" w:rsidR="001B1D5D" w:rsidRPr="00644DA8" w:rsidRDefault="001B1D5D" w:rsidP="001B1D5D">
      <w:pPr>
        <w:tabs>
          <w:tab w:val="left" w:pos="993"/>
        </w:tabs>
        <w:ind w:firstLine="709"/>
        <w:jc w:val="both"/>
        <w:rPr>
          <w:b w:val="0"/>
          <w:bCs w:val="0"/>
          <w:i w:val="0"/>
          <w:iCs w:val="0"/>
          <w:sz w:val="24"/>
          <w:szCs w:val="24"/>
          <w:lang w:val="kk-KZ"/>
        </w:rPr>
      </w:pPr>
      <w:r w:rsidRPr="001B1D5D">
        <w:rPr>
          <w:i w:val="0"/>
          <w:sz w:val="24"/>
          <w:szCs w:val="24"/>
          <w:lang w:val="kk-KZ"/>
        </w:rPr>
        <w:t xml:space="preserve">Функциональные обязанности: </w:t>
      </w:r>
      <w:r w:rsidR="00791A61" w:rsidRPr="00791A61">
        <w:rPr>
          <w:b w:val="0"/>
          <w:i w:val="0"/>
          <w:color w:val="151515"/>
          <w:sz w:val="24"/>
          <w:shd w:val="clear" w:color="auto" w:fill="FFFFFF"/>
        </w:rPr>
        <w:t>Осуществление работы по обеспечению правовыми средствами выполнения возложенных на органы государственных доходов функций, представление интересов департамента в судебных органах, других организациях. Проверка материалов административного производства. Рассмотрение жалоб плательщиков на Постановления о наложении административного взыскания. Проведение работы по совершенствованию нормативной правовой базы, рассмотрению материалов по жалобам плательщиков на уведомления по актам проверок и прочих жалоб. Проведение перепроверок по актам проверок.</w:t>
      </w:r>
    </w:p>
    <w:p w14:paraId="2ABBA8A3" w14:textId="486AF922" w:rsidR="001B1D5D" w:rsidRPr="001B1D5D" w:rsidRDefault="001B1D5D" w:rsidP="001B1D5D">
      <w:pPr>
        <w:ind w:firstLine="708"/>
        <w:jc w:val="both"/>
        <w:rPr>
          <w:b w:val="0"/>
          <w:i w:val="0"/>
          <w:color w:val="000000"/>
          <w:sz w:val="24"/>
          <w:szCs w:val="24"/>
          <w:lang w:val="kk-KZ"/>
        </w:rPr>
      </w:pPr>
      <w:r w:rsidRPr="001B1D5D">
        <w:rPr>
          <w:i w:val="0"/>
          <w:sz w:val="24"/>
          <w:szCs w:val="24"/>
          <w:lang w:val="kk-KZ"/>
        </w:rPr>
        <w:t xml:space="preserve">Требования к участникам конкурса: </w:t>
      </w:r>
      <w:r w:rsidRPr="001B1D5D">
        <w:rPr>
          <w:b w:val="0"/>
          <w:i w:val="0"/>
          <w:sz w:val="24"/>
          <w:szCs w:val="24"/>
        </w:rPr>
        <w:t>послевузовское или высшее образование</w:t>
      </w:r>
      <w:r w:rsidRPr="001B1D5D">
        <w:rPr>
          <w:b w:val="0"/>
          <w:i w:val="0"/>
          <w:sz w:val="24"/>
          <w:szCs w:val="24"/>
          <w:lang w:val="kk-KZ"/>
        </w:rPr>
        <w:t>:, право (ю</w:t>
      </w:r>
      <w:r w:rsidRPr="001B1D5D">
        <w:rPr>
          <w:b w:val="0"/>
          <w:i w:val="0"/>
          <w:sz w:val="24"/>
          <w:szCs w:val="24"/>
        </w:rPr>
        <w:t>риспруденция</w:t>
      </w:r>
      <w:r w:rsidRPr="001B1D5D">
        <w:rPr>
          <w:b w:val="0"/>
          <w:i w:val="0"/>
          <w:sz w:val="24"/>
          <w:szCs w:val="24"/>
          <w:lang w:val="kk-KZ"/>
        </w:rPr>
        <w:t>,</w:t>
      </w:r>
      <w:r w:rsidRPr="001B1D5D">
        <w:rPr>
          <w:b w:val="0"/>
          <w:i w:val="0"/>
          <w:color w:val="000000"/>
          <w:sz w:val="24"/>
          <w:szCs w:val="24"/>
          <w:lang w:val="kk-KZ"/>
        </w:rPr>
        <w:t xml:space="preserve"> м</w:t>
      </w:r>
      <w:r w:rsidRPr="001B1D5D">
        <w:rPr>
          <w:b w:val="0"/>
          <w:i w:val="0"/>
          <w:sz w:val="24"/>
          <w:szCs w:val="24"/>
          <w:lang w:val="kk-KZ"/>
        </w:rPr>
        <w:t>еждународное право</w:t>
      </w:r>
      <w:r w:rsidRPr="001B1D5D">
        <w:rPr>
          <w:b w:val="0"/>
          <w:i w:val="0"/>
          <w:color w:val="000000"/>
          <w:sz w:val="24"/>
          <w:szCs w:val="24"/>
          <w:lang w:val="kk-KZ"/>
        </w:rPr>
        <w:t xml:space="preserve">, </w:t>
      </w:r>
      <w:r w:rsidRPr="001B1D5D">
        <w:rPr>
          <w:sz w:val="24"/>
          <w:szCs w:val="24"/>
          <w:lang w:val="kk-KZ"/>
        </w:rPr>
        <w:t xml:space="preserve"> </w:t>
      </w:r>
      <w:r w:rsidRPr="001B1D5D">
        <w:rPr>
          <w:b w:val="0"/>
          <w:i w:val="0"/>
          <w:sz w:val="24"/>
          <w:szCs w:val="24"/>
          <w:lang w:val="kk-KZ"/>
        </w:rPr>
        <w:t>правоохранительная деятельность</w:t>
      </w:r>
      <w:r w:rsidRPr="001B1D5D">
        <w:rPr>
          <w:b w:val="0"/>
          <w:i w:val="0"/>
          <w:color w:val="000000"/>
          <w:sz w:val="24"/>
          <w:szCs w:val="24"/>
          <w:lang w:val="kk-KZ"/>
        </w:rPr>
        <w:t>, таможенное дело</w:t>
      </w:r>
      <w:r w:rsidR="00791A61">
        <w:rPr>
          <w:b w:val="0"/>
          <w:i w:val="0"/>
          <w:sz w:val="24"/>
          <w:szCs w:val="24"/>
          <w:lang w:val="kk-KZ"/>
        </w:rPr>
        <w:t>).</w:t>
      </w:r>
    </w:p>
    <w:p w14:paraId="7C414F93" w14:textId="77777777" w:rsidR="001B1D5D" w:rsidRDefault="001B1D5D" w:rsidP="001B1D5D">
      <w:pPr>
        <w:pStyle w:val="FR1"/>
        <w:tabs>
          <w:tab w:val="left" w:pos="9356"/>
        </w:tabs>
        <w:spacing w:after="0"/>
        <w:ind w:firstLine="709"/>
        <w:jc w:val="both"/>
        <w:rPr>
          <w:rFonts w:ascii="Times New Roman" w:hAnsi="Times New Roman" w:cs="Times New Roman"/>
          <w:b w:val="0"/>
          <w:i w:val="0"/>
        </w:rPr>
      </w:pPr>
      <w:r w:rsidRPr="001B1D5D">
        <w:rPr>
          <w:rFonts w:ascii="Times New Roman" w:hAnsi="Times New Roman" w:cs="Times New Roman"/>
          <w:b w:val="0"/>
          <w:i w:val="0"/>
          <w:color w:val="000000"/>
        </w:rPr>
        <w:lastRenderedPageBreak/>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B1D5D">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6AB133CB" w14:textId="4CBB9329" w:rsidR="00791A61" w:rsidRDefault="00791A61" w:rsidP="00791A61">
      <w:pPr>
        <w:pStyle w:val="FR1"/>
        <w:tabs>
          <w:tab w:val="left" w:pos="709"/>
          <w:tab w:val="left" w:pos="9356"/>
        </w:tabs>
        <w:spacing w:after="0"/>
        <w:ind w:firstLine="709"/>
        <w:jc w:val="both"/>
        <w:rPr>
          <w:rFonts w:ascii="Times New Roman" w:hAnsi="Times New Roman" w:cs="Times New Roman"/>
          <w:i w:val="0"/>
          <w:lang w:val="kk-KZ"/>
        </w:rPr>
      </w:pPr>
      <w:r>
        <w:rPr>
          <w:rFonts w:ascii="Times New Roman" w:hAnsi="Times New Roman" w:cs="Times New Roman"/>
          <w:i w:val="0"/>
          <w:lang w:val="kk-KZ"/>
        </w:rPr>
        <w:t>4</w:t>
      </w:r>
      <w:r w:rsidRPr="00791A61">
        <w:rPr>
          <w:rFonts w:ascii="Times New Roman" w:hAnsi="Times New Roman" w:cs="Times New Roman"/>
          <w:i w:val="0"/>
          <w:lang w:val="kk-KZ"/>
        </w:rPr>
        <w:t xml:space="preserve">. </w:t>
      </w:r>
      <w:r w:rsidRPr="00791A61">
        <w:rPr>
          <w:rFonts w:ascii="Times New Roman" w:hAnsi="Times New Roman" w:cs="Times New Roman"/>
          <w:bCs w:val="0"/>
          <w:i w:val="0"/>
          <w:color w:val="151515"/>
        </w:rPr>
        <w:t>Главный специалист Управления информационных технологий</w:t>
      </w:r>
      <w:r w:rsidRPr="00B247C8">
        <w:rPr>
          <w:bCs w:val="0"/>
          <w:color w:val="151515"/>
        </w:rPr>
        <w:t xml:space="preserve"> </w:t>
      </w:r>
      <w:r>
        <w:rPr>
          <w:rFonts w:ascii="Times New Roman" w:hAnsi="Times New Roman" w:cs="Times New Roman"/>
          <w:i w:val="0"/>
          <w:lang w:val="kk-KZ"/>
        </w:rPr>
        <w:t>Д</w:t>
      </w:r>
      <w:r w:rsidRPr="001B1D5D">
        <w:rPr>
          <w:rFonts w:ascii="Times New Roman" w:hAnsi="Times New Roman" w:cs="Times New Roman"/>
          <w:bCs w:val="0"/>
          <w:i w:val="0"/>
          <w:iCs w:val="0"/>
          <w:lang w:val="kk-KZ"/>
        </w:rPr>
        <w:t>епартамента государственных доходов</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 xml:space="preserve"> по </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Туркестанской области</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Комитета государственных доходов  Министерства  финансов  Республики  Казахстан</w:t>
      </w:r>
      <w:r w:rsidRPr="001B1D5D">
        <w:rPr>
          <w:rFonts w:ascii="Times New Roman" w:hAnsi="Times New Roman" w:cs="Times New Roman"/>
          <w:bCs w:val="0"/>
          <w:i w:val="0"/>
          <w:iCs w:val="0"/>
          <w:lang w:val="kk-KZ"/>
        </w:rPr>
        <w:t xml:space="preserve"> </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категория  С-</w:t>
      </w:r>
      <w:r>
        <w:rPr>
          <w:rFonts w:ascii="Times New Roman" w:hAnsi="Times New Roman" w:cs="Times New Roman"/>
          <w:i w:val="0"/>
          <w:lang w:val="kk-KZ"/>
        </w:rPr>
        <w:t>О-5</w:t>
      </w:r>
      <w:r w:rsidRPr="001B1D5D">
        <w:rPr>
          <w:rFonts w:ascii="Times New Roman" w:hAnsi="Times New Roman" w:cs="Times New Roman"/>
          <w:i w:val="0"/>
        </w:rPr>
        <w:t>)</w:t>
      </w:r>
      <w:r w:rsidRPr="001B1D5D">
        <w:rPr>
          <w:rFonts w:ascii="Times New Roman" w:hAnsi="Times New Roman" w:cs="Times New Roman"/>
          <w:i w:val="0"/>
          <w:lang w:val="kk-KZ"/>
        </w:rPr>
        <w:t>, 1 ед.</w:t>
      </w:r>
    </w:p>
    <w:p w14:paraId="2B1CE9F5" w14:textId="66462C9F" w:rsidR="00791A61" w:rsidRPr="00791A61" w:rsidRDefault="00791A61" w:rsidP="00791A61">
      <w:pPr>
        <w:tabs>
          <w:tab w:val="left" w:pos="993"/>
        </w:tabs>
        <w:ind w:firstLine="709"/>
        <w:jc w:val="both"/>
        <w:rPr>
          <w:b w:val="0"/>
          <w:bCs w:val="0"/>
          <w:i w:val="0"/>
          <w:iCs w:val="0"/>
          <w:sz w:val="24"/>
          <w:szCs w:val="24"/>
          <w:lang w:val="kk-KZ"/>
        </w:rPr>
      </w:pPr>
      <w:r w:rsidRPr="001B1D5D">
        <w:rPr>
          <w:i w:val="0"/>
          <w:sz w:val="24"/>
          <w:szCs w:val="24"/>
          <w:lang w:val="kk-KZ"/>
        </w:rPr>
        <w:t xml:space="preserve">Функциональные обязанности: </w:t>
      </w:r>
      <w:r w:rsidRPr="00791A61">
        <w:rPr>
          <w:b w:val="0"/>
          <w:i w:val="0"/>
          <w:color w:val="151515"/>
          <w:sz w:val="24"/>
          <w:shd w:val="clear" w:color="auto" w:fill="FFFFFF"/>
        </w:rPr>
        <w:t xml:space="preserve">Координация работы по закрепленным направлениям: организация работы по обеспечению развития и функционирования действующих информационных систем департамента государственных доходов; взаимодействие с другими подразделениями департамента; обеспечение информационной безопасности; участие в планировании бюджета, услуг и ресурсов, проведение мероприятий по информационной безопасности; администрирование баз данных, сети, серверов, системное администрирование, контроль за соблюдением технологии эксплуатации задач. Организация системы доступа и контроля за доступом к основным базам данных. Обеспечение функционирования информационных систем. Поддержка в рабочем состоянии систем бесперебойного питания (UPS) серверного оборудования </w:t>
      </w:r>
      <w:r>
        <w:rPr>
          <w:b w:val="0"/>
          <w:i w:val="0"/>
          <w:color w:val="151515"/>
          <w:sz w:val="24"/>
          <w:shd w:val="clear" w:color="auto" w:fill="FFFFFF"/>
        </w:rPr>
        <w:t>и рабочих станций пользователей</w:t>
      </w:r>
      <w:r>
        <w:rPr>
          <w:b w:val="0"/>
          <w:i w:val="0"/>
          <w:color w:val="151515"/>
          <w:sz w:val="24"/>
          <w:shd w:val="clear" w:color="auto" w:fill="FFFFFF"/>
          <w:lang w:val="kk-KZ"/>
        </w:rPr>
        <w:t>.</w:t>
      </w:r>
    </w:p>
    <w:p w14:paraId="0F483579" w14:textId="5164A462" w:rsidR="00791A61" w:rsidRPr="00C16946" w:rsidRDefault="00791A61" w:rsidP="00791A61">
      <w:pPr>
        <w:ind w:firstLine="708"/>
        <w:jc w:val="both"/>
        <w:rPr>
          <w:b w:val="0"/>
          <w:i w:val="0"/>
          <w:color w:val="000000"/>
          <w:sz w:val="24"/>
          <w:szCs w:val="24"/>
          <w:lang w:val="kk-KZ"/>
        </w:rPr>
      </w:pPr>
      <w:r w:rsidRPr="001B1D5D">
        <w:rPr>
          <w:i w:val="0"/>
          <w:sz w:val="24"/>
          <w:szCs w:val="24"/>
          <w:lang w:val="kk-KZ"/>
        </w:rPr>
        <w:t xml:space="preserve">Требования к участникам конкурса: </w:t>
      </w:r>
      <w:r w:rsidRPr="001B1D5D">
        <w:rPr>
          <w:b w:val="0"/>
          <w:i w:val="0"/>
          <w:sz w:val="24"/>
          <w:szCs w:val="24"/>
        </w:rPr>
        <w:t>послевузовское или высшее образование</w:t>
      </w:r>
      <w:r w:rsidRPr="001B1D5D">
        <w:rPr>
          <w:b w:val="0"/>
          <w:i w:val="0"/>
          <w:sz w:val="24"/>
          <w:szCs w:val="24"/>
          <w:lang w:val="kk-KZ"/>
        </w:rPr>
        <w:t>:</w:t>
      </w:r>
      <w:r>
        <w:rPr>
          <w:b w:val="0"/>
          <w:i w:val="0"/>
          <w:sz w:val="24"/>
          <w:szCs w:val="24"/>
          <w:lang w:val="kk-KZ"/>
        </w:rPr>
        <w:t xml:space="preserve"> Технические науки и технологии </w:t>
      </w:r>
      <w:r w:rsidRPr="001B1D5D">
        <w:rPr>
          <w:b w:val="0"/>
          <w:i w:val="0"/>
          <w:sz w:val="24"/>
          <w:szCs w:val="24"/>
          <w:lang w:val="kk-KZ"/>
        </w:rPr>
        <w:t>(</w:t>
      </w:r>
      <w:r>
        <w:rPr>
          <w:b w:val="0"/>
          <w:i w:val="0"/>
          <w:sz w:val="24"/>
          <w:szCs w:val="24"/>
          <w:lang w:val="kk-KZ"/>
        </w:rPr>
        <w:t xml:space="preserve">Информационные системы, </w:t>
      </w:r>
      <w:r w:rsidR="00C16946">
        <w:rPr>
          <w:b w:val="0"/>
          <w:i w:val="0"/>
          <w:sz w:val="24"/>
          <w:szCs w:val="24"/>
          <w:lang w:val="kk-KZ"/>
        </w:rPr>
        <w:t>автоматизация и управление, вычислительная техника и программное обеспечение, математическое и компьютерное моделирование, информатика), естественные науки: информатика</w:t>
      </w:r>
    </w:p>
    <w:p w14:paraId="73504D45" w14:textId="603811C9" w:rsidR="00791A61" w:rsidRDefault="00791A61" w:rsidP="00791A61">
      <w:pPr>
        <w:pStyle w:val="FR1"/>
        <w:tabs>
          <w:tab w:val="left" w:pos="9356"/>
        </w:tabs>
        <w:spacing w:after="0"/>
        <w:ind w:firstLine="709"/>
        <w:jc w:val="both"/>
        <w:rPr>
          <w:rFonts w:ascii="Times New Roman" w:hAnsi="Times New Roman" w:cs="Times New Roman"/>
          <w:b w:val="0"/>
          <w:i w:val="0"/>
        </w:rPr>
      </w:pPr>
      <w:r w:rsidRPr="001B1D5D">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B1D5D">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3D88FB71" w14:textId="259F658B" w:rsidR="003E600C" w:rsidRDefault="003E600C" w:rsidP="003E600C">
      <w:pPr>
        <w:pStyle w:val="FR1"/>
        <w:tabs>
          <w:tab w:val="left" w:pos="709"/>
          <w:tab w:val="left" w:pos="9356"/>
        </w:tabs>
        <w:spacing w:after="0"/>
        <w:ind w:firstLine="709"/>
        <w:jc w:val="both"/>
        <w:rPr>
          <w:rFonts w:ascii="Times New Roman" w:hAnsi="Times New Roman" w:cs="Times New Roman"/>
          <w:i w:val="0"/>
          <w:lang w:val="kk-KZ"/>
        </w:rPr>
      </w:pPr>
      <w:r>
        <w:rPr>
          <w:rFonts w:ascii="Times New Roman" w:hAnsi="Times New Roman" w:cs="Times New Roman"/>
          <w:i w:val="0"/>
          <w:lang w:val="kk-KZ"/>
        </w:rPr>
        <w:t>5</w:t>
      </w:r>
      <w:r>
        <w:rPr>
          <w:rFonts w:ascii="Times New Roman" w:hAnsi="Times New Roman" w:cs="Times New Roman"/>
          <w:i w:val="0"/>
          <w:lang w:val="kk-KZ"/>
        </w:rPr>
        <w:t xml:space="preserve">. </w:t>
      </w:r>
      <w:r w:rsidRPr="003E600C">
        <w:rPr>
          <w:rFonts w:ascii="Times New Roman" w:hAnsi="Times New Roman" w:cs="Times New Roman"/>
          <w:bCs w:val="0"/>
          <w:i w:val="0"/>
          <w:color w:val="151515"/>
        </w:rPr>
        <w:t>Главный специалист отдела аудита №2 Управления аудита</w:t>
      </w:r>
      <w:r w:rsidRPr="005466BA">
        <w:rPr>
          <w:bCs w:val="0"/>
          <w:color w:val="151515"/>
        </w:rPr>
        <w:t xml:space="preserve"> </w:t>
      </w:r>
      <w:r w:rsidRPr="001B1D5D">
        <w:rPr>
          <w:rFonts w:ascii="Times New Roman" w:hAnsi="Times New Roman" w:cs="Times New Roman"/>
          <w:bCs w:val="0"/>
          <w:i w:val="0"/>
          <w:iCs w:val="0"/>
          <w:lang w:val="kk-KZ"/>
        </w:rPr>
        <w:t>Департамента государственных доходов</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 xml:space="preserve"> по </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Туркестанской области</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Комитета государственных доходов  Министерства  финансов  Республики  Казахстан</w:t>
      </w:r>
      <w:r w:rsidRPr="001B1D5D">
        <w:rPr>
          <w:rFonts w:ascii="Times New Roman" w:hAnsi="Times New Roman" w:cs="Times New Roman"/>
          <w:bCs w:val="0"/>
          <w:i w:val="0"/>
          <w:iCs w:val="0"/>
          <w:lang w:val="kk-KZ"/>
        </w:rPr>
        <w:t xml:space="preserve"> </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категория  С-</w:t>
      </w:r>
      <w:r>
        <w:rPr>
          <w:rFonts w:ascii="Times New Roman" w:hAnsi="Times New Roman" w:cs="Times New Roman"/>
          <w:i w:val="0"/>
          <w:lang w:val="kk-KZ"/>
        </w:rPr>
        <w:t>О</w:t>
      </w:r>
      <w:r w:rsidRPr="001B1D5D">
        <w:rPr>
          <w:rFonts w:ascii="Times New Roman" w:hAnsi="Times New Roman" w:cs="Times New Roman"/>
          <w:i w:val="0"/>
          <w:lang w:val="kk-KZ"/>
        </w:rPr>
        <w:t>-</w:t>
      </w:r>
      <w:r w:rsidR="00530F19">
        <w:rPr>
          <w:rFonts w:ascii="Times New Roman" w:hAnsi="Times New Roman" w:cs="Times New Roman"/>
          <w:i w:val="0"/>
          <w:lang w:val="kk-KZ"/>
        </w:rPr>
        <w:t>5</w:t>
      </w:r>
      <w:r w:rsidRPr="001B1D5D">
        <w:rPr>
          <w:rFonts w:ascii="Times New Roman" w:hAnsi="Times New Roman" w:cs="Times New Roman"/>
          <w:i w:val="0"/>
        </w:rPr>
        <w:t>)</w:t>
      </w:r>
      <w:r w:rsidRPr="001B1D5D">
        <w:rPr>
          <w:rFonts w:ascii="Times New Roman" w:hAnsi="Times New Roman" w:cs="Times New Roman"/>
          <w:i w:val="0"/>
          <w:lang w:val="kk-KZ"/>
        </w:rPr>
        <w:t>, 1 ед.</w:t>
      </w:r>
    </w:p>
    <w:p w14:paraId="4B22E1A3" w14:textId="3349ACA1" w:rsidR="003E600C" w:rsidRPr="00791A61" w:rsidRDefault="003E600C" w:rsidP="003E600C">
      <w:pPr>
        <w:tabs>
          <w:tab w:val="left" w:pos="993"/>
        </w:tabs>
        <w:ind w:firstLine="709"/>
        <w:jc w:val="both"/>
        <w:rPr>
          <w:b w:val="0"/>
          <w:i w:val="0"/>
          <w:sz w:val="22"/>
          <w:szCs w:val="24"/>
          <w:lang w:val="kk-KZ"/>
        </w:rPr>
      </w:pPr>
      <w:r w:rsidRPr="001B1D5D">
        <w:rPr>
          <w:i w:val="0"/>
          <w:sz w:val="24"/>
          <w:szCs w:val="24"/>
          <w:lang w:val="kk-KZ"/>
        </w:rPr>
        <w:t xml:space="preserve">Функциональные обязанности: </w:t>
      </w:r>
      <w:r w:rsidRPr="003E600C">
        <w:rPr>
          <w:b w:val="0"/>
          <w:i w:val="0"/>
          <w:color w:val="151515"/>
          <w:sz w:val="24"/>
          <w:shd w:val="clear" w:color="auto" w:fill="FFFFFF"/>
        </w:rPr>
        <w:t>Проводят налоговый контроль по исполнению налогового законодательства, полнотой и своевременностью перечисления пенсионных взносов в накопительные пенсионные фонды и социальные отчисления в государственный фонд социального страхования по доначисленным суммам; Осуществляют взаимодействие отдела с КГД МФ РК и с другими структурными подразделениями Департамента, районными и городским Управлениями, правоохранительными, уполномоченными, государственными органами, и с налогоплательщиками</w:t>
      </w:r>
      <w:r w:rsidRPr="00791A61">
        <w:rPr>
          <w:b w:val="0"/>
          <w:i w:val="0"/>
          <w:color w:val="151515"/>
          <w:sz w:val="24"/>
          <w:shd w:val="clear" w:color="auto" w:fill="FFFFFF"/>
        </w:rPr>
        <w:t>.</w:t>
      </w:r>
      <w:r w:rsidRPr="00791A61">
        <w:rPr>
          <w:b w:val="0"/>
          <w:i w:val="0"/>
          <w:color w:val="000000" w:themeColor="text1"/>
          <w:sz w:val="22"/>
          <w:szCs w:val="24"/>
          <w:lang w:val="kk-KZ"/>
        </w:rPr>
        <w:t xml:space="preserve"> </w:t>
      </w:r>
    </w:p>
    <w:p w14:paraId="1436FDEA" w14:textId="77777777" w:rsidR="003E600C" w:rsidRPr="001B1D5D" w:rsidRDefault="003E600C" w:rsidP="003E600C">
      <w:pPr>
        <w:ind w:firstLine="708"/>
        <w:jc w:val="both"/>
        <w:rPr>
          <w:b w:val="0"/>
          <w:i w:val="0"/>
          <w:color w:val="000000"/>
          <w:sz w:val="24"/>
          <w:szCs w:val="24"/>
          <w:lang w:val="kk-KZ"/>
        </w:rPr>
      </w:pPr>
      <w:r w:rsidRPr="001B1D5D">
        <w:rPr>
          <w:i w:val="0"/>
          <w:sz w:val="24"/>
          <w:szCs w:val="24"/>
          <w:lang w:val="kk-KZ"/>
        </w:rPr>
        <w:t xml:space="preserve">Требования к участникам конкурса: </w:t>
      </w:r>
      <w:r w:rsidRPr="001B1D5D">
        <w:rPr>
          <w:b w:val="0"/>
          <w:i w:val="0"/>
          <w:sz w:val="24"/>
          <w:szCs w:val="24"/>
        </w:rPr>
        <w:t>послевузовское или высшее образование</w:t>
      </w:r>
      <w:r w:rsidRPr="001B1D5D">
        <w:rPr>
          <w:b w:val="0"/>
          <w:i w:val="0"/>
          <w:sz w:val="24"/>
          <w:szCs w:val="24"/>
          <w:lang w:val="kk-KZ"/>
        </w:rPr>
        <w:t xml:space="preserve">: </w:t>
      </w:r>
      <w:r w:rsidRPr="001B1D5D">
        <w:rPr>
          <w:b w:val="0"/>
          <w:i w:val="0"/>
          <w:color w:val="000000"/>
          <w:sz w:val="24"/>
          <w:szCs w:val="24"/>
        </w:rPr>
        <w:t>экономика и бизнес</w:t>
      </w:r>
      <w:r w:rsidRPr="001B1D5D">
        <w:rPr>
          <w:b w:val="0"/>
          <w:i w:val="0"/>
          <w:color w:val="000000"/>
          <w:sz w:val="24"/>
          <w:szCs w:val="24"/>
          <w:lang w:val="kk-KZ"/>
        </w:rPr>
        <w:t xml:space="preserve"> (экономика, мировая экономика, учет и аудит, финансы, г</w:t>
      </w:r>
      <w:r w:rsidRPr="001B1D5D">
        <w:rPr>
          <w:b w:val="0"/>
          <w:i w:val="0"/>
          <w:sz w:val="24"/>
          <w:szCs w:val="24"/>
        </w:rPr>
        <w:t>осударственное и местное управление</w:t>
      </w:r>
      <w:r w:rsidRPr="001B1D5D">
        <w:rPr>
          <w:b w:val="0"/>
          <w:i w:val="0"/>
          <w:sz w:val="24"/>
          <w:szCs w:val="24"/>
          <w:lang w:val="kk-KZ"/>
        </w:rPr>
        <w:t>,</w:t>
      </w:r>
      <w:r w:rsidRPr="001B1D5D">
        <w:rPr>
          <w:b w:val="0"/>
          <w:i w:val="0"/>
          <w:color w:val="000000"/>
          <w:sz w:val="24"/>
          <w:szCs w:val="24"/>
          <w:lang w:val="kk-KZ"/>
        </w:rPr>
        <w:t xml:space="preserve"> </w:t>
      </w:r>
      <w:r w:rsidRPr="001B1D5D">
        <w:rPr>
          <w:b w:val="0"/>
          <w:i w:val="0"/>
          <w:sz w:val="24"/>
          <w:szCs w:val="24"/>
          <w:lang w:val="kk-KZ"/>
        </w:rPr>
        <w:t xml:space="preserve">менеджмент), </w:t>
      </w:r>
      <w:r w:rsidRPr="001B1D5D">
        <w:rPr>
          <w:b w:val="0"/>
          <w:i w:val="0"/>
          <w:color w:val="000000"/>
          <w:sz w:val="24"/>
          <w:szCs w:val="24"/>
          <w:lang w:val="kk-KZ"/>
        </w:rPr>
        <w:t>налоговое дело.</w:t>
      </w:r>
    </w:p>
    <w:p w14:paraId="1CB7A95D" w14:textId="77777777" w:rsidR="003E600C" w:rsidRPr="00791A61" w:rsidRDefault="003E600C" w:rsidP="003E600C">
      <w:pPr>
        <w:pStyle w:val="FR1"/>
        <w:tabs>
          <w:tab w:val="left" w:pos="9356"/>
        </w:tabs>
        <w:spacing w:after="0"/>
        <w:ind w:firstLine="709"/>
        <w:jc w:val="both"/>
        <w:rPr>
          <w:rFonts w:ascii="Times New Roman" w:hAnsi="Times New Roman" w:cs="Times New Roman"/>
          <w:b w:val="0"/>
          <w:i w:val="0"/>
        </w:rPr>
      </w:pPr>
      <w:r w:rsidRPr="001B1D5D">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B1D5D">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221C05B3" w14:textId="3BB58F4C" w:rsidR="00530F19" w:rsidRDefault="00530F19" w:rsidP="00530F19">
      <w:pPr>
        <w:pStyle w:val="FR1"/>
        <w:tabs>
          <w:tab w:val="left" w:pos="709"/>
          <w:tab w:val="left" w:pos="9356"/>
        </w:tabs>
        <w:spacing w:after="0"/>
        <w:ind w:firstLine="709"/>
        <w:jc w:val="both"/>
        <w:rPr>
          <w:rFonts w:ascii="Times New Roman" w:hAnsi="Times New Roman" w:cs="Times New Roman"/>
          <w:i w:val="0"/>
          <w:lang w:val="kk-KZ"/>
        </w:rPr>
      </w:pPr>
      <w:r>
        <w:rPr>
          <w:rFonts w:ascii="Times New Roman" w:hAnsi="Times New Roman" w:cs="Times New Roman"/>
          <w:i w:val="0"/>
          <w:lang w:val="kk-KZ"/>
        </w:rPr>
        <w:t>6</w:t>
      </w:r>
      <w:r>
        <w:rPr>
          <w:rFonts w:ascii="Times New Roman" w:hAnsi="Times New Roman" w:cs="Times New Roman"/>
          <w:i w:val="0"/>
          <w:lang w:val="kk-KZ"/>
        </w:rPr>
        <w:t xml:space="preserve">. </w:t>
      </w:r>
      <w:r w:rsidRPr="003E600C">
        <w:rPr>
          <w:rFonts w:ascii="Times New Roman" w:hAnsi="Times New Roman" w:cs="Times New Roman"/>
          <w:bCs w:val="0"/>
          <w:i w:val="0"/>
          <w:color w:val="151515"/>
        </w:rPr>
        <w:t xml:space="preserve">Главный специалист отдела </w:t>
      </w:r>
      <w:r>
        <w:rPr>
          <w:rFonts w:ascii="Times New Roman" w:hAnsi="Times New Roman" w:cs="Times New Roman"/>
          <w:bCs w:val="0"/>
          <w:i w:val="0"/>
          <w:color w:val="151515"/>
          <w:lang w:val="kk-KZ"/>
        </w:rPr>
        <w:t>ЭКНА</w:t>
      </w:r>
      <w:r w:rsidRPr="003E600C">
        <w:rPr>
          <w:rFonts w:ascii="Times New Roman" w:hAnsi="Times New Roman" w:cs="Times New Roman"/>
          <w:bCs w:val="0"/>
          <w:i w:val="0"/>
          <w:color w:val="151515"/>
        </w:rPr>
        <w:t xml:space="preserve"> Управления аудита</w:t>
      </w:r>
      <w:r w:rsidRPr="005466BA">
        <w:rPr>
          <w:bCs w:val="0"/>
          <w:color w:val="151515"/>
        </w:rPr>
        <w:t xml:space="preserve"> </w:t>
      </w:r>
      <w:r w:rsidRPr="001B1D5D">
        <w:rPr>
          <w:rFonts w:ascii="Times New Roman" w:hAnsi="Times New Roman" w:cs="Times New Roman"/>
          <w:bCs w:val="0"/>
          <w:i w:val="0"/>
          <w:iCs w:val="0"/>
          <w:lang w:val="kk-KZ"/>
        </w:rPr>
        <w:t>Департамента государственных доходов</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 xml:space="preserve"> по </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Туркестанской области</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 xml:space="preserve">Комитета государственных </w:t>
      </w:r>
      <w:r w:rsidRPr="001B1D5D">
        <w:rPr>
          <w:rFonts w:ascii="Times New Roman" w:hAnsi="Times New Roman" w:cs="Times New Roman"/>
          <w:i w:val="0"/>
          <w:lang w:val="kk-KZ"/>
        </w:rPr>
        <w:lastRenderedPageBreak/>
        <w:t>доходов  Министерства  финансов  Республики  Казахстан</w:t>
      </w:r>
      <w:r w:rsidRPr="001B1D5D">
        <w:rPr>
          <w:rFonts w:ascii="Times New Roman" w:hAnsi="Times New Roman" w:cs="Times New Roman"/>
          <w:bCs w:val="0"/>
          <w:i w:val="0"/>
          <w:iCs w:val="0"/>
          <w:lang w:val="kk-KZ"/>
        </w:rPr>
        <w:t xml:space="preserve"> </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категория  С-</w:t>
      </w:r>
      <w:r>
        <w:rPr>
          <w:rFonts w:ascii="Times New Roman" w:hAnsi="Times New Roman" w:cs="Times New Roman"/>
          <w:i w:val="0"/>
          <w:lang w:val="kk-KZ"/>
        </w:rPr>
        <w:t>О</w:t>
      </w:r>
      <w:r w:rsidRPr="001B1D5D">
        <w:rPr>
          <w:rFonts w:ascii="Times New Roman" w:hAnsi="Times New Roman" w:cs="Times New Roman"/>
          <w:i w:val="0"/>
          <w:lang w:val="kk-KZ"/>
        </w:rPr>
        <w:t>-</w:t>
      </w:r>
      <w:r>
        <w:rPr>
          <w:rFonts w:ascii="Times New Roman" w:hAnsi="Times New Roman" w:cs="Times New Roman"/>
          <w:i w:val="0"/>
          <w:lang w:val="kk-KZ"/>
        </w:rPr>
        <w:t>5</w:t>
      </w:r>
      <w:r w:rsidRPr="001B1D5D">
        <w:rPr>
          <w:rFonts w:ascii="Times New Roman" w:hAnsi="Times New Roman" w:cs="Times New Roman"/>
          <w:i w:val="0"/>
        </w:rPr>
        <w:t>)</w:t>
      </w:r>
      <w:r w:rsidRPr="001B1D5D">
        <w:rPr>
          <w:rFonts w:ascii="Times New Roman" w:hAnsi="Times New Roman" w:cs="Times New Roman"/>
          <w:i w:val="0"/>
          <w:lang w:val="kk-KZ"/>
        </w:rPr>
        <w:t>, 1 ед.</w:t>
      </w:r>
    </w:p>
    <w:p w14:paraId="281375B3" w14:textId="77777777" w:rsidR="00530F19" w:rsidRPr="00791A61" w:rsidRDefault="00530F19" w:rsidP="00530F19">
      <w:pPr>
        <w:tabs>
          <w:tab w:val="left" w:pos="993"/>
        </w:tabs>
        <w:ind w:firstLine="709"/>
        <w:jc w:val="both"/>
        <w:rPr>
          <w:b w:val="0"/>
          <w:i w:val="0"/>
          <w:sz w:val="22"/>
          <w:szCs w:val="24"/>
          <w:lang w:val="kk-KZ"/>
        </w:rPr>
      </w:pPr>
      <w:r w:rsidRPr="001B1D5D">
        <w:rPr>
          <w:i w:val="0"/>
          <w:sz w:val="24"/>
          <w:szCs w:val="24"/>
          <w:lang w:val="kk-KZ"/>
        </w:rPr>
        <w:t xml:space="preserve">Функциональные обязанности: </w:t>
      </w:r>
      <w:r w:rsidRPr="003E600C">
        <w:rPr>
          <w:b w:val="0"/>
          <w:i w:val="0"/>
          <w:color w:val="151515"/>
          <w:sz w:val="24"/>
          <w:shd w:val="clear" w:color="auto" w:fill="FFFFFF"/>
        </w:rPr>
        <w:t>Проводят налоговый контроль по исполнению налогового законодательства, полнотой и своевременностью перечисления пенсионных взносов в накопительные пенсионные фонды и социальные отчисления в государственный фонд социального страхования по доначисленным суммам; Осуществляют взаимодействие отдела с КГД МФ РК и с другими структурными подразделениями Департамента, районными и городским Управлениями, правоохранительными, уполномоченными, государственными органами, и с налогоплательщиками</w:t>
      </w:r>
      <w:r w:rsidRPr="00791A61">
        <w:rPr>
          <w:b w:val="0"/>
          <w:i w:val="0"/>
          <w:color w:val="151515"/>
          <w:sz w:val="24"/>
          <w:shd w:val="clear" w:color="auto" w:fill="FFFFFF"/>
        </w:rPr>
        <w:t>.</w:t>
      </w:r>
      <w:r w:rsidRPr="00791A61">
        <w:rPr>
          <w:b w:val="0"/>
          <w:i w:val="0"/>
          <w:color w:val="000000" w:themeColor="text1"/>
          <w:sz w:val="22"/>
          <w:szCs w:val="24"/>
          <w:lang w:val="kk-KZ"/>
        </w:rPr>
        <w:t xml:space="preserve"> </w:t>
      </w:r>
    </w:p>
    <w:p w14:paraId="0D972D6C" w14:textId="77777777" w:rsidR="00530F19" w:rsidRPr="001B1D5D" w:rsidRDefault="00530F19" w:rsidP="00530F19">
      <w:pPr>
        <w:ind w:firstLine="708"/>
        <w:jc w:val="both"/>
        <w:rPr>
          <w:b w:val="0"/>
          <w:i w:val="0"/>
          <w:color w:val="000000"/>
          <w:sz w:val="24"/>
          <w:szCs w:val="24"/>
          <w:lang w:val="kk-KZ"/>
        </w:rPr>
      </w:pPr>
      <w:r w:rsidRPr="001B1D5D">
        <w:rPr>
          <w:i w:val="0"/>
          <w:sz w:val="24"/>
          <w:szCs w:val="24"/>
          <w:lang w:val="kk-KZ"/>
        </w:rPr>
        <w:t xml:space="preserve">Требования к участникам конкурса: </w:t>
      </w:r>
      <w:r w:rsidRPr="001B1D5D">
        <w:rPr>
          <w:b w:val="0"/>
          <w:i w:val="0"/>
          <w:sz w:val="24"/>
          <w:szCs w:val="24"/>
        </w:rPr>
        <w:t>послевузовское или высшее образование</w:t>
      </w:r>
      <w:r w:rsidRPr="001B1D5D">
        <w:rPr>
          <w:b w:val="0"/>
          <w:i w:val="0"/>
          <w:sz w:val="24"/>
          <w:szCs w:val="24"/>
          <w:lang w:val="kk-KZ"/>
        </w:rPr>
        <w:t xml:space="preserve">: </w:t>
      </w:r>
      <w:r w:rsidRPr="001B1D5D">
        <w:rPr>
          <w:b w:val="0"/>
          <w:i w:val="0"/>
          <w:color w:val="000000"/>
          <w:sz w:val="24"/>
          <w:szCs w:val="24"/>
        </w:rPr>
        <w:t>экономика и бизнес</w:t>
      </w:r>
      <w:r w:rsidRPr="001B1D5D">
        <w:rPr>
          <w:b w:val="0"/>
          <w:i w:val="0"/>
          <w:color w:val="000000"/>
          <w:sz w:val="24"/>
          <w:szCs w:val="24"/>
          <w:lang w:val="kk-KZ"/>
        </w:rPr>
        <w:t xml:space="preserve"> (экономика, мировая экономика, учет и аудит, финансы, г</w:t>
      </w:r>
      <w:r w:rsidRPr="001B1D5D">
        <w:rPr>
          <w:b w:val="0"/>
          <w:i w:val="0"/>
          <w:sz w:val="24"/>
          <w:szCs w:val="24"/>
        </w:rPr>
        <w:t>осударственное и местное управление</w:t>
      </w:r>
      <w:r w:rsidRPr="001B1D5D">
        <w:rPr>
          <w:b w:val="0"/>
          <w:i w:val="0"/>
          <w:sz w:val="24"/>
          <w:szCs w:val="24"/>
          <w:lang w:val="kk-KZ"/>
        </w:rPr>
        <w:t>,</w:t>
      </w:r>
      <w:r w:rsidRPr="001B1D5D">
        <w:rPr>
          <w:b w:val="0"/>
          <w:i w:val="0"/>
          <w:color w:val="000000"/>
          <w:sz w:val="24"/>
          <w:szCs w:val="24"/>
          <w:lang w:val="kk-KZ"/>
        </w:rPr>
        <w:t xml:space="preserve"> </w:t>
      </w:r>
      <w:r w:rsidRPr="001B1D5D">
        <w:rPr>
          <w:b w:val="0"/>
          <w:i w:val="0"/>
          <w:sz w:val="24"/>
          <w:szCs w:val="24"/>
          <w:lang w:val="kk-KZ"/>
        </w:rPr>
        <w:t xml:space="preserve">менеджмент), </w:t>
      </w:r>
      <w:r w:rsidRPr="001B1D5D">
        <w:rPr>
          <w:b w:val="0"/>
          <w:i w:val="0"/>
          <w:color w:val="000000"/>
          <w:sz w:val="24"/>
          <w:szCs w:val="24"/>
          <w:lang w:val="kk-KZ"/>
        </w:rPr>
        <w:t>налоговое дело.</w:t>
      </w:r>
    </w:p>
    <w:p w14:paraId="4D5B2AE2" w14:textId="7BB63018" w:rsidR="003E600C" w:rsidRDefault="00530F19" w:rsidP="00530F19">
      <w:pPr>
        <w:pStyle w:val="FR1"/>
        <w:tabs>
          <w:tab w:val="left" w:pos="9356"/>
        </w:tabs>
        <w:spacing w:after="0"/>
        <w:ind w:firstLine="709"/>
        <w:jc w:val="both"/>
        <w:rPr>
          <w:rFonts w:ascii="Times New Roman" w:hAnsi="Times New Roman" w:cs="Times New Roman"/>
          <w:b w:val="0"/>
          <w:i w:val="0"/>
        </w:rPr>
      </w:pPr>
      <w:r w:rsidRPr="001B1D5D">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B1D5D">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14:paraId="310B82F9" w14:textId="631976F6" w:rsidR="00530F19" w:rsidRDefault="00530F19" w:rsidP="00530F19">
      <w:pPr>
        <w:pStyle w:val="FR1"/>
        <w:tabs>
          <w:tab w:val="left" w:pos="709"/>
          <w:tab w:val="left" w:pos="9356"/>
        </w:tabs>
        <w:spacing w:after="0"/>
        <w:ind w:firstLine="709"/>
        <w:jc w:val="both"/>
        <w:rPr>
          <w:rFonts w:ascii="Times New Roman" w:hAnsi="Times New Roman" w:cs="Times New Roman"/>
          <w:i w:val="0"/>
          <w:lang w:val="kk-KZ"/>
        </w:rPr>
      </w:pPr>
      <w:r>
        <w:rPr>
          <w:rFonts w:ascii="Times New Roman" w:hAnsi="Times New Roman" w:cs="Times New Roman"/>
          <w:i w:val="0"/>
          <w:lang w:val="kk-KZ"/>
        </w:rPr>
        <w:t>7</w:t>
      </w:r>
      <w:r>
        <w:rPr>
          <w:rFonts w:ascii="Times New Roman" w:hAnsi="Times New Roman" w:cs="Times New Roman"/>
          <w:i w:val="0"/>
          <w:lang w:val="kk-KZ"/>
        </w:rPr>
        <w:t xml:space="preserve">. </w:t>
      </w:r>
      <w:r w:rsidRPr="003E600C">
        <w:rPr>
          <w:rFonts w:ascii="Times New Roman" w:hAnsi="Times New Roman" w:cs="Times New Roman"/>
          <w:bCs w:val="0"/>
          <w:i w:val="0"/>
          <w:color w:val="151515"/>
        </w:rPr>
        <w:t xml:space="preserve">Главный специалист </w:t>
      </w:r>
      <w:r w:rsidRPr="00530F19">
        <w:rPr>
          <w:rFonts w:ascii="Times New Roman" w:hAnsi="Times New Roman" w:cs="Times New Roman"/>
          <w:bCs w:val="0"/>
          <w:i w:val="0"/>
          <w:color w:val="151515"/>
        </w:rPr>
        <w:t>таможенного поста «Атамекен»</w:t>
      </w:r>
      <w:r w:rsidRPr="00FF7458">
        <w:rPr>
          <w:bCs w:val="0"/>
          <w:color w:val="151515"/>
        </w:rPr>
        <w:t xml:space="preserve"> </w:t>
      </w:r>
      <w:r w:rsidRPr="001B1D5D">
        <w:rPr>
          <w:rFonts w:ascii="Times New Roman" w:hAnsi="Times New Roman" w:cs="Times New Roman"/>
          <w:bCs w:val="0"/>
          <w:i w:val="0"/>
          <w:iCs w:val="0"/>
          <w:lang w:val="kk-KZ"/>
        </w:rPr>
        <w:t>Департамента государственных доходов</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 xml:space="preserve"> по </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Туркестанской области</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Комитета государственных доходов  Министерства  финансов  Республики  Казахстан</w:t>
      </w:r>
      <w:r>
        <w:rPr>
          <w:rFonts w:ascii="Times New Roman" w:hAnsi="Times New Roman" w:cs="Times New Roman"/>
          <w:i w:val="0"/>
          <w:lang w:val="kk-KZ"/>
        </w:rPr>
        <w:t xml:space="preserve">, </w:t>
      </w:r>
      <w:r w:rsidRPr="00530F19">
        <w:rPr>
          <w:rFonts w:ascii="Times New Roman" w:hAnsi="Times New Roman" w:cs="Times New Roman"/>
          <w:bCs w:val="0"/>
          <w:i w:val="0"/>
          <w:color w:val="151515"/>
        </w:rPr>
        <w:t xml:space="preserve">временно на период отпуска по уходу за ребенком основного работника </w:t>
      </w:r>
      <w:r w:rsidRPr="00530F19">
        <w:rPr>
          <w:rFonts w:ascii="Times New Roman" w:hAnsi="Times New Roman" w:cs="Times New Roman"/>
          <w:bCs w:val="0"/>
          <w:i w:val="0"/>
          <w:color w:val="151515"/>
          <w:lang w:val="kk-KZ"/>
        </w:rPr>
        <w:t xml:space="preserve">Рустемовой А.А. </w:t>
      </w:r>
      <w:r w:rsidRPr="00530F19">
        <w:rPr>
          <w:rFonts w:ascii="Times New Roman" w:hAnsi="Times New Roman" w:cs="Times New Roman"/>
          <w:bCs w:val="0"/>
          <w:i w:val="0"/>
          <w:color w:val="151515"/>
        </w:rPr>
        <w:t>до 30.12.2021 года</w:t>
      </w:r>
      <w:r w:rsidRPr="00530F19">
        <w:rPr>
          <w:rFonts w:ascii="Times New Roman" w:hAnsi="Times New Roman" w:cs="Times New Roman"/>
          <w:i w:val="0"/>
          <w:lang w:val="kk-KZ"/>
        </w:rPr>
        <w:t xml:space="preserve"> </w:t>
      </w:r>
      <w:r w:rsidRPr="001B1D5D">
        <w:rPr>
          <w:rFonts w:ascii="Times New Roman" w:hAnsi="Times New Roman" w:cs="Times New Roman"/>
          <w:bCs w:val="0"/>
          <w:i w:val="0"/>
          <w:iCs w:val="0"/>
          <w:lang w:val="kk-KZ"/>
        </w:rPr>
        <w:t xml:space="preserve"> </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категория  С-</w:t>
      </w:r>
      <w:r>
        <w:rPr>
          <w:rFonts w:ascii="Times New Roman" w:hAnsi="Times New Roman" w:cs="Times New Roman"/>
          <w:i w:val="0"/>
          <w:lang w:val="kk-KZ"/>
        </w:rPr>
        <w:t>О</w:t>
      </w:r>
      <w:r w:rsidRPr="001B1D5D">
        <w:rPr>
          <w:rFonts w:ascii="Times New Roman" w:hAnsi="Times New Roman" w:cs="Times New Roman"/>
          <w:i w:val="0"/>
          <w:lang w:val="kk-KZ"/>
        </w:rPr>
        <w:t>-</w:t>
      </w:r>
      <w:r>
        <w:rPr>
          <w:rFonts w:ascii="Times New Roman" w:hAnsi="Times New Roman" w:cs="Times New Roman"/>
          <w:i w:val="0"/>
          <w:lang w:val="kk-KZ"/>
        </w:rPr>
        <w:t>5</w:t>
      </w:r>
      <w:r w:rsidRPr="001B1D5D">
        <w:rPr>
          <w:rFonts w:ascii="Times New Roman" w:hAnsi="Times New Roman" w:cs="Times New Roman"/>
          <w:i w:val="0"/>
        </w:rPr>
        <w:t>)</w:t>
      </w:r>
      <w:r w:rsidRPr="001B1D5D">
        <w:rPr>
          <w:rFonts w:ascii="Times New Roman" w:hAnsi="Times New Roman" w:cs="Times New Roman"/>
          <w:i w:val="0"/>
          <w:lang w:val="kk-KZ"/>
        </w:rPr>
        <w:t>, 1 ед.</w:t>
      </w:r>
    </w:p>
    <w:p w14:paraId="6518C4C7" w14:textId="45CFA259" w:rsidR="00530F19" w:rsidRDefault="00530F19" w:rsidP="00530F19">
      <w:pPr>
        <w:pStyle w:val="FR1"/>
        <w:tabs>
          <w:tab w:val="left" w:pos="709"/>
          <w:tab w:val="left" w:pos="9356"/>
        </w:tabs>
        <w:spacing w:after="0"/>
        <w:ind w:firstLine="709"/>
        <w:jc w:val="both"/>
        <w:rPr>
          <w:rFonts w:ascii="Times New Roman" w:hAnsi="Times New Roman" w:cs="Times New Roman"/>
          <w:i w:val="0"/>
          <w:lang w:val="kk-KZ"/>
        </w:rPr>
      </w:pPr>
      <w:r>
        <w:rPr>
          <w:rFonts w:ascii="Times New Roman" w:hAnsi="Times New Roman" w:cs="Times New Roman"/>
          <w:i w:val="0"/>
          <w:lang w:val="kk-KZ"/>
        </w:rPr>
        <w:t>5</w:t>
      </w:r>
      <w:r>
        <w:rPr>
          <w:rFonts w:ascii="Times New Roman" w:hAnsi="Times New Roman" w:cs="Times New Roman"/>
          <w:i w:val="0"/>
          <w:lang w:val="kk-KZ"/>
        </w:rPr>
        <w:t xml:space="preserve">. </w:t>
      </w:r>
      <w:r w:rsidRPr="003E600C">
        <w:rPr>
          <w:rFonts w:ascii="Times New Roman" w:hAnsi="Times New Roman" w:cs="Times New Roman"/>
          <w:bCs w:val="0"/>
          <w:i w:val="0"/>
          <w:color w:val="151515"/>
        </w:rPr>
        <w:t xml:space="preserve">Главный специалист </w:t>
      </w:r>
      <w:r w:rsidRPr="00530F19">
        <w:rPr>
          <w:rFonts w:ascii="Times New Roman" w:hAnsi="Times New Roman" w:cs="Times New Roman"/>
          <w:bCs w:val="0"/>
          <w:i w:val="0"/>
          <w:color w:val="151515"/>
        </w:rPr>
        <w:t>таможенного поста «Атамекен»</w:t>
      </w:r>
      <w:r w:rsidRPr="00FF7458">
        <w:rPr>
          <w:bCs w:val="0"/>
          <w:color w:val="151515"/>
        </w:rPr>
        <w:t xml:space="preserve"> </w:t>
      </w:r>
      <w:r w:rsidRPr="001B1D5D">
        <w:rPr>
          <w:rFonts w:ascii="Times New Roman" w:hAnsi="Times New Roman" w:cs="Times New Roman"/>
          <w:bCs w:val="0"/>
          <w:i w:val="0"/>
          <w:iCs w:val="0"/>
          <w:lang w:val="kk-KZ"/>
        </w:rPr>
        <w:t>Департамента государственных доходов</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 xml:space="preserve"> по </w:t>
      </w:r>
      <w:r w:rsidRPr="001B1D5D">
        <w:rPr>
          <w:rFonts w:ascii="Times New Roman" w:hAnsi="Times New Roman" w:cs="Times New Roman"/>
          <w:bCs w:val="0"/>
          <w:i w:val="0"/>
          <w:iCs w:val="0"/>
        </w:rPr>
        <w:t xml:space="preserve"> </w:t>
      </w:r>
      <w:r w:rsidRPr="001B1D5D">
        <w:rPr>
          <w:rFonts w:ascii="Times New Roman" w:hAnsi="Times New Roman" w:cs="Times New Roman"/>
          <w:bCs w:val="0"/>
          <w:i w:val="0"/>
          <w:iCs w:val="0"/>
          <w:lang w:val="kk-KZ"/>
        </w:rPr>
        <w:t>Туркестанской области</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Комитета государственных доходов  Министерства  финансов  Республики  Казахстан</w:t>
      </w:r>
      <w:r>
        <w:rPr>
          <w:rFonts w:ascii="Times New Roman" w:hAnsi="Times New Roman" w:cs="Times New Roman"/>
          <w:i w:val="0"/>
          <w:lang w:val="kk-KZ"/>
        </w:rPr>
        <w:t xml:space="preserve">, </w:t>
      </w:r>
      <w:r w:rsidRPr="00530F19">
        <w:rPr>
          <w:rFonts w:ascii="Times New Roman" w:hAnsi="Times New Roman" w:cs="Times New Roman"/>
          <w:bCs w:val="0"/>
          <w:i w:val="0"/>
          <w:color w:val="151515"/>
        </w:rPr>
        <w:t xml:space="preserve">временно на период отпуска по уходу за ребенком основного работника </w:t>
      </w:r>
      <w:r w:rsidRPr="00530F19">
        <w:rPr>
          <w:rFonts w:ascii="Times New Roman" w:hAnsi="Times New Roman" w:cs="Times New Roman"/>
          <w:bCs w:val="0"/>
          <w:i w:val="0"/>
          <w:color w:val="151515"/>
          <w:lang w:val="kk-KZ"/>
        </w:rPr>
        <w:t xml:space="preserve">Төлебеков Н.Р </w:t>
      </w:r>
      <w:r w:rsidRPr="00530F19">
        <w:rPr>
          <w:rFonts w:ascii="Times New Roman" w:hAnsi="Times New Roman" w:cs="Times New Roman"/>
          <w:bCs w:val="0"/>
          <w:i w:val="0"/>
          <w:color w:val="151515"/>
        </w:rPr>
        <w:t xml:space="preserve">до </w:t>
      </w:r>
      <w:r w:rsidRPr="00530F19">
        <w:rPr>
          <w:rFonts w:ascii="Times New Roman" w:hAnsi="Times New Roman" w:cs="Times New Roman"/>
          <w:bCs w:val="0"/>
          <w:i w:val="0"/>
          <w:color w:val="151515"/>
          <w:lang w:val="kk-KZ"/>
        </w:rPr>
        <w:t>10.10.2023</w:t>
      </w:r>
      <w:r w:rsidRPr="00530F19">
        <w:rPr>
          <w:rFonts w:ascii="Times New Roman" w:hAnsi="Times New Roman" w:cs="Times New Roman"/>
          <w:bCs w:val="0"/>
          <w:i w:val="0"/>
          <w:color w:val="151515"/>
        </w:rPr>
        <w:t xml:space="preserve"> года</w:t>
      </w:r>
      <w:r w:rsidRPr="00530F19">
        <w:rPr>
          <w:rFonts w:ascii="Times New Roman" w:hAnsi="Times New Roman" w:cs="Times New Roman"/>
          <w:i w:val="0"/>
          <w:lang w:val="kk-KZ"/>
        </w:rPr>
        <w:t xml:space="preserve"> </w:t>
      </w:r>
      <w:r w:rsidRPr="001B1D5D">
        <w:rPr>
          <w:rFonts w:ascii="Times New Roman" w:hAnsi="Times New Roman" w:cs="Times New Roman"/>
          <w:bCs w:val="0"/>
          <w:i w:val="0"/>
          <w:iCs w:val="0"/>
          <w:lang w:val="kk-KZ"/>
        </w:rPr>
        <w:t xml:space="preserve"> </w:t>
      </w:r>
      <w:r w:rsidRPr="001B1D5D">
        <w:rPr>
          <w:rFonts w:ascii="Times New Roman" w:hAnsi="Times New Roman" w:cs="Times New Roman"/>
          <w:bCs w:val="0"/>
          <w:i w:val="0"/>
          <w:iCs w:val="0"/>
        </w:rPr>
        <w:t xml:space="preserve"> (</w:t>
      </w:r>
      <w:r w:rsidRPr="001B1D5D">
        <w:rPr>
          <w:rFonts w:ascii="Times New Roman" w:hAnsi="Times New Roman" w:cs="Times New Roman"/>
          <w:i w:val="0"/>
          <w:lang w:val="kk-KZ"/>
        </w:rPr>
        <w:t>категория  С-</w:t>
      </w:r>
      <w:r>
        <w:rPr>
          <w:rFonts w:ascii="Times New Roman" w:hAnsi="Times New Roman" w:cs="Times New Roman"/>
          <w:i w:val="0"/>
          <w:lang w:val="kk-KZ"/>
        </w:rPr>
        <w:t>О</w:t>
      </w:r>
      <w:r w:rsidRPr="001B1D5D">
        <w:rPr>
          <w:rFonts w:ascii="Times New Roman" w:hAnsi="Times New Roman" w:cs="Times New Roman"/>
          <w:i w:val="0"/>
          <w:lang w:val="kk-KZ"/>
        </w:rPr>
        <w:t>-</w:t>
      </w:r>
      <w:r>
        <w:rPr>
          <w:rFonts w:ascii="Times New Roman" w:hAnsi="Times New Roman" w:cs="Times New Roman"/>
          <w:i w:val="0"/>
          <w:lang w:val="kk-KZ"/>
        </w:rPr>
        <w:t>5</w:t>
      </w:r>
      <w:r w:rsidRPr="001B1D5D">
        <w:rPr>
          <w:rFonts w:ascii="Times New Roman" w:hAnsi="Times New Roman" w:cs="Times New Roman"/>
          <w:i w:val="0"/>
        </w:rPr>
        <w:t>)</w:t>
      </w:r>
      <w:r w:rsidRPr="001B1D5D">
        <w:rPr>
          <w:rFonts w:ascii="Times New Roman" w:hAnsi="Times New Roman" w:cs="Times New Roman"/>
          <w:i w:val="0"/>
          <w:lang w:val="kk-KZ"/>
        </w:rPr>
        <w:t>, 1 ед.</w:t>
      </w:r>
    </w:p>
    <w:p w14:paraId="21AC4654" w14:textId="37AAF458" w:rsidR="00530F19" w:rsidRPr="00530F19" w:rsidRDefault="00530F19" w:rsidP="00530F19">
      <w:pPr>
        <w:tabs>
          <w:tab w:val="left" w:pos="993"/>
        </w:tabs>
        <w:ind w:firstLine="709"/>
        <w:jc w:val="both"/>
        <w:rPr>
          <w:b w:val="0"/>
          <w:i w:val="0"/>
          <w:sz w:val="22"/>
          <w:szCs w:val="24"/>
          <w:lang w:val="kk-KZ"/>
        </w:rPr>
      </w:pPr>
      <w:r w:rsidRPr="001B1D5D">
        <w:rPr>
          <w:i w:val="0"/>
          <w:sz w:val="24"/>
          <w:szCs w:val="24"/>
          <w:lang w:val="kk-KZ"/>
        </w:rPr>
        <w:t xml:space="preserve">Функциональные обязанности: </w:t>
      </w:r>
      <w:r w:rsidRPr="00530F19">
        <w:rPr>
          <w:b w:val="0"/>
          <w:i w:val="0"/>
          <w:color w:val="151515"/>
          <w:sz w:val="24"/>
          <w:shd w:val="clear" w:color="auto" w:fill="FFFFFF"/>
        </w:rPr>
        <w:t>Совершает таможенные операции связанные с выпуском товаров и их помещением под таможенную процедуру выпуска для внутреннего потребления установленные таможенным законодательством таможенного союза и Республики Казахстан; В пределах компетенции осуществляет  производство по делам об административных правонарушениях в соответствии с законодательством Республики Казахстан об административных правонарушениях, возбуждает дела об административных правонарушениях путем составления протоколов об административных правонарушениях; Осуществляет таможенный контроль в отношении товаров перемещаемых через таможенную границу Таможенного союза, к которым применяются запреты и ограничения; Совершает таможенные операции, связанные с таможенным декларированием, таможенной очисткой и выпуском товаров, а также проведением таможенного контроля с использованием системы управления рисками, в том числе с использованием информационных технологий. Ведет работу по оформлению деклараций на транзитные товары и состовляет отчеты по транзитным декларациям (отправке и прибытию).</w:t>
      </w:r>
      <w:r w:rsidRPr="00530F19">
        <w:rPr>
          <w:b w:val="0"/>
          <w:i w:val="0"/>
          <w:color w:val="000000" w:themeColor="text1"/>
          <w:sz w:val="22"/>
          <w:szCs w:val="24"/>
          <w:lang w:val="kk-KZ"/>
        </w:rPr>
        <w:t xml:space="preserve"> </w:t>
      </w:r>
    </w:p>
    <w:p w14:paraId="524F5786" w14:textId="77777777" w:rsidR="00530F19" w:rsidRPr="001B1D5D" w:rsidRDefault="00530F19" w:rsidP="00530F19">
      <w:pPr>
        <w:ind w:firstLine="708"/>
        <w:jc w:val="both"/>
        <w:rPr>
          <w:b w:val="0"/>
          <w:i w:val="0"/>
          <w:color w:val="000000"/>
          <w:sz w:val="24"/>
          <w:szCs w:val="24"/>
          <w:lang w:val="kk-KZ"/>
        </w:rPr>
      </w:pPr>
      <w:r w:rsidRPr="001B1D5D">
        <w:rPr>
          <w:i w:val="0"/>
          <w:sz w:val="24"/>
          <w:szCs w:val="24"/>
          <w:lang w:val="kk-KZ"/>
        </w:rPr>
        <w:t xml:space="preserve">Требования к участникам конкурса: </w:t>
      </w:r>
      <w:r w:rsidRPr="001B1D5D">
        <w:rPr>
          <w:b w:val="0"/>
          <w:i w:val="0"/>
          <w:sz w:val="24"/>
          <w:szCs w:val="24"/>
        </w:rPr>
        <w:t>послевузовское или высшее образование</w:t>
      </w:r>
      <w:r w:rsidRPr="001B1D5D">
        <w:rPr>
          <w:b w:val="0"/>
          <w:i w:val="0"/>
          <w:sz w:val="24"/>
          <w:szCs w:val="24"/>
          <w:lang w:val="kk-KZ"/>
        </w:rPr>
        <w:t xml:space="preserve">: </w:t>
      </w:r>
      <w:r w:rsidRPr="001B1D5D">
        <w:rPr>
          <w:b w:val="0"/>
          <w:i w:val="0"/>
          <w:color w:val="000000"/>
          <w:sz w:val="24"/>
          <w:szCs w:val="24"/>
        </w:rPr>
        <w:t>экономика и бизнес</w:t>
      </w:r>
      <w:r w:rsidRPr="001B1D5D">
        <w:rPr>
          <w:b w:val="0"/>
          <w:i w:val="0"/>
          <w:color w:val="000000"/>
          <w:sz w:val="24"/>
          <w:szCs w:val="24"/>
          <w:lang w:val="kk-KZ"/>
        </w:rPr>
        <w:t xml:space="preserve"> (экономика, мировая экономика, учет и аудит, финансы, г</w:t>
      </w:r>
      <w:r w:rsidRPr="001B1D5D">
        <w:rPr>
          <w:b w:val="0"/>
          <w:i w:val="0"/>
          <w:sz w:val="24"/>
          <w:szCs w:val="24"/>
        </w:rPr>
        <w:t>осударственное и местное управление</w:t>
      </w:r>
      <w:r w:rsidRPr="001B1D5D">
        <w:rPr>
          <w:b w:val="0"/>
          <w:i w:val="0"/>
          <w:sz w:val="24"/>
          <w:szCs w:val="24"/>
          <w:lang w:val="kk-KZ"/>
        </w:rPr>
        <w:t>,</w:t>
      </w:r>
      <w:r w:rsidRPr="001B1D5D">
        <w:rPr>
          <w:b w:val="0"/>
          <w:i w:val="0"/>
          <w:color w:val="000000"/>
          <w:sz w:val="24"/>
          <w:szCs w:val="24"/>
          <w:lang w:val="kk-KZ"/>
        </w:rPr>
        <w:t xml:space="preserve"> </w:t>
      </w:r>
      <w:r w:rsidRPr="001B1D5D">
        <w:rPr>
          <w:b w:val="0"/>
          <w:i w:val="0"/>
          <w:sz w:val="24"/>
          <w:szCs w:val="24"/>
          <w:lang w:val="kk-KZ"/>
        </w:rPr>
        <w:t>менеджмент), право (ю</w:t>
      </w:r>
      <w:r w:rsidRPr="001B1D5D">
        <w:rPr>
          <w:b w:val="0"/>
          <w:i w:val="0"/>
          <w:sz w:val="24"/>
          <w:szCs w:val="24"/>
        </w:rPr>
        <w:t>риспруденция</w:t>
      </w:r>
      <w:r w:rsidRPr="001B1D5D">
        <w:rPr>
          <w:b w:val="0"/>
          <w:i w:val="0"/>
          <w:sz w:val="24"/>
          <w:szCs w:val="24"/>
          <w:lang w:val="kk-KZ"/>
        </w:rPr>
        <w:t>,</w:t>
      </w:r>
      <w:r w:rsidRPr="001B1D5D">
        <w:rPr>
          <w:b w:val="0"/>
          <w:i w:val="0"/>
          <w:color w:val="000000"/>
          <w:sz w:val="24"/>
          <w:szCs w:val="24"/>
          <w:lang w:val="kk-KZ"/>
        </w:rPr>
        <w:t xml:space="preserve"> м</w:t>
      </w:r>
      <w:r w:rsidRPr="001B1D5D">
        <w:rPr>
          <w:b w:val="0"/>
          <w:i w:val="0"/>
          <w:sz w:val="24"/>
          <w:szCs w:val="24"/>
          <w:lang w:val="kk-KZ"/>
        </w:rPr>
        <w:t>еждународное право</w:t>
      </w:r>
      <w:r w:rsidRPr="001B1D5D">
        <w:rPr>
          <w:b w:val="0"/>
          <w:i w:val="0"/>
          <w:color w:val="000000"/>
          <w:sz w:val="24"/>
          <w:szCs w:val="24"/>
          <w:lang w:val="kk-KZ"/>
        </w:rPr>
        <w:t xml:space="preserve">, </w:t>
      </w:r>
      <w:r w:rsidRPr="001B1D5D">
        <w:rPr>
          <w:sz w:val="24"/>
          <w:szCs w:val="24"/>
          <w:lang w:val="kk-KZ"/>
        </w:rPr>
        <w:t xml:space="preserve"> </w:t>
      </w:r>
      <w:r w:rsidRPr="001B1D5D">
        <w:rPr>
          <w:b w:val="0"/>
          <w:i w:val="0"/>
          <w:sz w:val="24"/>
          <w:szCs w:val="24"/>
          <w:lang w:val="kk-KZ"/>
        </w:rPr>
        <w:t>правоохранительная деятельность</w:t>
      </w:r>
      <w:r w:rsidRPr="001B1D5D">
        <w:rPr>
          <w:b w:val="0"/>
          <w:i w:val="0"/>
          <w:color w:val="000000"/>
          <w:sz w:val="24"/>
          <w:szCs w:val="24"/>
          <w:lang w:val="kk-KZ"/>
        </w:rPr>
        <w:t>, таможенное дело</w:t>
      </w:r>
      <w:r>
        <w:rPr>
          <w:b w:val="0"/>
          <w:i w:val="0"/>
          <w:sz w:val="24"/>
          <w:szCs w:val="24"/>
          <w:lang w:val="kk-KZ"/>
        </w:rPr>
        <w:t>)</w:t>
      </w:r>
      <w:r w:rsidRPr="001B1D5D">
        <w:rPr>
          <w:b w:val="0"/>
          <w:i w:val="0"/>
          <w:color w:val="000000"/>
          <w:sz w:val="24"/>
          <w:szCs w:val="24"/>
          <w:lang w:val="kk-KZ"/>
        </w:rPr>
        <w:t>.</w:t>
      </w:r>
    </w:p>
    <w:p w14:paraId="75C566F4" w14:textId="78FC81F0" w:rsidR="00530F19" w:rsidRPr="00530F19" w:rsidRDefault="00530F19" w:rsidP="00530F19">
      <w:pPr>
        <w:pStyle w:val="FR1"/>
        <w:tabs>
          <w:tab w:val="left" w:pos="9356"/>
        </w:tabs>
        <w:spacing w:after="0"/>
        <w:ind w:firstLine="709"/>
        <w:jc w:val="both"/>
        <w:rPr>
          <w:rFonts w:ascii="Times New Roman" w:hAnsi="Times New Roman" w:cs="Times New Roman"/>
          <w:b w:val="0"/>
          <w:i w:val="0"/>
          <w:lang w:val="kk-KZ"/>
        </w:rPr>
      </w:pPr>
      <w:r w:rsidRPr="001B1D5D">
        <w:rPr>
          <w:rFonts w:ascii="Times New Roman" w:hAnsi="Times New Roman" w:cs="Times New Roman"/>
          <w:b w:val="0"/>
          <w:i w:val="0"/>
          <w:color w:val="000000"/>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1B1D5D">
        <w:rPr>
          <w:rFonts w:ascii="Times New Roman" w:hAnsi="Times New Roman" w:cs="Times New Roman"/>
          <w:b w:val="0"/>
          <w:i w:val="0"/>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r>
        <w:rPr>
          <w:rFonts w:ascii="Times New Roman" w:hAnsi="Times New Roman" w:cs="Times New Roman"/>
          <w:b w:val="0"/>
          <w:i w:val="0"/>
          <w:lang w:val="kk-KZ"/>
        </w:rPr>
        <w:t>.</w:t>
      </w:r>
    </w:p>
    <w:p w14:paraId="7096BCDA" w14:textId="77777777" w:rsidR="001B1D5D" w:rsidRPr="00B6522B" w:rsidRDefault="001B1D5D" w:rsidP="001B1D5D">
      <w:pPr>
        <w:tabs>
          <w:tab w:val="left" w:pos="9923"/>
        </w:tabs>
        <w:ind w:firstLine="709"/>
        <w:jc w:val="both"/>
        <w:rPr>
          <w:iCs w:val="0"/>
          <w:sz w:val="24"/>
          <w:szCs w:val="24"/>
        </w:rPr>
      </w:pPr>
      <w:r w:rsidRPr="00B6522B">
        <w:rPr>
          <w:sz w:val="24"/>
          <w:szCs w:val="24"/>
        </w:rPr>
        <w:t xml:space="preserve">Необходимые для участия в конкурсе документы: </w:t>
      </w:r>
    </w:p>
    <w:p w14:paraId="61D7DA2D" w14:textId="77777777" w:rsidR="001B1D5D" w:rsidRPr="00296688" w:rsidRDefault="001B1D5D" w:rsidP="001B1D5D">
      <w:pPr>
        <w:tabs>
          <w:tab w:val="left" w:pos="9923"/>
        </w:tabs>
        <w:ind w:firstLine="709"/>
        <w:jc w:val="both"/>
        <w:rPr>
          <w:b w:val="0"/>
          <w:i w:val="0"/>
          <w:sz w:val="24"/>
          <w:szCs w:val="24"/>
        </w:rPr>
      </w:pPr>
      <w:r w:rsidRPr="00296688">
        <w:rPr>
          <w:b w:val="0"/>
          <w:i w:val="0"/>
          <w:sz w:val="24"/>
          <w:szCs w:val="24"/>
        </w:rPr>
        <w:t xml:space="preserve">1) заявление по форме согласно приложению 2 к Правилам проведения конкурсов на </w:t>
      </w:r>
      <w:r w:rsidRPr="00296688">
        <w:rPr>
          <w:b w:val="0"/>
          <w:i w:val="0"/>
          <w:sz w:val="24"/>
          <w:szCs w:val="24"/>
        </w:rPr>
        <w:lastRenderedPageBreak/>
        <w:t>занятие административной государственной должности корпуса «Б» (форма прилагается);</w:t>
      </w:r>
    </w:p>
    <w:p w14:paraId="30D9C83D" w14:textId="77777777" w:rsidR="001B1D5D" w:rsidRPr="003E65E2" w:rsidRDefault="001B1D5D" w:rsidP="001B1D5D">
      <w:pPr>
        <w:tabs>
          <w:tab w:val="left" w:pos="9923"/>
        </w:tabs>
        <w:ind w:firstLine="709"/>
        <w:jc w:val="both"/>
        <w:rPr>
          <w:b w:val="0"/>
          <w:i w:val="0"/>
          <w:sz w:val="22"/>
          <w:szCs w:val="24"/>
        </w:rPr>
      </w:pPr>
      <w:r w:rsidRPr="00296688">
        <w:rPr>
          <w:b w:val="0"/>
          <w:i w:val="0"/>
          <w:sz w:val="24"/>
          <w:szCs w:val="24"/>
        </w:rPr>
        <w:t xml:space="preserve">2) </w:t>
      </w:r>
      <w:r w:rsidRPr="003E65E2">
        <w:rPr>
          <w:b w:val="0"/>
          <w:i w:val="0"/>
          <w:sz w:val="24"/>
        </w:rPr>
        <w:t>послужной список государственного служащего по форме, утвержденной приказом Председателя Агентства Республики Казахстан по делам государственной службы и противодействию коррупции от 21 октября 2016 года № 14</w:t>
      </w:r>
      <w:r w:rsidRPr="003E65E2">
        <w:rPr>
          <w:b w:val="0"/>
          <w:i w:val="0"/>
          <w:sz w:val="24"/>
          <w:lang w:val="kk-KZ"/>
        </w:rPr>
        <w:t xml:space="preserve"> (зарегистрирован в Реестре государственной регистрации нормативных правовых актов № 14436, опубликован 28 ноября 2016 года в информационно-правовой системе «Әділет»)</w:t>
      </w:r>
      <w:r w:rsidRPr="003E65E2">
        <w:rPr>
          <w:b w:val="0"/>
          <w:i w:val="0"/>
          <w:sz w:val="24"/>
        </w:rPr>
        <w:t>, заверенный соответствующей службой управления персоналом не ранее чем за тридцать календарных дней до дня представления документов.</w:t>
      </w:r>
    </w:p>
    <w:p w14:paraId="2DE3A879" w14:textId="77777777" w:rsidR="001B1D5D" w:rsidRPr="003E65E2" w:rsidRDefault="001B1D5D" w:rsidP="001B1D5D">
      <w:pPr>
        <w:ind w:firstLine="709"/>
        <w:contextualSpacing/>
        <w:jc w:val="both"/>
        <w:rPr>
          <w:b w:val="0"/>
          <w:i w:val="0"/>
          <w:sz w:val="24"/>
        </w:rPr>
      </w:pPr>
      <w:r w:rsidRPr="003E65E2">
        <w:rPr>
          <w:b w:val="0"/>
          <w:i w:val="0"/>
          <w:sz w:val="24"/>
        </w:rPr>
        <w:t>Кандидаты могут предоставлять документы, подтверждающие наличие у кандидата стажа работы в областях, соответствующих функциональным направлениям объявленной должности.</w:t>
      </w:r>
    </w:p>
    <w:p w14:paraId="11C2FB68" w14:textId="77777777" w:rsidR="001B1D5D" w:rsidRDefault="001B1D5D" w:rsidP="001B1D5D">
      <w:pPr>
        <w:tabs>
          <w:tab w:val="left" w:pos="9923"/>
        </w:tabs>
        <w:ind w:firstLine="709"/>
        <w:jc w:val="both"/>
        <w:rPr>
          <w:b w:val="0"/>
          <w:i w:val="0"/>
          <w:color w:val="000000"/>
          <w:sz w:val="24"/>
          <w:szCs w:val="24"/>
        </w:rPr>
      </w:pPr>
      <w:r w:rsidRPr="00296688">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14:paraId="00338945" w14:textId="77777777" w:rsidR="001B1D5D" w:rsidRPr="00B6522B" w:rsidRDefault="001B1D5D" w:rsidP="001B1D5D">
      <w:pPr>
        <w:tabs>
          <w:tab w:val="left" w:pos="9923"/>
        </w:tabs>
        <w:ind w:firstLine="709"/>
        <w:jc w:val="both"/>
        <w:rPr>
          <w:i w:val="0"/>
          <w:color w:val="000000"/>
          <w:sz w:val="22"/>
          <w:szCs w:val="24"/>
          <w:lang w:val="kk-KZ"/>
        </w:rPr>
      </w:pPr>
      <w:r w:rsidRPr="009020C4">
        <w:rPr>
          <w:i w:val="0"/>
          <w:sz w:val="24"/>
          <w:lang w:val="kk-KZ"/>
        </w:rPr>
        <w:t>С</w:t>
      </w:r>
      <w:r w:rsidRPr="009020C4">
        <w:rPr>
          <w:i w:val="0"/>
          <w:sz w:val="24"/>
        </w:rPr>
        <w:t>рок приема документов 3 рабочих дня, который исчисляется со следующего рабочего дня после публикации объявления о проведении внутреннего конкурса на интернет-ресурсе уполномоченного органа</w:t>
      </w:r>
      <w:r>
        <w:rPr>
          <w:i w:val="0"/>
          <w:sz w:val="24"/>
          <w:lang w:val="kk-KZ"/>
        </w:rPr>
        <w:t xml:space="preserve">. </w:t>
      </w:r>
    </w:p>
    <w:p w14:paraId="5425D04A" w14:textId="3E1E0533" w:rsidR="001B1D5D" w:rsidRPr="0048334D" w:rsidRDefault="001B1D5D" w:rsidP="001B1D5D">
      <w:pPr>
        <w:autoSpaceDE w:val="0"/>
        <w:autoSpaceDN w:val="0"/>
        <w:adjustRightInd w:val="0"/>
        <w:ind w:firstLine="708"/>
        <w:jc w:val="both"/>
        <w:rPr>
          <w:b w:val="0"/>
          <w:i w:val="0"/>
          <w:sz w:val="22"/>
          <w:szCs w:val="24"/>
          <w:lang w:val="kk-KZ"/>
        </w:rPr>
      </w:pPr>
      <w:r w:rsidRPr="005F356C">
        <w:rPr>
          <w:b w:val="0"/>
          <w:i w:val="0"/>
          <w:sz w:val="24"/>
        </w:rPr>
        <w:t>Лица, изъявившие желание участвовать во внутреннем конкурсе представляют документы в государственный орган, объявивший конкурс, в электронном виде посредством интегрированной информационной системы «Е-қызмет» или портала электронного правительства «Е-gov» либо на адрес электронной почты, указанный в объявлении, в сроки приема документов.</w:t>
      </w:r>
      <w:r>
        <w:rPr>
          <w:b w:val="0"/>
          <w:i w:val="0"/>
          <w:sz w:val="24"/>
          <w:lang w:val="kk-KZ"/>
        </w:rPr>
        <w:t xml:space="preserve"> </w:t>
      </w:r>
      <w:r w:rsidRPr="0019738B">
        <w:rPr>
          <w:b w:val="0"/>
          <w:i w:val="0"/>
          <w:color w:val="000000"/>
          <w:sz w:val="24"/>
          <w:szCs w:val="24"/>
        </w:rPr>
        <w:t xml:space="preserve">Кандидаты, допущенные к собеседованию, проходят его в ГУ «Департаменте государственных доходов по </w:t>
      </w:r>
      <w:r w:rsidRPr="0019738B">
        <w:rPr>
          <w:b w:val="0"/>
          <w:i w:val="0"/>
          <w:color w:val="000000"/>
          <w:sz w:val="24"/>
          <w:szCs w:val="24"/>
          <w:lang w:val="kk-KZ"/>
        </w:rPr>
        <w:t>Туркестанксой</w:t>
      </w:r>
      <w:r w:rsidRPr="0019738B">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Pr="0019738B">
        <w:rPr>
          <w:b w:val="0"/>
          <w:i w:val="0"/>
          <w:sz w:val="24"/>
          <w:szCs w:val="24"/>
        </w:rPr>
        <w:t>, ул</w:t>
      </w:r>
      <w:r w:rsidRPr="0019738B">
        <w:rPr>
          <w:b w:val="0"/>
          <w:i w:val="0"/>
          <w:sz w:val="24"/>
          <w:szCs w:val="24"/>
          <w:lang w:val="kk-KZ"/>
        </w:rPr>
        <w:t xml:space="preserve">.Тауке-хана, 135А </w:t>
      </w:r>
      <w:r w:rsidRPr="0019738B">
        <w:rPr>
          <w:b w:val="0"/>
          <w:i w:val="0"/>
          <w:color w:val="000000"/>
          <w:sz w:val="24"/>
          <w:szCs w:val="24"/>
          <w:lang w:val="kk-KZ"/>
        </w:rPr>
        <w:t xml:space="preserve"> </w:t>
      </w:r>
      <w:r w:rsidRPr="008D69C6">
        <w:rPr>
          <w:i w:val="0"/>
          <w:color w:val="000000"/>
          <w:sz w:val="24"/>
          <w:szCs w:val="24"/>
        </w:rPr>
        <w:t>в течение 3 рабочих дней со дня уведомления кандидатов о допуске их к собеседованию.</w:t>
      </w:r>
      <w:r w:rsidRPr="0019738B">
        <w:rPr>
          <w:b w:val="0"/>
          <w:i w:val="0"/>
          <w:color w:val="000000"/>
          <w:sz w:val="24"/>
          <w:szCs w:val="24"/>
        </w:rPr>
        <w:t xml:space="preserve"> </w:t>
      </w:r>
      <w:r w:rsidRPr="0019738B">
        <w:rPr>
          <w:b w:val="0"/>
          <w:i w:val="0"/>
          <w:color w:val="000000"/>
          <w:sz w:val="24"/>
          <w:szCs w:val="24"/>
          <w:lang w:val="kk-KZ"/>
        </w:rPr>
        <w:t xml:space="preserve">Телефон для справок: </w:t>
      </w:r>
      <w:r w:rsidRPr="0019738B">
        <w:rPr>
          <w:b w:val="0"/>
          <w:i w:val="0"/>
          <w:sz w:val="22"/>
          <w:szCs w:val="24"/>
          <w:lang w:val="kk-KZ"/>
        </w:rPr>
        <w:t xml:space="preserve">8(72533)2-58-16, электронный адрес: </w:t>
      </w:r>
      <w:r w:rsidR="00626D56" w:rsidRPr="00791A61">
        <w:rPr>
          <w:i w:val="0"/>
          <w:u w:val="single"/>
          <w:lang w:val="kk-KZ"/>
        </w:rPr>
        <w:t>z.turgynova@kgd.gov.kz</w:t>
      </w:r>
      <w:r w:rsidRPr="0019738B">
        <w:rPr>
          <w:rStyle w:val="a3"/>
          <w:b w:val="0"/>
          <w:i w:val="0"/>
          <w:sz w:val="22"/>
          <w:szCs w:val="24"/>
          <w:lang w:val="kk-KZ"/>
        </w:rPr>
        <w:t xml:space="preserve"> </w:t>
      </w:r>
      <w:r w:rsidRPr="0019738B">
        <w:rPr>
          <w:b w:val="0"/>
          <w:i w:val="0"/>
          <w:sz w:val="20"/>
          <w:szCs w:val="24"/>
          <w:u w:val="single"/>
          <w:lang w:val="kk-KZ"/>
        </w:rPr>
        <w:t>(</w:t>
      </w:r>
      <w:r w:rsidRPr="0019738B">
        <w:rPr>
          <w:b w:val="0"/>
          <w:i w:val="0"/>
          <w:sz w:val="22"/>
          <w:u w:val="single"/>
        </w:rPr>
        <w:t>максимально допустимый размер файл</w:t>
      </w:r>
      <w:r w:rsidRPr="0019738B">
        <w:rPr>
          <w:b w:val="0"/>
          <w:i w:val="0"/>
          <w:sz w:val="22"/>
          <w:u w:val="single"/>
          <w:lang w:val="kk-KZ"/>
        </w:rPr>
        <w:t>а 60МБ</w:t>
      </w:r>
      <w:r w:rsidRPr="0019738B">
        <w:rPr>
          <w:b w:val="0"/>
          <w:i w:val="0"/>
          <w:sz w:val="20"/>
          <w:szCs w:val="24"/>
          <w:u w:val="single"/>
          <w:lang w:val="kk-KZ"/>
        </w:rPr>
        <w:t>)</w:t>
      </w:r>
      <w:r w:rsidRPr="0019738B">
        <w:rPr>
          <w:b w:val="0"/>
          <w:i w:val="0"/>
          <w:sz w:val="24"/>
          <w:lang w:val="kk-KZ"/>
        </w:rPr>
        <w:t>.</w:t>
      </w:r>
    </w:p>
    <w:p w14:paraId="49B497E0" w14:textId="77777777" w:rsidR="001B1D5D" w:rsidRDefault="001B1D5D" w:rsidP="001B1D5D">
      <w:pPr>
        <w:tabs>
          <w:tab w:val="left" w:pos="9923"/>
        </w:tabs>
        <w:ind w:firstLine="709"/>
        <w:jc w:val="both"/>
        <w:rPr>
          <w:b w:val="0"/>
          <w:i w:val="0"/>
          <w:color w:val="000000"/>
          <w:sz w:val="24"/>
          <w:szCs w:val="24"/>
        </w:rPr>
      </w:pPr>
      <w:r w:rsidRPr="00296688">
        <w:rPr>
          <w:b w:val="0"/>
          <w:i w:val="0"/>
          <w:color w:val="000000"/>
          <w:sz w:val="24"/>
          <w:szCs w:val="24"/>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14:paraId="3033514E" w14:textId="77777777" w:rsidR="001B1D5D" w:rsidRPr="00E61795" w:rsidRDefault="001B1D5D" w:rsidP="001B1D5D">
      <w:pPr>
        <w:tabs>
          <w:tab w:val="left" w:pos="9923"/>
        </w:tabs>
        <w:ind w:firstLine="709"/>
        <w:jc w:val="both"/>
        <w:rPr>
          <w:b w:val="0"/>
          <w:i w:val="0"/>
          <w:color w:val="000000"/>
          <w:sz w:val="22"/>
          <w:szCs w:val="24"/>
        </w:rPr>
      </w:pPr>
      <w:r w:rsidRPr="00E61795">
        <w:rPr>
          <w:b w:val="0"/>
          <w:i w:val="0"/>
          <w:sz w:val="24"/>
        </w:rPr>
        <w:t>Помимо конкурсных вопросов и эссе допускается применение конкурсной комиссией иных средств отбора кандидатов.</w:t>
      </w:r>
    </w:p>
    <w:p w14:paraId="3BC2EA83" w14:textId="77777777" w:rsidR="001B1D5D" w:rsidRPr="003E65E2" w:rsidRDefault="001B1D5D" w:rsidP="001B1D5D">
      <w:pPr>
        <w:ind w:firstLine="709"/>
        <w:jc w:val="both"/>
        <w:rPr>
          <w:b w:val="0"/>
          <w:i w:val="0"/>
          <w:iCs w:val="0"/>
          <w:sz w:val="22"/>
          <w:szCs w:val="24"/>
        </w:rPr>
      </w:pPr>
      <w:r w:rsidRPr="003E65E2">
        <w:rPr>
          <w:b w:val="0"/>
          <w:i w:val="0"/>
          <w:sz w:val="24"/>
        </w:rPr>
        <w:t>Для обеспечения прозрачности и объективности работы конкурсной комиссии на ее заседание приглашаются наблюдатели.</w:t>
      </w:r>
      <w:r w:rsidRPr="003E65E2">
        <w:rPr>
          <w:b w:val="0"/>
          <w:i w:val="0"/>
          <w:sz w:val="24"/>
          <w:lang w:val="kk-KZ"/>
        </w:rPr>
        <w:t xml:space="preserve"> </w:t>
      </w:r>
      <w:r w:rsidRPr="003E65E2">
        <w:rPr>
          <w:b w:val="0"/>
          <w:i w:val="0"/>
          <w:sz w:val="24"/>
        </w:rPr>
        <w:t>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w:t>
      </w:r>
    </w:p>
    <w:p w14:paraId="3FAB80E0" w14:textId="77777777" w:rsidR="001B1D5D" w:rsidRPr="003E65E2" w:rsidRDefault="001B1D5D" w:rsidP="001B1D5D">
      <w:pPr>
        <w:ind w:firstLine="709"/>
        <w:contextualSpacing/>
        <w:jc w:val="both"/>
        <w:rPr>
          <w:b w:val="0"/>
          <w:i w:val="0"/>
          <w:sz w:val="24"/>
        </w:rPr>
      </w:pPr>
      <w:r w:rsidRPr="003E65E2">
        <w:rPr>
          <w:b w:val="0"/>
          <w:i w:val="0"/>
          <w:sz w:val="24"/>
        </w:rPr>
        <w:t xml:space="preserve">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 </w:t>
      </w:r>
    </w:p>
    <w:p w14:paraId="317BF0AF" w14:textId="77777777" w:rsidR="001B1D5D" w:rsidRPr="003E65E2" w:rsidRDefault="001B1D5D" w:rsidP="001B1D5D">
      <w:pPr>
        <w:tabs>
          <w:tab w:val="left" w:pos="9923"/>
        </w:tabs>
        <w:ind w:firstLine="709"/>
        <w:jc w:val="both"/>
        <w:rPr>
          <w:b w:val="0"/>
          <w:i w:val="0"/>
          <w:sz w:val="24"/>
        </w:rPr>
      </w:pPr>
      <w:r w:rsidRPr="003E65E2">
        <w:rPr>
          <w:b w:val="0"/>
          <w:i w:val="0"/>
          <w:sz w:val="24"/>
        </w:rPr>
        <w:t>При проведении конкурса допускается приглашение экспертов.</w:t>
      </w:r>
    </w:p>
    <w:p w14:paraId="7ACD4535" w14:textId="77777777" w:rsidR="001B1D5D" w:rsidRPr="003E65E2" w:rsidRDefault="001B1D5D" w:rsidP="001B1D5D">
      <w:pPr>
        <w:tabs>
          <w:tab w:val="left" w:pos="9923"/>
        </w:tabs>
        <w:ind w:firstLine="709"/>
        <w:jc w:val="both"/>
        <w:rPr>
          <w:b w:val="0"/>
          <w:i w:val="0"/>
          <w:sz w:val="24"/>
        </w:rPr>
      </w:pPr>
      <w:r w:rsidRPr="003E65E2">
        <w:rPr>
          <w:b w:val="0"/>
          <w:i w:val="0"/>
          <w:sz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14:paraId="2FE50814" w14:textId="77777777" w:rsidR="001B1D5D" w:rsidRPr="003E65E2" w:rsidRDefault="001B1D5D" w:rsidP="001B1D5D">
      <w:pPr>
        <w:tabs>
          <w:tab w:val="left" w:pos="9923"/>
        </w:tabs>
        <w:ind w:firstLine="709"/>
        <w:jc w:val="both"/>
        <w:rPr>
          <w:b w:val="0"/>
          <w:i w:val="0"/>
          <w:sz w:val="24"/>
        </w:rPr>
      </w:pPr>
      <w:r w:rsidRPr="003E65E2">
        <w:rPr>
          <w:b w:val="0"/>
          <w:i w:val="0"/>
          <w:sz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14:paraId="0073AAA1" w14:textId="77777777" w:rsidR="001B1D5D" w:rsidRPr="00296688" w:rsidRDefault="001B1D5D" w:rsidP="001B1D5D">
      <w:pPr>
        <w:tabs>
          <w:tab w:val="left" w:pos="9923"/>
        </w:tabs>
        <w:ind w:firstLine="709"/>
        <w:jc w:val="both"/>
        <w:rPr>
          <w:b w:val="0"/>
          <w:i w:val="0"/>
          <w:color w:val="000000"/>
          <w:sz w:val="24"/>
          <w:szCs w:val="24"/>
        </w:rPr>
      </w:pPr>
    </w:p>
    <w:p w14:paraId="7065A147" w14:textId="77777777" w:rsidR="001B1D5D" w:rsidRDefault="001B1D5D" w:rsidP="001B1D5D">
      <w:pPr>
        <w:tabs>
          <w:tab w:val="left" w:pos="9923"/>
        </w:tabs>
        <w:ind w:firstLine="709"/>
        <w:jc w:val="both"/>
        <w:rPr>
          <w:b w:val="0"/>
          <w:i w:val="0"/>
          <w:sz w:val="24"/>
          <w:lang w:val="kk-KZ"/>
        </w:rPr>
      </w:pPr>
    </w:p>
    <w:p w14:paraId="05E902E1" w14:textId="77777777" w:rsidR="001B1D5D" w:rsidRDefault="001B1D5D" w:rsidP="001B1D5D">
      <w:pPr>
        <w:tabs>
          <w:tab w:val="left" w:pos="9923"/>
        </w:tabs>
        <w:ind w:firstLine="709"/>
        <w:jc w:val="both"/>
        <w:rPr>
          <w:b w:val="0"/>
          <w:i w:val="0"/>
          <w:sz w:val="24"/>
          <w:lang w:val="kk-KZ"/>
        </w:rPr>
      </w:pPr>
    </w:p>
    <w:p w14:paraId="572027E9" w14:textId="77777777" w:rsidR="001B1D5D" w:rsidRDefault="001B1D5D" w:rsidP="001B1D5D">
      <w:pPr>
        <w:tabs>
          <w:tab w:val="left" w:pos="9923"/>
        </w:tabs>
        <w:ind w:firstLine="709"/>
        <w:jc w:val="both"/>
        <w:rPr>
          <w:b w:val="0"/>
          <w:i w:val="0"/>
          <w:sz w:val="24"/>
          <w:lang w:val="kk-KZ"/>
        </w:rPr>
      </w:pPr>
    </w:p>
    <w:p w14:paraId="07A7FC00" w14:textId="77777777" w:rsidR="001B1D5D" w:rsidRDefault="001B1D5D" w:rsidP="001B1D5D">
      <w:pPr>
        <w:tabs>
          <w:tab w:val="left" w:pos="9923"/>
        </w:tabs>
        <w:ind w:firstLine="709"/>
        <w:jc w:val="both"/>
        <w:rPr>
          <w:b w:val="0"/>
          <w:i w:val="0"/>
          <w:sz w:val="24"/>
          <w:lang w:val="kk-KZ"/>
        </w:rPr>
      </w:pPr>
    </w:p>
    <w:p w14:paraId="22A237F6" w14:textId="77777777" w:rsidR="001B1D5D" w:rsidRPr="005B7EF2" w:rsidRDefault="001B1D5D" w:rsidP="001B1D5D">
      <w:pPr>
        <w:tabs>
          <w:tab w:val="left" w:pos="578"/>
        </w:tabs>
        <w:ind w:left="5670"/>
        <w:contextualSpacing/>
        <w:rPr>
          <w:rFonts w:eastAsiaTheme="minorEastAsia"/>
          <w:b w:val="0"/>
          <w:i w:val="0"/>
          <w:color w:val="000000"/>
          <w:sz w:val="24"/>
          <w:lang w:eastAsia="ja-JP"/>
        </w:rPr>
      </w:pPr>
      <w:bookmarkStart w:id="9" w:name="_GoBack"/>
      <w:bookmarkEnd w:id="9"/>
      <w:r w:rsidRPr="005B7EF2">
        <w:rPr>
          <w:rFonts w:eastAsiaTheme="minorEastAsia"/>
          <w:b w:val="0"/>
          <w:i w:val="0"/>
          <w:color w:val="000000"/>
          <w:sz w:val="24"/>
          <w:lang w:eastAsia="ja-JP"/>
        </w:rPr>
        <w:lastRenderedPageBreak/>
        <w:t>Приложение 2</w:t>
      </w:r>
    </w:p>
    <w:p w14:paraId="44499B0E" w14:textId="77777777" w:rsidR="001B1D5D" w:rsidRPr="005B7EF2" w:rsidRDefault="001B1D5D" w:rsidP="001B1D5D">
      <w:pPr>
        <w:tabs>
          <w:tab w:val="left" w:pos="578"/>
        </w:tabs>
        <w:ind w:left="5670"/>
        <w:contextualSpacing/>
        <w:rPr>
          <w:rFonts w:eastAsiaTheme="minorEastAsia"/>
          <w:b w:val="0"/>
          <w:i w:val="0"/>
          <w:color w:val="000000"/>
          <w:sz w:val="24"/>
          <w:lang w:eastAsia="ja-JP"/>
        </w:rPr>
      </w:pPr>
      <w:r w:rsidRPr="005B7EF2">
        <w:rPr>
          <w:rFonts w:eastAsiaTheme="minorEastAsia"/>
          <w:b w:val="0"/>
          <w:i w:val="0"/>
          <w:color w:val="000000"/>
          <w:sz w:val="24"/>
          <w:lang w:eastAsia="ja-JP"/>
        </w:rPr>
        <w:t>к Правилам проведения конкурса на занятие административной государственной должности корпуса «Б»</w:t>
      </w:r>
    </w:p>
    <w:p w14:paraId="56CE4BE4" w14:textId="77777777" w:rsidR="001B1D5D" w:rsidRPr="005B7EF2" w:rsidRDefault="001B1D5D" w:rsidP="001B1D5D">
      <w:pPr>
        <w:tabs>
          <w:tab w:val="left" w:pos="578"/>
        </w:tabs>
        <w:ind w:left="2334" w:firstLine="317"/>
        <w:contextualSpacing/>
        <w:jc w:val="right"/>
        <w:rPr>
          <w:rFonts w:eastAsiaTheme="minorEastAsia"/>
          <w:b w:val="0"/>
          <w:i w:val="0"/>
          <w:color w:val="000000"/>
          <w:sz w:val="24"/>
          <w:lang w:eastAsia="ja-JP"/>
        </w:rPr>
      </w:pPr>
      <w:r w:rsidRPr="005B7EF2">
        <w:rPr>
          <w:rFonts w:eastAsiaTheme="minorEastAsia"/>
          <w:b w:val="0"/>
          <w:i w:val="0"/>
          <w:color w:val="000000"/>
          <w:sz w:val="24"/>
          <w:lang w:eastAsia="ja-JP"/>
        </w:rPr>
        <w:t>Форма</w:t>
      </w:r>
    </w:p>
    <w:p w14:paraId="43424192" w14:textId="77777777" w:rsidR="001B1D5D" w:rsidRPr="005B7EF2" w:rsidRDefault="001B1D5D" w:rsidP="001B1D5D">
      <w:pPr>
        <w:tabs>
          <w:tab w:val="left" w:pos="578"/>
        </w:tabs>
        <w:ind w:left="2334" w:firstLine="317"/>
        <w:contextualSpacing/>
        <w:jc w:val="right"/>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w:t>
      </w:r>
    </w:p>
    <w:p w14:paraId="5FDA4C6A" w14:textId="77777777" w:rsidR="001B1D5D" w:rsidRPr="005B7EF2" w:rsidRDefault="001B1D5D" w:rsidP="001B1D5D">
      <w:pPr>
        <w:tabs>
          <w:tab w:val="left" w:pos="578"/>
        </w:tabs>
        <w:ind w:firstLine="317"/>
        <w:contextualSpacing/>
        <w:jc w:val="right"/>
        <w:rPr>
          <w:rFonts w:eastAsiaTheme="minorEastAsia"/>
          <w:b w:val="0"/>
          <w:i w:val="0"/>
          <w:sz w:val="24"/>
          <w:lang w:eastAsia="ja-JP"/>
        </w:rPr>
      </w:pPr>
      <w:r w:rsidRPr="005B7EF2">
        <w:rPr>
          <w:rFonts w:eastAsiaTheme="minorEastAsia"/>
          <w:b w:val="0"/>
          <w:i w:val="0"/>
          <w:color w:val="000000"/>
          <w:sz w:val="24"/>
          <w:lang w:eastAsia="ja-JP"/>
        </w:rPr>
        <w:t>_________________________________</w:t>
      </w:r>
      <w:r w:rsidRPr="005B7EF2">
        <w:rPr>
          <w:rFonts w:eastAsiaTheme="minorEastAsia"/>
          <w:b w:val="0"/>
          <w:i w:val="0"/>
          <w:sz w:val="24"/>
          <w:lang w:eastAsia="ja-JP"/>
        </w:rPr>
        <w:br/>
      </w:r>
      <w:r w:rsidRPr="005B7EF2">
        <w:rPr>
          <w:rFonts w:eastAsiaTheme="minorEastAsia"/>
          <w:b w:val="0"/>
          <w:i w:val="0"/>
          <w:color w:val="000000"/>
          <w:sz w:val="24"/>
          <w:lang w:eastAsia="ja-JP"/>
        </w:rPr>
        <w:t xml:space="preserve"> (государственный орган)</w:t>
      </w:r>
    </w:p>
    <w:p w14:paraId="54B25832" w14:textId="77777777" w:rsidR="001B1D5D" w:rsidRPr="005B7EF2" w:rsidRDefault="001B1D5D" w:rsidP="001B1D5D">
      <w:pPr>
        <w:tabs>
          <w:tab w:val="left" w:pos="578"/>
          <w:tab w:val="left" w:pos="8565"/>
        </w:tabs>
        <w:ind w:firstLine="317"/>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ab/>
      </w:r>
    </w:p>
    <w:p w14:paraId="58EE6043" w14:textId="77777777" w:rsidR="001B1D5D" w:rsidRPr="005B7EF2" w:rsidRDefault="001B1D5D" w:rsidP="001B1D5D">
      <w:pPr>
        <w:tabs>
          <w:tab w:val="left" w:pos="578"/>
        </w:tabs>
        <w:ind w:firstLine="317"/>
        <w:contextualSpacing/>
        <w:rPr>
          <w:rFonts w:eastAsiaTheme="minorEastAsia"/>
          <w:b w:val="0"/>
          <w:i w:val="0"/>
          <w:color w:val="000000"/>
          <w:sz w:val="24"/>
          <w:lang w:eastAsia="ja-JP"/>
        </w:rPr>
      </w:pPr>
      <w:r w:rsidRPr="005B7EF2">
        <w:rPr>
          <w:rFonts w:eastAsiaTheme="minorEastAsia"/>
          <w:b w:val="0"/>
          <w:i w:val="0"/>
          <w:color w:val="000000"/>
          <w:sz w:val="24"/>
          <w:lang w:eastAsia="ja-JP"/>
        </w:rPr>
        <w:t>Заявление</w:t>
      </w:r>
    </w:p>
    <w:p w14:paraId="4BEFCBF9" w14:textId="77777777" w:rsidR="001B1D5D" w:rsidRPr="005B7EF2" w:rsidRDefault="001B1D5D" w:rsidP="001B1D5D">
      <w:pPr>
        <w:tabs>
          <w:tab w:val="left" w:pos="578"/>
        </w:tabs>
        <w:ind w:firstLine="317"/>
        <w:contextualSpacing/>
        <w:rPr>
          <w:rFonts w:eastAsiaTheme="minorEastAsia"/>
          <w:b w:val="0"/>
          <w:i w:val="0"/>
          <w:sz w:val="24"/>
          <w:lang w:eastAsia="ja-JP"/>
        </w:rPr>
      </w:pPr>
    </w:p>
    <w:p w14:paraId="4970DCEF"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Прошу допустить меня к участию в конкурсах на занятие вакантных административных государственных должностей:</w:t>
      </w:r>
    </w:p>
    <w:p w14:paraId="09D88FA0"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540A9596"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351978A1"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2D3589DD"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p>
    <w:p w14:paraId="79F6A0CC"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14:paraId="0583B730"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14:paraId="29175054"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С трансляцией и размещением на интернет</w:t>
      </w:r>
      <w:r w:rsidRPr="005B7EF2">
        <w:rPr>
          <w:rFonts w:eastAsiaTheme="minorEastAsia"/>
          <w:b w:val="0"/>
          <w:i w:val="0"/>
          <w:color w:val="000000"/>
          <w:sz w:val="24"/>
          <w:lang w:val="kk-KZ" w:eastAsia="ja-JP"/>
        </w:rPr>
        <w:t xml:space="preserve"> </w:t>
      </w:r>
      <w:r w:rsidRPr="005B7EF2">
        <w:rPr>
          <w:rFonts w:eastAsiaTheme="minorEastAsia"/>
          <w:b w:val="0"/>
          <w:i w:val="0"/>
          <w:color w:val="000000"/>
          <w:sz w:val="24"/>
          <w:lang w:eastAsia="ja-JP"/>
        </w:rPr>
        <w:t>–</w:t>
      </w:r>
      <w:r w:rsidRPr="005B7EF2">
        <w:rPr>
          <w:rFonts w:eastAsiaTheme="minorEastAsia"/>
          <w:b w:val="0"/>
          <w:i w:val="0"/>
          <w:color w:val="000000"/>
          <w:sz w:val="24"/>
          <w:lang w:val="kk-KZ" w:eastAsia="ja-JP"/>
        </w:rPr>
        <w:t xml:space="preserve"> </w:t>
      </w:r>
      <w:r w:rsidRPr="005B7EF2">
        <w:rPr>
          <w:rFonts w:eastAsiaTheme="minorEastAsia"/>
          <w:b w:val="0"/>
          <w:i w:val="0"/>
          <w:color w:val="000000"/>
          <w:sz w:val="24"/>
          <w:lang w:eastAsia="ja-JP"/>
        </w:rPr>
        <w:t>ресурсе государственного органа видеозаписи моего собеседования согласен</w:t>
      </w:r>
      <w:r w:rsidRPr="005B7EF2">
        <w:rPr>
          <w:rFonts w:eastAsiaTheme="minorEastAsia"/>
          <w:b w:val="0"/>
          <w:i w:val="0"/>
          <w:color w:val="000000"/>
          <w:sz w:val="24"/>
          <w:lang w:val="kk-KZ" w:eastAsia="ja-JP"/>
        </w:rPr>
        <w:t xml:space="preserve"> </w:t>
      </w:r>
      <w:r w:rsidRPr="005B7EF2">
        <w:rPr>
          <w:rFonts w:eastAsiaTheme="minorEastAsia"/>
          <w:b w:val="0"/>
          <w:i w:val="0"/>
          <w:color w:val="000000"/>
          <w:sz w:val="24"/>
          <w:lang w:eastAsia="ja-JP"/>
        </w:rPr>
        <w:t>_______________________</w:t>
      </w:r>
    </w:p>
    <w:p w14:paraId="7E718093"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val="kk-KZ" w:eastAsia="ja-JP"/>
        </w:rPr>
        <w:t xml:space="preserve">                                                                                         </w:t>
      </w:r>
      <w:r w:rsidRPr="005B7EF2">
        <w:rPr>
          <w:rFonts w:eastAsiaTheme="minorEastAsia"/>
          <w:b w:val="0"/>
          <w:i w:val="0"/>
          <w:color w:val="000000"/>
          <w:sz w:val="24"/>
          <w:lang w:eastAsia="ja-JP"/>
        </w:rPr>
        <w:t>(да/нет)</w:t>
      </w:r>
    </w:p>
    <w:p w14:paraId="635E9457"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 xml:space="preserve">Отвечаю за подлинность представленных документов. </w:t>
      </w:r>
    </w:p>
    <w:p w14:paraId="3E6DC112"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Прилагаемые документы:</w:t>
      </w:r>
    </w:p>
    <w:p w14:paraId="1394A5DC"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48ABA5FD"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7C0BB62B"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685898F6"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______________________________________________________</w:t>
      </w:r>
    </w:p>
    <w:p w14:paraId="29F1139F"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Адрес______________________________________________________</w:t>
      </w:r>
    </w:p>
    <w:p w14:paraId="208A9713" w14:textId="77777777" w:rsidR="001B1D5D" w:rsidRPr="005B7EF2" w:rsidRDefault="001B1D5D" w:rsidP="001B1D5D">
      <w:pPr>
        <w:tabs>
          <w:tab w:val="left" w:pos="578"/>
        </w:tabs>
        <w:ind w:firstLine="709"/>
        <w:contextualSpacing/>
        <w:jc w:val="both"/>
        <w:rPr>
          <w:rFonts w:eastAsiaTheme="minorEastAsia"/>
          <w:b w:val="0"/>
          <w:i w:val="0"/>
          <w:sz w:val="24"/>
          <w:lang w:eastAsia="ja-JP"/>
        </w:rPr>
      </w:pPr>
      <w:r w:rsidRPr="005B7EF2">
        <w:rPr>
          <w:rFonts w:eastAsiaTheme="minorEastAsia"/>
          <w:b w:val="0"/>
          <w:i w:val="0"/>
          <w:color w:val="000000"/>
          <w:sz w:val="24"/>
          <w:lang w:eastAsia="ja-JP"/>
        </w:rPr>
        <w:t>Номера контактных телефонов: ________________________________</w:t>
      </w:r>
    </w:p>
    <w:p w14:paraId="7FD28559"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sz w:val="24"/>
          <w:lang w:eastAsia="ja-JP"/>
        </w:rPr>
        <w:t xml:space="preserve">e-mail: </w:t>
      </w:r>
      <w:r w:rsidRPr="005B7EF2">
        <w:rPr>
          <w:rFonts w:eastAsiaTheme="minorEastAsia"/>
          <w:b w:val="0"/>
          <w:i w:val="0"/>
          <w:color w:val="000000"/>
          <w:sz w:val="24"/>
          <w:lang w:eastAsia="ja-JP"/>
        </w:rPr>
        <w:t>______________________________________________________</w:t>
      </w:r>
    </w:p>
    <w:p w14:paraId="4A52922E" w14:textId="77777777" w:rsidR="001B1D5D" w:rsidRPr="005B7EF2" w:rsidRDefault="001B1D5D" w:rsidP="001B1D5D">
      <w:pPr>
        <w:tabs>
          <w:tab w:val="left" w:pos="578"/>
        </w:tabs>
        <w:ind w:firstLine="709"/>
        <w:contextualSpacing/>
        <w:jc w:val="both"/>
        <w:rPr>
          <w:rFonts w:eastAsiaTheme="minorEastAsia"/>
          <w:b w:val="0"/>
          <w:i w:val="0"/>
          <w:color w:val="000000"/>
          <w:sz w:val="24"/>
          <w:lang w:eastAsia="ja-JP"/>
        </w:rPr>
      </w:pPr>
      <w:r w:rsidRPr="005B7EF2">
        <w:rPr>
          <w:rFonts w:eastAsiaTheme="minorEastAsia"/>
          <w:b w:val="0"/>
          <w:i w:val="0"/>
          <w:color w:val="000000"/>
          <w:sz w:val="24"/>
          <w:lang w:eastAsia="ja-JP"/>
        </w:rPr>
        <w:t>ИИН ______________________________________________________</w:t>
      </w:r>
    </w:p>
    <w:p w14:paraId="5CBEC973" w14:textId="77777777" w:rsidR="001B1D5D" w:rsidRPr="005B7EF2" w:rsidRDefault="001B1D5D" w:rsidP="001B1D5D">
      <w:pPr>
        <w:tabs>
          <w:tab w:val="left" w:pos="578"/>
        </w:tabs>
        <w:ind w:firstLine="317"/>
        <w:contextualSpacing/>
        <w:rPr>
          <w:rFonts w:eastAsiaTheme="minorEastAsia"/>
          <w:b w:val="0"/>
          <w:i w:val="0"/>
          <w:color w:val="000000"/>
          <w:sz w:val="24"/>
          <w:lang w:eastAsia="ja-JP"/>
        </w:rPr>
      </w:pPr>
    </w:p>
    <w:p w14:paraId="1E431958" w14:textId="77777777" w:rsidR="001B1D5D" w:rsidRPr="005B7EF2" w:rsidRDefault="001B1D5D" w:rsidP="001B1D5D">
      <w:pPr>
        <w:pStyle w:val="aa"/>
        <w:tabs>
          <w:tab w:val="left" w:pos="660"/>
        </w:tabs>
        <w:ind w:left="0"/>
        <w:jc w:val="both"/>
        <w:rPr>
          <w:color w:val="000000"/>
          <w:sz w:val="22"/>
          <w:szCs w:val="24"/>
        </w:rPr>
      </w:pPr>
    </w:p>
    <w:p w14:paraId="0F301346" w14:textId="77777777" w:rsidR="001B1D5D" w:rsidRPr="005B7EF2" w:rsidRDefault="001B1D5D" w:rsidP="001B1D5D">
      <w:pPr>
        <w:pStyle w:val="aa"/>
        <w:tabs>
          <w:tab w:val="left" w:pos="660"/>
        </w:tabs>
        <w:ind w:left="0"/>
        <w:jc w:val="both"/>
        <w:rPr>
          <w:color w:val="000000"/>
          <w:sz w:val="22"/>
          <w:szCs w:val="24"/>
        </w:rPr>
      </w:pPr>
    </w:p>
    <w:p w14:paraId="426010CA" w14:textId="77777777" w:rsidR="001B1D5D" w:rsidRPr="005B7EF2" w:rsidRDefault="001B1D5D" w:rsidP="001B1D5D">
      <w:pPr>
        <w:tabs>
          <w:tab w:val="left" w:pos="578"/>
        </w:tabs>
        <w:ind w:firstLine="317"/>
        <w:contextualSpacing/>
        <w:rPr>
          <w:rFonts w:eastAsiaTheme="minorEastAsia"/>
          <w:color w:val="000000"/>
          <w:sz w:val="24"/>
          <w:lang w:eastAsia="ja-JP"/>
        </w:rPr>
      </w:pPr>
      <w:r w:rsidRPr="005B7EF2">
        <w:rPr>
          <w:rFonts w:eastAsiaTheme="minorEastAsia"/>
          <w:color w:val="000000"/>
          <w:sz w:val="24"/>
          <w:lang w:eastAsia="ja-JP"/>
        </w:rPr>
        <w:t xml:space="preserve">____________ </w:t>
      </w:r>
      <w:r w:rsidRPr="005B7EF2">
        <w:rPr>
          <w:rFonts w:eastAsiaTheme="minorEastAsia"/>
          <w:color w:val="000000"/>
          <w:sz w:val="24"/>
          <w:lang w:eastAsia="ja-JP"/>
        </w:rPr>
        <w:tab/>
      </w:r>
      <w:r w:rsidRPr="005B7EF2">
        <w:rPr>
          <w:rFonts w:eastAsiaTheme="minorEastAsia"/>
          <w:color w:val="000000"/>
          <w:sz w:val="24"/>
          <w:lang w:eastAsia="ja-JP"/>
        </w:rPr>
        <w:tab/>
      </w:r>
      <w:r w:rsidRPr="005B7EF2">
        <w:rPr>
          <w:rFonts w:eastAsiaTheme="minorEastAsia"/>
          <w:color w:val="000000"/>
          <w:sz w:val="24"/>
          <w:lang w:eastAsia="ja-JP"/>
        </w:rPr>
        <w:tab/>
        <w:t>_________________________________________</w:t>
      </w:r>
    </w:p>
    <w:p w14:paraId="7A70DD3C" w14:textId="77777777" w:rsidR="001B1D5D" w:rsidRPr="005B7EF2" w:rsidRDefault="001B1D5D" w:rsidP="001B1D5D">
      <w:pPr>
        <w:tabs>
          <w:tab w:val="left" w:pos="578"/>
        </w:tabs>
        <w:ind w:firstLine="317"/>
        <w:contextualSpacing/>
        <w:jc w:val="both"/>
        <w:rPr>
          <w:rFonts w:eastAsiaTheme="minorEastAsia"/>
          <w:b w:val="0"/>
          <w:i w:val="0"/>
          <w:color w:val="000000"/>
          <w:sz w:val="24"/>
          <w:lang w:val="kk-KZ" w:eastAsia="ja-JP"/>
        </w:rPr>
      </w:pPr>
      <w:r w:rsidRPr="005B7EF2">
        <w:rPr>
          <w:rFonts w:eastAsiaTheme="minorEastAsia"/>
          <w:b w:val="0"/>
          <w:i w:val="0"/>
          <w:color w:val="000000"/>
          <w:sz w:val="24"/>
          <w:lang w:val="kk-KZ" w:eastAsia="ja-JP"/>
        </w:rPr>
        <w:t>(подпись)                               (Фамилия, имя, отчество (при его наличии))</w:t>
      </w:r>
    </w:p>
    <w:p w14:paraId="56E44E6B" w14:textId="77777777" w:rsidR="001B1D5D" w:rsidRPr="005B7EF2" w:rsidRDefault="001B1D5D" w:rsidP="001B1D5D">
      <w:pPr>
        <w:pStyle w:val="aa"/>
        <w:tabs>
          <w:tab w:val="left" w:pos="660"/>
        </w:tabs>
        <w:ind w:left="0"/>
        <w:jc w:val="both"/>
        <w:rPr>
          <w:rFonts w:eastAsiaTheme="minorEastAsia"/>
          <w:color w:val="000000"/>
          <w:sz w:val="24"/>
          <w:szCs w:val="28"/>
          <w:lang w:eastAsia="ja-JP"/>
        </w:rPr>
      </w:pPr>
    </w:p>
    <w:p w14:paraId="0FA13006" w14:textId="77777777" w:rsidR="001B1D5D" w:rsidRPr="005B7EF2" w:rsidRDefault="001B1D5D" w:rsidP="001B1D5D">
      <w:pPr>
        <w:pStyle w:val="aa"/>
        <w:tabs>
          <w:tab w:val="left" w:pos="660"/>
        </w:tabs>
        <w:ind w:left="0"/>
        <w:jc w:val="both"/>
        <w:rPr>
          <w:rFonts w:eastAsiaTheme="minorEastAsia"/>
          <w:color w:val="000000"/>
          <w:sz w:val="24"/>
          <w:szCs w:val="28"/>
          <w:lang w:eastAsia="ja-JP"/>
        </w:rPr>
      </w:pPr>
    </w:p>
    <w:p w14:paraId="35BBFECB" w14:textId="77777777" w:rsidR="001B1D5D" w:rsidRPr="005B7EF2" w:rsidRDefault="001B1D5D" w:rsidP="001B1D5D">
      <w:pPr>
        <w:pStyle w:val="aa"/>
        <w:tabs>
          <w:tab w:val="left" w:pos="660"/>
        </w:tabs>
        <w:ind w:left="0"/>
        <w:jc w:val="both"/>
        <w:rPr>
          <w:color w:val="000000"/>
          <w:sz w:val="22"/>
          <w:szCs w:val="24"/>
        </w:rPr>
      </w:pPr>
      <w:r w:rsidRPr="005B7EF2">
        <w:rPr>
          <w:rFonts w:eastAsiaTheme="minorEastAsia"/>
          <w:color w:val="000000"/>
          <w:sz w:val="24"/>
          <w:szCs w:val="28"/>
          <w:lang w:val="kk-KZ" w:eastAsia="ja-JP"/>
        </w:rPr>
        <w:t xml:space="preserve">                                                                          </w:t>
      </w:r>
      <w:r w:rsidRPr="005B7EF2">
        <w:rPr>
          <w:rFonts w:eastAsiaTheme="minorEastAsia"/>
          <w:color w:val="000000"/>
          <w:sz w:val="24"/>
          <w:szCs w:val="28"/>
          <w:lang w:eastAsia="ja-JP"/>
        </w:rPr>
        <w:t>«____»_______________ 20__ г.</w:t>
      </w:r>
    </w:p>
    <w:p w14:paraId="082A7676" w14:textId="77777777" w:rsidR="00254012" w:rsidRPr="005B7EF2" w:rsidRDefault="00254012" w:rsidP="001B1D5D">
      <w:pPr>
        <w:ind w:firstLine="709"/>
        <w:jc w:val="both"/>
        <w:rPr>
          <w:color w:val="000000"/>
          <w:sz w:val="22"/>
          <w:szCs w:val="24"/>
        </w:rPr>
      </w:pPr>
    </w:p>
    <w:sectPr w:rsidR="00254012" w:rsidRPr="005B7EF2" w:rsidSect="007C4A65">
      <w:pgSz w:w="11906" w:h="16838"/>
      <w:pgMar w:top="709" w:right="849" w:bottom="851" w:left="1560" w:header="708" w:footer="708" w:gutter="0"/>
      <w:cols w:space="708"/>
      <w:docGrid w:linePitch="38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D39F28" w14:textId="77777777" w:rsidR="00DE46FC" w:rsidRDefault="00DE46FC" w:rsidP="00864327">
      <w:r>
        <w:separator/>
      </w:r>
    </w:p>
  </w:endnote>
  <w:endnote w:type="continuationSeparator" w:id="0">
    <w:p w14:paraId="5F7D4978" w14:textId="77777777" w:rsidR="00DE46FC" w:rsidRDefault="00DE46FC" w:rsidP="008643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6000AA" w14:textId="77777777" w:rsidR="00DE46FC" w:rsidRDefault="00DE46FC" w:rsidP="00864327">
      <w:r>
        <w:separator/>
      </w:r>
    </w:p>
  </w:footnote>
  <w:footnote w:type="continuationSeparator" w:id="0">
    <w:p w14:paraId="220F2BBF" w14:textId="77777777" w:rsidR="00DE46FC" w:rsidRDefault="00DE46FC" w:rsidP="008643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C4182E"/>
    <w:multiLevelType w:val="hybridMultilevel"/>
    <w:tmpl w:val="16308AD8"/>
    <w:lvl w:ilvl="0" w:tplc="EDDE22EA">
      <w:start w:val="1"/>
      <w:numFmt w:val="decimal"/>
      <w:lvlText w:val="%1."/>
      <w:lvlJc w:val="left"/>
      <w:pPr>
        <w:ind w:left="1770" w:hanging="360"/>
      </w:pPr>
      <w:rPr>
        <w:rFonts w:ascii="Times New Roman" w:hAnsi="Times New Roman" w:cs="Times New Roman" w:hint="default"/>
        <w:b w:val="0"/>
        <w:sz w:val="28"/>
        <w:szCs w:val="28"/>
      </w:rPr>
    </w:lvl>
    <w:lvl w:ilvl="1" w:tplc="04190019" w:tentative="1">
      <w:start w:val="1"/>
      <w:numFmt w:val="lowerLetter"/>
      <w:lvlText w:val="%2."/>
      <w:lvlJc w:val="left"/>
      <w:pPr>
        <w:ind w:left="2490" w:hanging="360"/>
      </w:pPr>
    </w:lvl>
    <w:lvl w:ilvl="2" w:tplc="0419001B" w:tentative="1">
      <w:start w:val="1"/>
      <w:numFmt w:val="lowerRoman"/>
      <w:lvlText w:val="%3."/>
      <w:lvlJc w:val="right"/>
      <w:pPr>
        <w:ind w:left="3210" w:hanging="180"/>
      </w:pPr>
    </w:lvl>
    <w:lvl w:ilvl="3" w:tplc="0419000F" w:tentative="1">
      <w:start w:val="1"/>
      <w:numFmt w:val="decimal"/>
      <w:lvlText w:val="%4."/>
      <w:lvlJc w:val="left"/>
      <w:pPr>
        <w:ind w:left="3930" w:hanging="360"/>
      </w:pPr>
    </w:lvl>
    <w:lvl w:ilvl="4" w:tplc="04190019" w:tentative="1">
      <w:start w:val="1"/>
      <w:numFmt w:val="lowerLetter"/>
      <w:lvlText w:val="%5."/>
      <w:lvlJc w:val="left"/>
      <w:pPr>
        <w:ind w:left="4650" w:hanging="360"/>
      </w:pPr>
    </w:lvl>
    <w:lvl w:ilvl="5" w:tplc="0419001B" w:tentative="1">
      <w:start w:val="1"/>
      <w:numFmt w:val="lowerRoman"/>
      <w:lvlText w:val="%6."/>
      <w:lvlJc w:val="right"/>
      <w:pPr>
        <w:ind w:left="5370" w:hanging="180"/>
      </w:pPr>
    </w:lvl>
    <w:lvl w:ilvl="6" w:tplc="0419000F" w:tentative="1">
      <w:start w:val="1"/>
      <w:numFmt w:val="decimal"/>
      <w:lvlText w:val="%7."/>
      <w:lvlJc w:val="left"/>
      <w:pPr>
        <w:ind w:left="6090" w:hanging="360"/>
      </w:pPr>
    </w:lvl>
    <w:lvl w:ilvl="7" w:tplc="04190019" w:tentative="1">
      <w:start w:val="1"/>
      <w:numFmt w:val="lowerLetter"/>
      <w:lvlText w:val="%8."/>
      <w:lvlJc w:val="left"/>
      <w:pPr>
        <w:ind w:left="6810" w:hanging="360"/>
      </w:pPr>
    </w:lvl>
    <w:lvl w:ilvl="8" w:tplc="0419001B" w:tentative="1">
      <w:start w:val="1"/>
      <w:numFmt w:val="lowerRoman"/>
      <w:lvlText w:val="%9."/>
      <w:lvlJc w:val="right"/>
      <w:pPr>
        <w:ind w:left="7530" w:hanging="180"/>
      </w:pPr>
    </w:lvl>
  </w:abstractNum>
  <w:abstractNum w:abstractNumId="1">
    <w:nsid w:val="420746CA"/>
    <w:multiLevelType w:val="multilevel"/>
    <w:tmpl w:val="636A75E0"/>
    <w:lvl w:ilvl="0">
      <w:start w:val="3"/>
      <w:numFmt w:val="decimal"/>
      <w:lvlText w:val="%1."/>
      <w:lvlJc w:val="left"/>
      <w:pPr>
        <w:ind w:left="450" w:hanging="450"/>
      </w:pPr>
      <w:rPr>
        <w:rFonts w:hint="default"/>
      </w:rPr>
    </w:lvl>
    <w:lvl w:ilvl="1">
      <w:start w:val="1"/>
      <w:numFmt w:val="decimal"/>
      <w:lvlText w:val="%1.%2."/>
      <w:lvlJc w:val="left"/>
      <w:pPr>
        <w:ind w:left="1997"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74B809EF"/>
    <w:multiLevelType w:val="hybridMultilevel"/>
    <w:tmpl w:val="FC5ABA06"/>
    <w:lvl w:ilvl="0" w:tplc="040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66A0E95"/>
    <w:multiLevelType w:val="hybridMultilevel"/>
    <w:tmpl w:val="3B6C031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2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1486"/>
    <w:rsid w:val="00001639"/>
    <w:rsid w:val="00003D15"/>
    <w:rsid w:val="0001019E"/>
    <w:rsid w:val="00011D8D"/>
    <w:rsid w:val="000122C4"/>
    <w:rsid w:val="00012505"/>
    <w:rsid w:val="00016607"/>
    <w:rsid w:val="0001716A"/>
    <w:rsid w:val="00017FC2"/>
    <w:rsid w:val="00022528"/>
    <w:rsid w:val="00022C62"/>
    <w:rsid w:val="00025D01"/>
    <w:rsid w:val="00027CBF"/>
    <w:rsid w:val="00031D22"/>
    <w:rsid w:val="000342E0"/>
    <w:rsid w:val="00044F7B"/>
    <w:rsid w:val="000471B7"/>
    <w:rsid w:val="00070F48"/>
    <w:rsid w:val="00071644"/>
    <w:rsid w:val="00071C6E"/>
    <w:rsid w:val="000732B5"/>
    <w:rsid w:val="00074906"/>
    <w:rsid w:val="00074988"/>
    <w:rsid w:val="00077B9D"/>
    <w:rsid w:val="00083527"/>
    <w:rsid w:val="00085C7C"/>
    <w:rsid w:val="00085D05"/>
    <w:rsid w:val="000A1135"/>
    <w:rsid w:val="000A159E"/>
    <w:rsid w:val="000A643A"/>
    <w:rsid w:val="000A7ABA"/>
    <w:rsid w:val="000A7D5C"/>
    <w:rsid w:val="000B0C34"/>
    <w:rsid w:val="000B14CB"/>
    <w:rsid w:val="000B32A7"/>
    <w:rsid w:val="000B742D"/>
    <w:rsid w:val="000C0D19"/>
    <w:rsid w:val="000C38EA"/>
    <w:rsid w:val="000C4DBF"/>
    <w:rsid w:val="000C5595"/>
    <w:rsid w:val="000D36E0"/>
    <w:rsid w:val="000D45C0"/>
    <w:rsid w:val="000D7751"/>
    <w:rsid w:val="000E5ADA"/>
    <w:rsid w:val="000E6C91"/>
    <w:rsid w:val="000F1EB7"/>
    <w:rsid w:val="000F5EA1"/>
    <w:rsid w:val="000F60E8"/>
    <w:rsid w:val="001007E3"/>
    <w:rsid w:val="00102346"/>
    <w:rsid w:val="0010242D"/>
    <w:rsid w:val="0011376A"/>
    <w:rsid w:val="001173E1"/>
    <w:rsid w:val="00120902"/>
    <w:rsid w:val="00122A6A"/>
    <w:rsid w:val="00124642"/>
    <w:rsid w:val="00130D7E"/>
    <w:rsid w:val="00133012"/>
    <w:rsid w:val="0013357D"/>
    <w:rsid w:val="001345D2"/>
    <w:rsid w:val="00135456"/>
    <w:rsid w:val="001370EF"/>
    <w:rsid w:val="00141C6E"/>
    <w:rsid w:val="0014251E"/>
    <w:rsid w:val="00144BC7"/>
    <w:rsid w:val="00154F58"/>
    <w:rsid w:val="001550D7"/>
    <w:rsid w:val="00155C11"/>
    <w:rsid w:val="00155DEB"/>
    <w:rsid w:val="001605C7"/>
    <w:rsid w:val="00162222"/>
    <w:rsid w:val="0016386E"/>
    <w:rsid w:val="00163D88"/>
    <w:rsid w:val="00164381"/>
    <w:rsid w:val="00165867"/>
    <w:rsid w:val="00167449"/>
    <w:rsid w:val="00170B5B"/>
    <w:rsid w:val="001749B5"/>
    <w:rsid w:val="00176600"/>
    <w:rsid w:val="00177D94"/>
    <w:rsid w:val="00184C99"/>
    <w:rsid w:val="00185BE1"/>
    <w:rsid w:val="00186327"/>
    <w:rsid w:val="00194954"/>
    <w:rsid w:val="00195016"/>
    <w:rsid w:val="001952E3"/>
    <w:rsid w:val="001955D2"/>
    <w:rsid w:val="00195ECF"/>
    <w:rsid w:val="0019654C"/>
    <w:rsid w:val="001965BC"/>
    <w:rsid w:val="0019750F"/>
    <w:rsid w:val="001B0106"/>
    <w:rsid w:val="001B08A4"/>
    <w:rsid w:val="001B08CD"/>
    <w:rsid w:val="001B17BB"/>
    <w:rsid w:val="001B1D5D"/>
    <w:rsid w:val="001B286B"/>
    <w:rsid w:val="001B2DBD"/>
    <w:rsid w:val="001B54DB"/>
    <w:rsid w:val="001B5D6C"/>
    <w:rsid w:val="001B6F41"/>
    <w:rsid w:val="001B777F"/>
    <w:rsid w:val="001C6332"/>
    <w:rsid w:val="001D6B1C"/>
    <w:rsid w:val="001E4CDF"/>
    <w:rsid w:val="001E4D20"/>
    <w:rsid w:val="001E7CCB"/>
    <w:rsid w:val="001F0939"/>
    <w:rsid w:val="001F1006"/>
    <w:rsid w:val="001F38D6"/>
    <w:rsid w:val="001F3EB1"/>
    <w:rsid w:val="001F5256"/>
    <w:rsid w:val="001F5ED9"/>
    <w:rsid w:val="001F7B10"/>
    <w:rsid w:val="00201D0C"/>
    <w:rsid w:val="00203979"/>
    <w:rsid w:val="002048D7"/>
    <w:rsid w:val="002050D2"/>
    <w:rsid w:val="002066A3"/>
    <w:rsid w:val="00207D8D"/>
    <w:rsid w:val="00210FDE"/>
    <w:rsid w:val="002119B4"/>
    <w:rsid w:val="00212A3F"/>
    <w:rsid w:val="00213265"/>
    <w:rsid w:val="002151A9"/>
    <w:rsid w:val="0021659F"/>
    <w:rsid w:val="00217A7D"/>
    <w:rsid w:val="00220342"/>
    <w:rsid w:val="00221330"/>
    <w:rsid w:val="00221457"/>
    <w:rsid w:val="0022198A"/>
    <w:rsid w:val="0022337C"/>
    <w:rsid w:val="0022381D"/>
    <w:rsid w:val="00223A3C"/>
    <w:rsid w:val="00224007"/>
    <w:rsid w:val="00225621"/>
    <w:rsid w:val="00231722"/>
    <w:rsid w:val="00234922"/>
    <w:rsid w:val="00235016"/>
    <w:rsid w:val="002354BC"/>
    <w:rsid w:val="002379C7"/>
    <w:rsid w:val="00237FA9"/>
    <w:rsid w:val="00242E29"/>
    <w:rsid w:val="00242FC9"/>
    <w:rsid w:val="0024321F"/>
    <w:rsid w:val="002446DC"/>
    <w:rsid w:val="00245648"/>
    <w:rsid w:val="002506F0"/>
    <w:rsid w:val="00251350"/>
    <w:rsid w:val="002525AD"/>
    <w:rsid w:val="00252955"/>
    <w:rsid w:val="00254012"/>
    <w:rsid w:val="00261D4D"/>
    <w:rsid w:val="00263F3C"/>
    <w:rsid w:val="00264525"/>
    <w:rsid w:val="0027383E"/>
    <w:rsid w:val="002740A6"/>
    <w:rsid w:val="00283D9D"/>
    <w:rsid w:val="00283E6F"/>
    <w:rsid w:val="00284DD7"/>
    <w:rsid w:val="002902F8"/>
    <w:rsid w:val="00290530"/>
    <w:rsid w:val="0029107B"/>
    <w:rsid w:val="0029108D"/>
    <w:rsid w:val="00291D70"/>
    <w:rsid w:val="00293CCB"/>
    <w:rsid w:val="002943D8"/>
    <w:rsid w:val="002970BA"/>
    <w:rsid w:val="00297788"/>
    <w:rsid w:val="002A3C1F"/>
    <w:rsid w:val="002A5EE1"/>
    <w:rsid w:val="002A71CA"/>
    <w:rsid w:val="002B271D"/>
    <w:rsid w:val="002B5BAF"/>
    <w:rsid w:val="002C254C"/>
    <w:rsid w:val="002C4002"/>
    <w:rsid w:val="002D030B"/>
    <w:rsid w:val="002D3A8D"/>
    <w:rsid w:val="002D48AD"/>
    <w:rsid w:val="002D719D"/>
    <w:rsid w:val="002D7685"/>
    <w:rsid w:val="002D7825"/>
    <w:rsid w:val="002E0E81"/>
    <w:rsid w:val="002E1977"/>
    <w:rsid w:val="002E1C79"/>
    <w:rsid w:val="002E39EE"/>
    <w:rsid w:val="002E4D1D"/>
    <w:rsid w:val="002E5456"/>
    <w:rsid w:val="002F0690"/>
    <w:rsid w:val="002F13BD"/>
    <w:rsid w:val="002F1C11"/>
    <w:rsid w:val="002F33EA"/>
    <w:rsid w:val="002F4A64"/>
    <w:rsid w:val="003007D0"/>
    <w:rsid w:val="00300868"/>
    <w:rsid w:val="003009D6"/>
    <w:rsid w:val="003010A5"/>
    <w:rsid w:val="00301423"/>
    <w:rsid w:val="00303485"/>
    <w:rsid w:val="0030578A"/>
    <w:rsid w:val="003078E1"/>
    <w:rsid w:val="00307B21"/>
    <w:rsid w:val="00311885"/>
    <w:rsid w:val="00324076"/>
    <w:rsid w:val="003278A2"/>
    <w:rsid w:val="003304DA"/>
    <w:rsid w:val="003320CA"/>
    <w:rsid w:val="0033535A"/>
    <w:rsid w:val="00342E60"/>
    <w:rsid w:val="00343241"/>
    <w:rsid w:val="00345C26"/>
    <w:rsid w:val="003500C8"/>
    <w:rsid w:val="00350A57"/>
    <w:rsid w:val="00351EA8"/>
    <w:rsid w:val="003520FB"/>
    <w:rsid w:val="00353814"/>
    <w:rsid w:val="00357556"/>
    <w:rsid w:val="00360E35"/>
    <w:rsid w:val="003612A9"/>
    <w:rsid w:val="00364FF2"/>
    <w:rsid w:val="00366E48"/>
    <w:rsid w:val="00367F47"/>
    <w:rsid w:val="0037504D"/>
    <w:rsid w:val="00376768"/>
    <w:rsid w:val="0037737E"/>
    <w:rsid w:val="003776AE"/>
    <w:rsid w:val="00381556"/>
    <w:rsid w:val="00382CC3"/>
    <w:rsid w:val="00383D4B"/>
    <w:rsid w:val="00384759"/>
    <w:rsid w:val="0038595C"/>
    <w:rsid w:val="003864C2"/>
    <w:rsid w:val="003864E1"/>
    <w:rsid w:val="00386D13"/>
    <w:rsid w:val="00392860"/>
    <w:rsid w:val="003972D4"/>
    <w:rsid w:val="0039730D"/>
    <w:rsid w:val="003A0561"/>
    <w:rsid w:val="003A0A5D"/>
    <w:rsid w:val="003A26AC"/>
    <w:rsid w:val="003A2768"/>
    <w:rsid w:val="003A57A5"/>
    <w:rsid w:val="003A625B"/>
    <w:rsid w:val="003A676E"/>
    <w:rsid w:val="003A78AD"/>
    <w:rsid w:val="003B04C0"/>
    <w:rsid w:val="003B0CF3"/>
    <w:rsid w:val="003B19ED"/>
    <w:rsid w:val="003B314A"/>
    <w:rsid w:val="003B5422"/>
    <w:rsid w:val="003B7140"/>
    <w:rsid w:val="003C00DE"/>
    <w:rsid w:val="003C013C"/>
    <w:rsid w:val="003C0D36"/>
    <w:rsid w:val="003C14AB"/>
    <w:rsid w:val="003C1954"/>
    <w:rsid w:val="003C1C9C"/>
    <w:rsid w:val="003C213C"/>
    <w:rsid w:val="003C6415"/>
    <w:rsid w:val="003C7309"/>
    <w:rsid w:val="003D19EF"/>
    <w:rsid w:val="003D2183"/>
    <w:rsid w:val="003D389A"/>
    <w:rsid w:val="003D407A"/>
    <w:rsid w:val="003D7B8D"/>
    <w:rsid w:val="003E13C1"/>
    <w:rsid w:val="003E3C1E"/>
    <w:rsid w:val="003E5304"/>
    <w:rsid w:val="003E5DAF"/>
    <w:rsid w:val="003E600C"/>
    <w:rsid w:val="003E6E1B"/>
    <w:rsid w:val="003F00F3"/>
    <w:rsid w:val="003F12B2"/>
    <w:rsid w:val="003F149F"/>
    <w:rsid w:val="003F302A"/>
    <w:rsid w:val="003F3AAF"/>
    <w:rsid w:val="003F5C58"/>
    <w:rsid w:val="003F758D"/>
    <w:rsid w:val="003F7E9E"/>
    <w:rsid w:val="004005FE"/>
    <w:rsid w:val="004037D3"/>
    <w:rsid w:val="004043B0"/>
    <w:rsid w:val="0040447D"/>
    <w:rsid w:val="00404EFA"/>
    <w:rsid w:val="004056CA"/>
    <w:rsid w:val="00410DBE"/>
    <w:rsid w:val="00411A2D"/>
    <w:rsid w:val="00412A12"/>
    <w:rsid w:val="00413519"/>
    <w:rsid w:val="004208C7"/>
    <w:rsid w:val="00421C1D"/>
    <w:rsid w:val="00423A50"/>
    <w:rsid w:val="00423C6F"/>
    <w:rsid w:val="00425078"/>
    <w:rsid w:val="004259FA"/>
    <w:rsid w:val="004266FB"/>
    <w:rsid w:val="004300AF"/>
    <w:rsid w:val="00432562"/>
    <w:rsid w:val="00435477"/>
    <w:rsid w:val="00435845"/>
    <w:rsid w:val="00437A5F"/>
    <w:rsid w:val="00440225"/>
    <w:rsid w:val="0044132B"/>
    <w:rsid w:val="00441823"/>
    <w:rsid w:val="00450460"/>
    <w:rsid w:val="0045179B"/>
    <w:rsid w:val="00455279"/>
    <w:rsid w:val="004559C6"/>
    <w:rsid w:val="004565A3"/>
    <w:rsid w:val="00456C19"/>
    <w:rsid w:val="00457A15"/>
    <w:rsid w:val="00460EBC"/>
    <w:rsid w:val="0046160B"/>
    <w:rsid w:val="00461DA5"/>
    <w:rsid w:val="004624E2"/>
    <w:rsid w:val="00467337"/>
    <w:rsid w:val="00472343"/>
    <w:rsid w:val="00473B66"/>
    <w:rsid w:val="004822ED"/>
    <w:rsid w:val="00487C28"/>
    <w:rsid w:val="0049113F"/>
    <w:rsid w:val="00493D2B"/>
    <w:rsid w:val="004A089A"/>
    <w:rsid w:val="004A7B5B"/>
    <w:rsid w:val="004B0BA5"/>
    <w:rsid w:val="004B0EDA"/>
    <w:rsid w:val="004C0C59"/>
    <w:rsid w:val="004C2935"/>
    <w:rsid w:val="004C2A22"/>
    <w:rsid w:val="004C43D4"/>
    <w:rsid w:val="004C43F6"/>
    <w:rsid w:val="004D20D8"/>
    <w:rsid w:val="004D4B85"/>
    <w:rsid w:val="004D63DA"/>
    <w:rsid w:val="004D79AA"/>
    <w:rsid w:val="004D7AF7"/>
    <w:rsid w:val="004E06D2"/>
    <w:rsid w:val="004E560C"/>
    <w:rsid w:val="004E5E1C"/>
    <w:rsid w:val="004E7F7E"/>
    <w:rsid w:val="004F27C7"/>
    <w:rsid w:val="004F401F"/>
    <w:rsid w:val="004F6F28"/>
    <w:rsid w:val="0050085A"/>
    <w:rsid w:val="00501371"/>
    <w:rsid w:val="00502199"/>
    <w:rsid w:val="0050542B"/>
    <w:rsid w:val="00511B79"/>
    <w:rsid w:val="00514246"/>
    <w:rsid w:val="0051445F"/>
    <w:rsid w:val="00515E07"/>
    <w:rsid w:val="005164C1"/>
    <w:rsid w:val="00517A00"/>
    <w:rsid w:val="0052205C"/>
    <w:rsid w:val="0052697D"/>
    <w:rsid w:val="00527143"/>
    <w:rsid w:val="0052726A"/>
    <w:rsid w:val="00530F19"/>
    <w:rsid w:val="005329AC"/>
    <w:rsid w:val="00532EE0"/>
    <w:rsid w:val="00534E58"/>
    <w:rsid w:val="005355B6"/>
    <w:rsid w:val="00546944"/>
    <w:rsid w:val="00551AD0"/>
    <w:rsid w:val="0055368C"/>
    <w:rsid w:val="00554988"/>
    <w:rsid w:val="00561CD6"/>
    <w:rsid w:val="00563C34"/>
    <w:rsid w:val="005647E9"/>
    <w:rsid w:val="00564905"/>
    <w:rsid w:val="00565942"/>
    <w:rsid w:val="005663EF"/>
    <w:rsid w:val="005677B7"/>
    <w:rsid w:val="005700C5"/>
    <w:rsid w:val="00571065"/>
    <w:rsid w:val="005728F1"/>
    <w:rsid w:val="005731BF"/>
    <w:rsid w:val="00583D0B"/>
    <w:rsid w:val="00584493"/>
    <w:rsid w:val="0058469F"/>
    <w:rsid w:val="005861B3"/>
    <w:rsid w:val="00591899"/>
    <w:rsid w:val="00591CF6"/>
    <w:rsid w:val="00593B08"/>
    <w:rsid w:val="0059682D"/>
    <w:rsid w:val="00596F48"/>
    <w:rsid w:val="005A1281"/>
    <w:rsid w:val="005A21A6"/>
    <w:rsid w:val="005A2A7A"/>
    <w:rsid w:val="005A3000"/>
    <w:rsid w:val="005A3E5F"/>
    <w:rsid w:val="005A5A15"/>
    <w:rsid w:val="005B037C"/>
    <w:rsid w:val="005B1B66"/>
    <w:rsid w:val="005B6BD6"/>
    <w:rsid w:val="005B7EF2"/>
    <w:rsid w:val="005C484D"/>
    <w:rsid w:val="005D211A"/>
    <w:rsid w:val="005D2AB4"/>
    <w:rsid w:val="005D5653"/>
    <w:rsid w:val="005D5A70"/>
    <w:rsid w:val="005D5D37"/>
    <w:rsid w:val="005E0203"/>
    <w:rsid w:val="005E10D0"/>
    <w:rsid w:val="005E2641"/>
    <w:rsid w:val="005E4777"/>
    <w:rsid w:val="005E7A2D"/>
    <w:rsid w:val="005E7F0A"/>
    <w:rsid w:val="005F2C1B"/>
    <w:rsid w:val="005F35AD"/>
    <w:rsid w:val="005F6252"/>
    <w:rsid w:val="00600A0C"/>
    <w:rsid w:val="00605DFD"/>
    <w:rsid w:val="0060751D"/>
    <w:rsid w:val="00610103"/>
    <w:rsid w:val="00612686"/>
    <w:rsid w:val="00615977"/>
    <w:rsid w:val="006162AB"/>
    <w:rsid w:val="006179F7"/>
    <w:rsid w:val="00621976"/>
    <w:rsid w:val="00623BE9"/>
    <w:rsid w:val="00624407"/>
    <w:rsid w:val="0062456D"/>
    <w:rsid w:val="00624B32"/>
    <w:rsid w:val="006251C9"/>
    <w:rsid w:val="00626CD4"/>
    <w:rsid w:val="00626D56"/>
    <w:rsid w:val="00627B62"/>
    <w:rsid w:val="006331B0"/>
    <w:rsid w:val="00633ADE"/>
    <w:rsid w:val="00633CF7"/>
    <w:rsid w:val="0064078D"/>
    <w:rsid w:val="00641F52"/>
    <w:rsid w:val="00644DA8"/>
    <w:rsid w:val="006450D2"/>
    <w:rsid w:val="00650E4B"/>
    <w:rsid w:val="00650F71"/>
    <w:rsid w:val="006536D7"/>
    <w:rsid w:val="00660581"/>
    <w:rsid w:val="00660A6A"/>
    <w:rsid w:val="00663FF7"/>
    <w:rsid w:val="006651A5"/>
    <w:rsid w:val="00665952"/>
    <w:rsid w:val="00665CD3"/>
    <w:rsid w:val="006663F0"/>
    <w:rsid w:val="00674E5C"/>
    <w:rsid w:val="00677B5C"/>
    <w:rsid w:val="0068347C"/>
    <w:rsid w:val="0068402D"/>
    <w:rsid w:val="00684065"/>
    <w:rsid w:val="00690953"/>
    <w:rsid w:val="00691E9C"/>
    <w:rsid w:val="00692A36"/>
    <w:rsid w:val="00693B6A"/>
    <w:rsid w:val="00694FCF"/>
    <w:rsid w:val="00696836"/>
    <w:rsid w:val="006975CE"/>
    <w:rsid w:val="00697789"/>
    <w:rsid w:val="00697FB4"/>
    <w:rsid w:val="006A0424"/>
    <w:rsid w:val="006A38E2"/>
    <w:rsid w:val="006A5E3E"/>
    <w:rsid w:val="006A7F72"/>
    <w:rsid w:val="006B0D7F"/>
    <w:rsid w:val="006B41FB"/>
    <w:rsid w:val="006B5420"/>
    <w:rsid w:val="006B66D3"/>
    <w:rsid w:val="006C1F8E"/>
    <w:rsid w:val="006C22CF"/>
    <w:rsid w:val="006C2F6C"/>
    <w:rsid w:val="006C3645"/>
    <w:rsid w:val="006D0172"/>
    <w:rsid w:val="006D053C"/>
    <w:rsid w:val="006D5E91"/>
    <w:rsid w:val="006D684A"/>
    <w:rsid w:val="006E3074"/>
    <w:rsid w:val="006E682C"/>
    <w:rsid w:val="006E7338"/>
    <w:rsid w:val="006E7A30"/>
    <w:rsid w:val="006E7B57"/>
    <w:rsid w:val="006F01E6"/>
    <w:rsid w:val="006F1E7B"/>
    <w:rsid w:val="006F5AD3"/>
    <w:rsid w:val="006F7D4D"/>
    <w:rsid w:val="00700115"/>
    <w:rsid w:val="00701D1A"/>
    <w:rsid w:val="00705155"/>
    <w:rsid w:val="00705284"/>
    <w:rsid w:val="007058FE"/>
    <w:rsid w:val="00705D2C"/>
    <w:rsid w:val="00710881"/>
    <w:rsid w:val="00713214"/>
    <w:rsid w:val="00717221"/>
    <w:rsid w:val="00717ED3"/>
    <w:rsid w:val="00720EDD"/>
    <w:rsid w:val="00725CB8"/>
    <w:rsid w:val="00726685"/>
    <w:rsid w:val="00727152"/>
    <w:rsid w:val="00731B85"/>
    <w:rsid w:val="00733429"/>
    <w:rsid w:val="00733579"/>
    <w:rsid w:val="00737D22"/>
    <w:rsid w:val="00740D06"/>
    <w:rsid w:val="007445A2"/>
    <w:rsid w:val="00746A46"/>
    <w:rsid w:val="00747359"/>
    <w:rsid w:val="00754CD0"/>
    <w:rsid w:val="00756204"/>
    <w:rsid w:val="00756EF6"/>
    <w:rsid w:val="00757088"/>
    <w:rsid w:val="007571A4"/>
    <w:rsid w:val="00760464"/>
    <w:rsid w:val="00762C91"/>
    <w:rsid w:val="00764229"/>
    <w:rsid w:val="00764EE8"/>
    <w:rsid w:val="007659A3"/>
    <w:rsid w:val="0077059D"/>
    <w:rsid w:val="007722EC"/>
    <w:rsid w:val="007726C8"/>
    <w:rsid w:val="007728E1"/>
    <w:rsid w:val="00773928"/>
    <w:rsid w:val="00774551"/>
    <w:rsid w:val="00776DAD"/>
    <w:rsid w:val="007773FC"/>
    <w:rsid w:val="00781296"/>
    <w:rsid w:val="00784529"/>
    <w:rsid w:val="00787661"/>
    <w:rsid w:val="00790A6F"/>
    <w:rsid w:val="00791A61"/>
    <w:rsid w:val="0079697D"/>
    <w:rsid w:val="007A337C"/>
    <w:rsid w:val="007A5774"/>
    <w:rsid w:val="007B366C"/>
    <w:rsid w:val="007B41B2"/>
    <w:rsid w:val="007B571F"/>
    <w:rsid w:val="007B6886"/>
    <w:rsid w:val="007B7B8C"/>
    <w:rsid w:val="007C1921"/>
    <w:rsid w:val="007C34CB"/>
    <w:rsid w:val="007C3AE0"/>
    <w:rsid w:val="007C4A65"/>
    <w:rsid w:val="007C5586"/>
    <w:rsid w:val="007C6059"/>
    <w:rsid w:val="007C69A7"/>
    <w:rsid w:val="007C7E77"/>
    <w:rsid w:val="007D0514"/>
    <w:rsid w:val="007D09B9"/>
    <w:rsid w:val="007D1205"/>
    <w:rsid w:val="007D18B6"/>
    <w:rsid w:val="007E17CD"/>
    <w:rsid w:val="007E220A"/>
    <w:rsid w:val="007E2321"/>
    <w:rsid w:val="007E2D62"/>
    <w:rsid w:val="007E32E3"/>
    <w:rsid w:val="00800B92"/>
    <w:rsid w:val="00803279"/>
    <w:rsid w:val="0081005A"/>
    <w:rsid w:val="00810AEC"/>
    <w:rsid w:val="00811B03"/>
    <w:rsid w:val="0081532C"/>
    <w:rsid w:val="00816547"/>
    <w:rsid w:val="00817EB8"/>
    <w:rsid w:val="008221AA"/>
    <w:rsid w:val="008271C6"/>
    <w:rsid w:val="008273BD"/>
    <w:rsid w:val="00832493"/>
    <w:rsid w:val="00832668"/>
    <w:rsid w:val="00832790"/>
    <w:rsid w:val="00832F4A"/>
    <w:rsid w:val="00836F6E"/>
    <w:rsid w:val="00847B68"/>
    <w:rsid w:val="00853D92"/>
    <w:rsid w:val="00855441"/>
    <w:rsid w:val="008554CE"/>
    <w:rsid w:val="00856D7A"/>
    <w:rsid w:val="00861B93"/>
    <w:rsid w:val="00864327"/>
    <w:rsid w:val="008739A3"/>
    <w:rsid w:val="008762F1"/>
    <w:rsid w:val="00880A06"/>
    <w:rsid w:val="00883803"/>
    <w:rsid w:val="00885CC7"/>
    <w:rsid w:val="00887667"/>
    <w:rsid w:val="008912B9"/>
    <w:rsid w:val="00891F6D"/>
    <w:rsid w:val="0089556E"/>
    <w:rsid w:val="008A144B"/>
    <w:rsid w:val="008A276B"/>
    <w:rsid w:val="008B0821"/>
    <w:rsid w:val="008B54ED"/>
    <w:rsid w:val="008B5DEE"/>
    <w:rsid w:val="008B7A2F"/>
    <w:rsid w:val="008C023F"/>
    <w:rsid w:val="008C2F57"/>
    <w:rsid w:val="008C545B"/>
    <w:rsid w:val="008D0FEF"/>
    <w:rsid w:val="008D2F1A"/>
    <w:rsid w:val="008D3591"/>
    <w:rsid w:val="008D678D"/>
    <w:rsid w:val="008D7CB5"/>
    <w:rsid w:val="008E0995"/>
    <w:rsid w:val="008E1C4B"/>
    <w:rsid w:val="008E3DD6"/>
    <w:rsid w:val="008E4F09"/>
    <w:rsid w:val="008E4F78"/>
    <w:rsid w:val="008E536B"/>
    <w:rsid w:val="008E7FB0"/>
    <w:rsid w:val="008F32C6"/>
    <w:rsid w:val="008F32E5"/>
    <w:rsid w:val="008F3CB0"/>
    <w:rsid w:val="008F65F1"/>
    <w:rsid w:val="008F67EE"/>
    <w:rsid w:val="00900765"/>
    <w:rsid w:val="00903906"/>
    <w:rsid w:val="0090446A"/>
    <w:rsid w:val="00905670"/>
    <w:rsid w:val="00910890"/>
    <w:rsid w:val="009131CC"/>
    <w:rsid w:val="00914A48"/>
    <w:rsid w:val="009165D0"/>
    <w:rsid w:val="009203D2"/>
    <w:rsid w:val="00920A06"/>
    <w:rsid w:val="0092167C"/>
    <w:rsid w:val="00921E4E"/>
    <w:rsid w:val="00921FEA"/>
    <w:rsid w:val="0092319E"/>
    <w:rsid w:val="0092595D"/>
    <w:rsid w:val="00926816"/>
    <w:rsid w:val="0092743A"/>
    <w:rsid w:val="00932043"/>
    <w:rsid w:val="00932601"/>
    <w:rsid w:val="00933EB6"/>
    <w:rsid w:val="00934C16"/>
    <w:rsid w:val="00937F11"/>
    <w:rsid w:val="00937F2D"/>
    <w:rsid w:val="00940008"/>
    <w:rsid w:val="009400B8"/>
    <w:rsid w:val="009406E0"/>
    <w:rsid w:val="00940AF6"/>
    <w:rsid w:val="00941E02"/>
    <w:rsid w:val="009423DB"/>
    <w:rsid w:val="009437C4"/>
    <w:rsid w:val="00950429"/>
    <w:rsid w:val="009504C8"/>
    <w:rsid w:val="00955818"/>
    <w:rsid w:val="00955CEF"/>
    <w:rsid w:val="009561AA"/>
    <w:rsid w:val="00957D7D"/>
    <w:rsid w:val="00957FBA"/>
    <w:rsid w:val="00961B53"/>
    <w:rsid w:val="00964C49"/>
    <w:rsid w:val="009658D3"/>
    <w:rsid w:val="00972543"/>
    <w:rsid w:val="009729F3"/>
    <w:rsid w:val="0097318B"/>
    <w:rsid w:val="00974EF3"/>
    <w:rsid w:val="00976C8B"/>
    <w:rsid w:val="00981D49"/>
    <w:rsid w:val="00986C9E"/>
    <w:rsid w:val="00991A73"/>
    <w:rsid w:val="009936C9"/>
    <w:rsid w:val="009939FE"/>
    <w:rsid w:val="00994BFD"/>
    <w:rsid w:val="00996F3B"/>
    <w:rsid w:val="009A0A48"/>
    <w:rsid w:val="009A184D"/>
    <w:rsid w:val="009A3CD6"/>
    <w:rsid w:val="009B15F6"/>
    <w:rsid w:val="009B4072"/>
    <w:rsid w:val="009B5791"/>
    <w:rsid w:val="009B6ADF"/>
    <w:rsid w:val="009C1693"/>
    <w:rsid w:val="009C2016"/>
    <w:rsid w:val="009C65A6"/>
    <w:rsid w:val="009D1E29"/>
    <w:rsid w:val="009E0651"/>
    <w:rsid w:val="009E1ECC"/>
    <w:rsid w:val="009E3ABC"/>
    <w:rsid w:val="009E3E73"/>
    <w:rsid w:val="009F1368"/>
    <w:rsid w:val="009F4909"/>
    <w:rsid w:val="009F58A2"/>
    <w:rsid w:val="00A001E2"/>
    <w:rsid w:val="00A00E9C"/>
    <w:rsid w:val="00A01885"/>
    <w:rsid w:val="00A07536"/>
    <w:rsid w:val="00A14A99"/>
    <w:rsid w:val="00A152EE"/>
    <w:rsid w:val="00A21637"/>
    <w:rsid w:val="00A24E74"/>
    <w:rsid w:val="00A252C4"/>
    <w:rsid w:val="00A26969"/>
    <w:rsid w:val="00A31B0A"/>
    <w:rsid w:val="00A3250C"/>
    <w:rsid w:val="00A34194"/>
    <w:rsid w:val="00A35BD4"/>
    <w:rsid w:val="00A36648"/>
    <w:rsid w:val="00A40FDA"/>
    <w:rsid w:val="00A42B68"/>
    <w:rsid w:val="00A434B8"/>
    <w:rsid w:val="00A43735"/>
    <w:rsid w:val="00A4463B"/>
    <w:rsid w:val="00A46DEC"/>
    <w:rsid w:val="00A47959"/>
    <w:rsid w:val="00A51E2B"/>
    <w:rsid w:val="00A526B5"/>
    <w:rsid w:val="00A545F3"/>
    <w:rsid w:val="00A54A50"/>
    <w:rsid w:val="00A6077D"/>
    <w:rsid w:val="00A62966"/>
    <w:rsid w:val="00A65E77"/>
    <w:rsid w:val="00A72482"/>
    <w:rsid w:val="00A73CCE"/>
    <w:rsid w:val="00A73E8D"/>
    <w:rsid w:val="00A7539A"/>
    <w:rsid w:val="00A75D02"/>
    <w:rsid w:val="00A76C5C"/>
    <w:rsid w:val="00A809AC"/>
    <w:rsid w:val="00A8296E"/>
    <w:rsid w:val="00A85777"/>
    <w:rsid w:val="00A85FAC"/>
    <w:rsid w:val="00A8663A"/>
    <w:rsid w:val="00A87D40"/>
    <w:rsid w:val="00A933E4"/>
    <w:rsid w:val="00A937A2"/>
    <w:rsid w:val="00A94AA1"/>
    <w:rsid w:val="00A95CA2"/>
    <w:rsid w:val="00AA0B26"/>
    <w:rsid w:val="00AA1747"/>
    <w:rsid w:val="00AA2AC6"/>
    <w:rsid w:val="00AA3810"/>
    <w:rsid w:val="00AA427D"/>
    <w:rsid w:val="00AB20E3"/>
    <w:rsid w:val="00AB3EAA"/>
    <w:rsid w:val="00AB4174"/>
    <w:rsid w:val="00AB4B26"/>
    <w:rsid w:val="00AC0556"/>
    <w:rsid w:val="00AC21FD"/>
    <w:rsid w:val="00AC7D9C"/>
    <w:rsid w:val="00AD1261"/>
    <w:rsid w:val="00AD1FC0"/>
    <w:rsid w:val="00AD2FA0"/>
    <w:rsid w:val="00AD437D"/>
    <w:rsid w:val="00AD5EA9"/>
    <w:rsid w:val="00AD6EFB"/>
    <w:rsid w:val="00AE08A0"/>
    <w:rsid w:val="00AE19EF"/>
    <w:rsid w:val="00AE4671"/>
    <w:rsid w:val="00AE7773"/>
    <w:rsid w:val="00AE7F01"/>
    <w:rsid w:val="00AF5980"/>
    <w:rsid w:val="00B00796"/>
    <w:rsid w:val="00B07A4D"/>
    <w:rsid w:val="00B12A05"/>
    <w:rsid w:val="00B14BDC"/>
    <w:rsid w:val="00B200EA"/>
    <w:rsid w:val="00B20C99"/>
    <w:rsid w:val="00B27C53"/>
    <w:rsid w:val="00B30455"/>
    <w:rsid w:val="00B32BF2"/>
    <w:rsid w:val="00B3373F"/>
    <w:rsid w:val="00B34BB5"/>
    <w:rsid w:val="00B4144E"/>
    <w:rsid w:val="00B438AF"/>
    <w:rsid w:val="00B47917"/>
    <w:rsid w:val="00B504F6"/>
    <w:rsid w:val="00B5530D"/>
    <w:rsid w:val="00B55CF1"/>
    <w:rsid w:val="00B56E77"/>
    <w:rsid w:val="00B57BDE"/>
    <w:rsid w:val="00B63457"/>
    <w:rsid w:val="00B6416D"/>
    <w:rsid w:val="00B650A7"/>
    <w:rsid w:val="00B65C76"/>
    <w:rsid w:val="00B66E57"/>
    <w:rsid w:val="00B70272"/>
    <w:rsid w:val="00B722F5"/>
    <w:rsid w:val="00B72588"/>
    <w:rsid w:val="00B72920"/>
    <w:rsid w:val="00B72FCE"/>
    <w:rsid w:val="00B74780"/>
    <w:rsid w:val="00B757EC"/>
    <w:rsid w:val="00B76203"/>
    <w:rsid w:val="00B91B88"/>
    <w:rsid w:val="00B91E0D"/>
    <w:rsid w:val="00B97246"/>
    <w:rsid w:val="00B9794B"/>
    <w:rsid w:val="00BA5827"/>
    <w:rsid w:val="00BB150C"/>
    <w:rsid w:val="00BB1768"/>
    <w:rsid w:val="00BB1D65"/>
    <w:rsid w:val="00BB2E41"/>
    <w:rsid w:val="00BC0B2A"/>
    <w:rsid w:val="00BC2444"/>
    <w:rsid w:val="00BC44FA"/>
    <w:rsid w:val="00BC5A3E"/>
    <w:rsid w:val="00BD53F1"/>
    <w:rsid w:val="00BD6A08"/>
    <w:rsid w:val="00BD6CCD"/>
    <w:rsid w:val="00BE01C5"/>
    <w:rsid w:val="00BE0A15"/>
    <w:rsid w:val="00BE30A9"/>
    <w:rsid w:val="00BE3C9F"/>
    <w:rsid w:val="00BE4584"/>
    <w:rsid w:val="00BE68E1"/>
    <w:rsid w:val="00BE7B8F"/>
    <w:rsid w:val="00BF217A"/>
    <w:rsid w:val="00BF690D"/>
    <w:rsid w:val="00BF7171"/>
    <w:rsid w:val="00C01096"/>
    <w:rsid w:val="00C0440B"/>
    <w:rsid w:val="00C128E4"/>
    <w:rsid w:val="00C13BC2"/>
    <w:rsid w:val="00C13D08"/>
    <w:rsid w:val="00C14207"/>
    <w:rsid w:val="00C1420F"/>
    <w:rsid w:val="00C16946"/>
    <w:rsid w:val="00C20410"/>
    <w:rsid w:val="00C22C19"/>
    <w:rsid w:val="00C23237"/>
    <w:rsid w:val="00C24538"/>
    <w:rsid w:val="00C247AD"/>
    <w:rsid w:val="00C26477"/>
    <w:rsid w:val="00C26D54"/>
    <w:rsid w:val="00C27BB3"/>
    <w:rsid w:val="00C27D60"/>
    <w:rsid w:val="00C27E97"/>
    <w:rsid w:val="00C301A5"/>
    <w:rsid w:val="00C35EF5"/>
    <w:rsid w:val="00C36437"/>
    <w:rsid w:val="00C36930"/>
    <w:rsid w:val="00C420A7"/>
    <w:rsid w:val="00C5072C"/>
    <w:rsid w:val="00C5139E"/>
    <w:rsid w:val="00C545B7"/>
    <w:rsid w:val="00C5661A"/>
    <w:rsid w:val="00C62338"/>
    <w:rsid w:val="00C646F3"/>
    <w:rsid w:val="00C6598F"/>
    <w:rsid w:val="00C65DCA"/>
    <w:rsid w:val="00C663FD"/>
    <w:rsid w:val="00C6700C"/>
    <w:rsid w:val="00C7064C"/>
    <w:rsid w:val="00C70A3E"/>
    <w:rsid w:val="00C71273"/>
    <w:rsid w:val="00C807D1"/>
    <w:rsid w:val="00C809BE"/>
    <w:rsid w:val="00C80CFC"/>
    <w:rsid w:val="00C84131"/>
    <w:rsid w:val="00C842C0"/>
    <w:rsid w:val="00C85D04"/>
    <w:rsid w:val="00C86567"/>
    <w:rsid w:val="00C90003"/>
    <w:rsid w:val="00C91E87"/>
    <w:rsid w:val="00C92FB3"/>
    <w:rsid w:val="00C97E47"/>
    <w:rsid w:val="00CA2D68"/>
    <w:rsid w:val="00CA497F"/>
    <w:rsid w:val="00CA6C00"/>
    <w:rsid w:val="00CA72BB"/>
    <w:rsid w:val="00CA730E"/>
    <w:rsid w:val="00CA7F6A"/>
    <w:rsid w:val="00CB24B0"/>
    <w:rsid w:val="00CB3D64"/>
    <w:rsid w:val="00CB50E7"/>
    <w:rsid w:val="00CB55AE"/>
    <w:rsid w:val="00CC1C70"/>
    <w:rsid w:val="00CD2249"/>
    <w:rsid w:val="00CD2BAD"/>
    <w:rsid w:val="00CD7C02"/>
    <w:rsid w:val="00CE0161"/>
    <w:rsid w:val="00CE1681"/>
    <w:rsid w:val="00CE2B8E"/>
    <w:rsid w:val="00CE3CF6"/>
    <w:rsid w:val="00CE46DF"/>
    <w:rsid w:val="00CE49A2"/>
    <w:rsid w:val="00CE4B87"/>
    <w:rsid w:val="00CF2D8B"/>
    <w:rsid w:val="00CF48D1"/>
    <w:rsid w:val="00CF5357"/>
    <w:rsid w:val="00CF65AF"/>
    <w:rsid w:val="00CF7EC2"/>
    <w:rsid w:val="00D00A7A"/>
    <w:rsid w:val="00D037AF"/>
    <w:rsid w:val="00D0464D"/>
    <w:rsid w:val="00D106BC"/>
    <w:rsid w:val="00D10EF1"/>
    <w:rsid w:val="00D119DC"/>
    <w:rsid w:val="00D1280A"/>
    <w:rsid w:val="00D1422D"/>
    <w:rsid w:val="00D212AD"/>
    <w:rsid w:val="00D2323C"/>
    <w:rsid w:val="00D235C9"/>
    <w:rsid w:val="00D30830"/>
    <w:rsid w:val="00D32E82"/>
    <w:rsid w:val="00D42DC8"/>
    <w:rsid w:val="00D46661"/>
    <w:rsid w:val="00D46FB0"/>
    <w:rsid w:val="00D53979"/>
    <w:rsid w:val="00D57267"/>
    <w:rsid w:val="00D6163B"/>
    <w:rsid w:val="00D62318"/>
    <w:rsid w:val="00D63356"/>
    <w:rsid w:val="00D70480"/>
    <w:rsid w:val="00D70CA1"/>
    <w:rsid w:val="00D730A5"/>
    <w:rsid w:val="00D74DBE"/>
    <w:rsid w:val="00D75233"/>
    <w:rsid w:val="00D77826"/>
    <w:rsid w:val="00D81132"/>
    <w:rsid w:val="00D81759"/>
    <w:rsid w:val="00D821F3"/>
    <w:rsid w:val="00D82779"/>
    <w:rsid w:val="00D87EA9"/>
    <w:rsid w:val="00D924F8"/>
    <w:rsid w:val="00D925BE"/>
    <w:rsid w:val="00D933BC"/>
    <w:rsid w:val="00D9655B"/>
    <w:rsid w:val="00D9778D"/>
    <w:rsid w:val="00DA0532"/>
    <w:rsid w:val="00DA1C4E"/>
    <w:rsid w:val="00DA1F45"/>
    <w:rsid w:val="00DA60D2"/>
    <w:rsid w:val="00DB104C"/>
    <w:rsid w:val="00DB26F6"/>
    <w:rsid w:val="00DB39F7"/>
    <w:rsid w:val="00DC0377"/>
    <w:rsid w:val="00DC25DB"/>
    <w:rsid w:val="00DC4483"/>
    <w:rsid w:val="00DC5070"/>
    <w:rsid w:val="00DD2AAF"/>
    <w:rsid w:val="00DD53F0"/>
    <w:rsid w:val="00DE3BAC"/>
    <w:rsid w:val="00DE46FC"/>
    <w:rsid w:val="00DE711D"/>
    <w:rsid w:val="00DF1764"/>
    <w:rsid w:val="00DF1E05"/>
    <w:rsid w:val="00DF283A"/>
    <w:rsid w:val="00DF6EE5"/>
    <w:rsid w:val="00DF7335"/>
    <w:rsid w:val="00E03F2C"/>
    <w:rsid w:val="00E0418F"/>
    <w:rsid w:val="00E05305"/>
    <w:rsid w:val="00E05890"/>
    <w:rsid w:val="00E06DB9"/>
    <w:rsid w:val="00E06FAF"/>
    <w:rsid w:val="00E077D8"/>
    <w:rsid w:val="00E10543"/>
    <w:rsid w:val="00E12F95"/>
    <w:rsid w:val="00E133B9"/>
    <w:rsid w:val="00E161AB"/>
    <w:rsid w:val="00E16E62"/>
    <w:rsid w:val="00E1710A"/>
    <w:rsid w:val="00E17AC7"/>
    <w:rsid w:val="00E2049B"/>
    <w:rsid w:val="00E2228F"/>
    <w:rsid w:val="00E3698F"/>
    <w:rsid w:val="00E42643"/>
    <w:rsid w:val="00E441C9"/>
    <w:rsid w:val="00E446DD"/>
    <w:rsid w:val="00E46268"/>
    <w:rsid w:val="00E46847"/>
    <w:rsid w:val="00E46E74"/>
    <w:rsid w:val="00E52B17"/>
    <w:rsid w:val="00E52BC6"/>
    <w:rsid w:val="00E5311E"/>
    <w:rsid w:val="00E612E4"/>
    <w:rsid w:val="00E62D1A"/>
    <w:rsid w:val="00E659DE"/>
    <w:rsid w:val="00E7056B"/>
    <w:rsid w:val="00E72720"/>
    <w:rsid w:val="00E742E1"/>
    <w:rsid w:val="00E74A77"/>
    <w:rsid w:val="00E84C99"/>
    <w:rsid w:val="00E858CA"/>
    <w:rsid w:val="00E90F61"/>
    <w:rsid w:val="00E90FEE"/>
    <w:rsid w:val="00EA0707"/>
    <w:rsid w:val="00EA0ECD"/>
    <w:rsid w:val="00EA3389"/>
    <w:rsid w:val="00EA347F"/>
    <w:rsid w:val="00EA377D"/>
    <w:rsid w:val="00EA3DAB"/>
    <w:rsid w:val="00EA62EA"/>
    <w:rsid w:val="00EA78F6"/>
    <w:rsid w:val="00EB1AEB"/>
    <w:rsid w:val="00EB3AA4"/>
    <w:rsid w:val="00EB4F3F"/>
    <w:rsid w:val="00EB60A4"/>
    <w:rsid w:val="00EB6462"/>
    <w:rsid w:val="00EC5980"/>
    <w:rsid w:val="00EC7B05"/>
    <w:rsid w:val="00EC7E72"/>
    <w:rsid w:val="00ED406B"/>
    <w:rsid w:val="00ED4F2B"/>
    <w:rsid w:val="00ED5794"/>
    <w:rsid w:val="00ED6867"/>
    <w:rsid w:val="00EE42B5"/>
    <w:rsid w:val="00EE47A3"/>
    <w:rsid w:val="00EF0462"/>
    <w:rsid w:val="00EF1407"/>
    <w:rsid w:val="00EF236A"/>
    <w:rsid w:val="00EF4DE3"/>
    <w:rsid w:val="00F03045"/>
    <w:rsid w:val="00F0431A"/>
    <w:rsid w:val="00F04D31"/>
    <w:rsid w:val="00F061BB"/>
    <w:rsid w:val="00F07568"/>
    <w:rsid w:val="00F1015D"/>
    <w:rsid w:val="00F10387"/>
    <w:rsid w:val="00F1487F"/>
    <w:rsid w:val="00F15035"/>
    <w:rsid w:val="00F16B5F"/>
    <w:rsid w:val="00F234F3"/>
    <w:rsid w:val="00F23A37"/>
    <w:rsid w:val="00F32AE9"/>
    <w:rsid w:val="00F32D0B"/>
    <w:rsid w:val="00F33F01"/>
    <w:rsid w:val="00F415F6"/>
    <w:rsid w:val="00F440AA"/>
    <w:rsid w:val="00F44872"/>
    <w:rsid w:val="00F46E2F"/>
    <w:rsid w:val="00F470AF"/>
    <w:rsid w:val="00F51540"/>
    <w:rsid w:val="00F53823"/>
    <w:rsid w:val="00F552A8"/>
    <w:rsid w:val="00F57E91"/>
    <w:rsid w:val="00F57FE1"/>
    <w:rsid w:val="00F6076E"/>
    <w:rsid w:val="00F647A0"/>
    <w:rsid w:val="00F70490"/>
    <w:rsid w:val="00F73345"/>
    <w:rsid w:val="00F7384F"/>
    <w:rsid w:val="00F80339"/>
    <w:rsid w:val="00F8678F"/>
    <w:rsid w:val="00F86E9E"/>
    <w:rsid w:val="00F87128"/>
    <w:rsid w:val="00F879E1"/>
    <w:rsid w:val="00F9369A"/>
    <w:rsid w:val="00F97A9F"/>
    <w:rsid w:val="00FA0A41"/>
    <w:rsid w:val="00FA3ED6"/>
    <w:rsid w:val="00FA46FF"/>
    <w:rsid w:val="00FA5391"/>
    <w:rsid w:val="00FA5711"/>
    <w:rsid w:val="00FB0299"/>
    <w:rsid w:val="00FB0D7D"/>
    <w:rsid w:val="00FB20AD"/>
    <w:rsid w:val="00FB2418"/>
    <w:rsid w:val="00FB4D13"/>
    <w:rsid w:val="00FB4FF1"/>
    <w:rsid w:val="00FB75C8"/>
    <w:rsid w:val="00FC07E4"/>
    <w:rsid w:val="00FC253C"/>
    <w:rsid w:val="00FC3B13"/>
    <w:rsid w:val="00FC4F99"/>
    <w:rsid w:val="00FC52DA"/>
    <w:rsid w:val="00FD1919"/>
    <w:rsid w:val="00FD19BE"/>
    <w:rsid w:val="00FD1CAA"/>
    <w:rsid w:val="00FD433C"/>
    <w:rsid w:val="00FD45CA"/>
    <w:rsid w:val="00FD7B51"/>
    <w:rsid w:val="00FF466C"/>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2F7D6"/>
  <w15:docId w15:val="{A97487B1-883F-4B00-8AC1-394E7676B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lang w:val="ru-MD"/>
    </w:rPr>
  </w:style>
  <w:style w:type="character" w:customStyle="1" w:styleId="a9">
    <w:name w:val="Основной текст Знак"/>
    <w:basedOn w:val="a0"/>
    <w:link w:val="a8"/>
    <w:rsid w:val="001952E3"/>
    <w:rPr>
      <w:rFonts w:ascii="Tahoma" w:eastAsia="Times New Roman" w:hAnsi="Tahoma" w:cs="Tahoma"/>
      <w:sz w:val="24"/>
      <w:szCs w:val="20"/>
      <w:lang w:val="ru-MD"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uiPriority w:val="99"/>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header"/>
    <w:basedOn w:val="a"/>
    <w:link w:val="ac"/>
    <w:uiPriority w:val="99"/>
    <w:semiHidden/>
    <w:unhideWhenUsed/>
    <w:rsid w:val="00864327"/>
    <w:pPr>
      <w:tabs>
        <w:tab w:val="center" w:pos="4677"/>
        <w:tab w:val="right" w:pos="9355"/>
      </w:tabs>
    </w:pPr>
  </w:style>
  <w:style w:type="character" w:customStyle="1" w:styleId="ac">
    <w:name w:val="Верхний колонтитул Знак"/>
    <w:basedOn w:val="a0"/>
    <w:link w:val="ab"/>
    <w:uiPriority w:val="99"/>
    <w:semiHidden/>
    <w:rsid w:val="00864327"/>
    <w:rPr>
      <w:rFonts w:ascii="Times New Roman" w:eastAsia="Times New Roman" w:hAnsi="Times New Roman" w:cs="Times New Roman"/>
      <w:b/>
      <w:bCs/>
      <w:i/>
      <w:iCs/>
      <w:sz w:val="28"/>
      <w:szCs w:val="28"/>
      <w:lang w:eastAsia="ru-RU"/>
    </w:rPr>
  </w:style>
  <w:style w:type="paragraph" w:styleId="ad">
    <w:name w:val="footer"/>
    <w:basedOn w:val="a"/>
    <w:link w:val="ae"/>
    <w:uiPriority w:val="99"/>
    <w:semiHidden/>
    <w:unhideWhenUsed/>
    <w:rsid w:val="00864327"/>
    <w:pPr>
      <w:tabs>
        <w:tab w:val="center" w:pos="4677"/>
        <w:tab w:val="right" w:pos="9355"/>
      </w:tabs>
    </w:pPr>
  </w:style>
  <w:style w:type="character" w:customStyle="1" w:styleId="ae">
    <w:name w:val="Нижний колонтитул Знак"/>
    <w:basedOn w:val="a0"/>
    <w:link w:val="ad"/>
    <w:uiPriority w:val="99"/>
    <w:semiHidden/>
    <w:rsid w:val="00864327"/>
    <w:rPr>
      <w:rFonts w:ascii="Times New Roman" w:eastAsia="Times New Roman" w:hAnsi="Times New Roman" w:cs="Times New Roman"/>
      <w:b/>
      <w:bCs/>
      <w:i/>
      <w:iCs/>
      <w:sz w:val="28"/>
      <w:szCs w:val="28"/>
      <w:lang w:eastAsia="ru-RU"/>
    </w:rPr>
  </w:style>
  <w:style w:type="paragraph" w:styleId="af">
    <w:name w:val="No Spacing"/>
    <w:uiPriority w:val="1"/>
    <w:qFormat/>
    <w:rsid w:val="00384759"/>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af0">
    <w:name w:val="Balloon Text"/>
    <w:basedOn w:val="a"/>
    <w:link w:val="af1"/>
    <w:uiPriority w:val="99"/>
    <w:semiHidden/>
    <w:unhideWhenUsed/>
    <w:rsid w:val="0052205C"/>
    <w:rPr>
      <w:rFonts w:ascii="Segoe UI" w:hAnsi="Segoe UI" w:cs="Segoe UI"/>
      <w:sz w:val="18"/>
      <w:szCs w:val="18"/>
    </w:rPr>
  </w:style>
  <w:style w:type="character" w:customStyle="1" w:styleId="af1">
    <w:name w:val="Текст выноски Знак"/>
    <w:basedOn w:val="a0"/>
    <w:link w:val="af0"/>
    <w:uiPriority w:val="99"/>
    <w:semiHidden/>
    <w:rsid w:val="0052205C"/>
    <w:rPr>
      <w:rFonts w:ascii="Segoe UI" w:eastAsia="Times New Roman" w:hAnsi="Segoe UI" w:cs="Segoe UI"/>
      <w:b/>
      <w:bCs/>
      <w:i/>
      <w:iCs/>
      <w:sz w:val="18"/>
      <w:szCs w:val="18"/>
      <w:lang w:eastAsia="ru-RU"/>
    </w:rPr>
  </w:style>
  <w:style w:type="paragraph" w:styleId="af2">
    <w:name w:val="Title"/>
    <w:basedOn w:val="a"/>
    <w:next w:val="a"/>
    <w:link w:val="af3"/>
    <w:uiPriority w:val="10"/>
    <w:qFormat/>
    <w:rsid w:val="00950429"/>
    <w:pPr>
      <w:contextualSpacing/>
    </w:pPr>
    <w:rPr>
      <w:rFonts w:asciiTheme="majorHAnsi" w:eastAsiaTheme="majorEastAsia" w:hAnsiTheme="majorHAnsi" w:cstheme="majorBidi"/>
      <w:spacing w:val="-10"/>
      <w:kern w:val="28"/>
      <w:sz w:val="56"/>
      <w:szCs w:val="56"/>
    </w:rPr>
  </w:style>
  <w:style w:type="character" w:customStyle="1" w:styleId="af3">
    <w:name w:val="Название Знак"/>
    <w:basedOn w:val="a0"/>
    <w:link w:val="af2"/>
    <w:uiPriority w:val="10"/>
    <w:rsid w:val="00950429"/>
    <w:rPr>
      <w:rFonts w:asciiTheme="majorHAnsi" w:eastAsiaTheme="majorEastAsia" w:hAnsiTheme="majorHAnsi" w:cstheme="majorBidi"/>
      <w:b/>
      <w:bCs/>
      <w:i/>
      <w:iCs/>
      <w:spacing w:val="-10"/>
      <w:kern w:val="28"/>
      <w:sz w:val="56"/>
      <w:szCs w:val="56"/>
      <w:lang w:eastAsia="ru-RU"/>
    </w:rPr>
  </w:style>
  <w:style w:type="paragraph" w:customStyle="1" w:styleId="10">
    <w:name w:val="Основной текст1"/>
    <w:basedOn w:val="a"/>
    <w:rsid w:val="00883803"/>
    <w:pPr>
      <w:widowControl/>
      <w:snapToGrid/>
      <w:jc w:val="both"/>
    </w:pPr>
    <w:rPr>
      <w:b w:val="0"/>
      <w:bCs w:val="0"/>
      <w:i w:val="0"/>
      <w:iCs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438280">
      <w:bodyDiv w:val="1"/>
      <w:marLeft w:val="0"/>
      <w:marRight w:val="0"/>
      <w:marTop w:val="0"/>
      <w:marBottom w:val="0"/>
      <w:divBdr>
        <w:top w:val="none" w:sz="0" w:space="0" w:color="auto"/>
        <w:left w:val="none" w:sz="0" w:space="0" w:color="auto"/>
        <w:bottom w:val="none" w:sz="0" w:space="0" w:color="auto"/>
        <w:right w:val="none" w:sz="0" w:space="0" w:color="auto"/>
      </w:divBdr>
    </w:div>
    <w:div w:id="737822994">
      <w:bodyDiv w:val="1"/>
      <w:marLeft w:val="0"/>
      <w:marRight w:val="0"/>
      <w:marTop w:val="0"/>
      <w:marBottom w:val="0"/>
      <w:divBdr>
        <w:top w:val="none" w:sz="0" w:space="0" w:color="auto"/>
        <w:left w:val="none" w:sz="0" w:space="0" w:color="auto"/>
        <w:bottom w:val="none" w:sz="0" w:space="0" w:color="auto"/>
        <w:right w:val="none" w:sz="0" w:space="0" w:color="auto"/>
      </w:divBdr>
    </w:div>
    <w:div w:id="789322616">
      <w:bodyDiv w:val="1"/>
      <w:marLeft w:val="0"/>
      <w:marRight w:val="0"/>
      <w:marTop w:val="0"/>
      <w:marBottom w:val="0"/>
      <w:divBdr>
        <w:top w:val="none" w:sz="0" w:space="0" w:color="auto"/>
        <w:left w:val="none" w:sz="0" w:space="0" w:color="auto"/>
        <w:bottom w:val="none" w:sz="0" w:space="0" w:color="auto"/>
        <w:right w:val="none" w:sz="0" w:space="0" w:color="auto"/>
      </w:divBdr>
    </w:div>
    <w:div w:id="1082870952">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4508562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571378328">
      <w:bodyDiv w:val="1"/>
      <w:marLeft w:val="0"/>
      <w:marRight w:val="0"/>
      <w:marTop w:val="0"/>
      <w:marBottom w:val="0"/>
      <w:divBdr>
        <w:top w:val="none" w:sz="0" w:space="0" w:color="auto"/>
        <w:left w:val="none" w:sz="0" w:space="0" w:color="auto"/>
        <w:bottom w:val="none" w:sz="0" w:space="0" w:color="auto"/>
        <w:right w:val="none" w:sz="0" w:space="0" w:color="auto"/>
      </w:divBdr>
    </w:div>
    <w:div w:id="1710837128">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004812467">
      <w:bodyDiv w:val="1"/>
      <w:marLeft w:val="0"/>
      <w:marRight w:val="0"/>
      <w:marTop w:val="0"/>
      <w:marBottom w:val="0"/>
      <w:divBdr>
        <w:top w:val="none" w:sz="0" w:space="0" w:color="auto"/>
        <w:left w:val="none" w:sz="0" w:space="0" w:color="auto"/>
        <w:bottom w:val="none" w:sz="0" w:space="0" w:color="auto"/>
        <w:right w:val="none" w:sz="0" w:space="0" w:color="auto"/>
      </w:divBdr>
    </w:div>
    <w:div w:id="2110199033">
      <w:bodyDiv w:val="1"/>
      <w:marLeft w:val="0"/>
      <w:marRight w:val="0"/>
      <w:marTop w:val="0"/>
      <w:marBottom w:val="0"/>
      <w:divBdr>
        <w:top w:val="none" w:sz="0" w:space="0" w:color="auto"/>
        <w:left w:val="none" w:sz="0" w:space="0" w:color="auto"/>
        <w:bottom w:val="none" w:sz="0" w:space="0" w:color="auto"/>
        <w:right w:val="none" w:sz="0" w:space="0" w:color="auto"/>
      </w:divBdr>
    </w:div>
    <w:div w:id="2138984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3AF847-20E4-43D6-B294-23613545E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6</Pages>
  <Words>3055</Words>
  <Characters>17415</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20430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user</cp:lastModifiedBy>
  <cp:revision>46</cp:revision>
  <cp:lastPrinted>2019-09-27T08:45:00Z</cp:lastPrinted>
  <dcterms:created xsi:type="dcterms:W3CDTF">2019-05-30T12:10:00Z</dcterms:created>
  <dcterms:modified xsi:type="dcterms:W3CDTF">2021-01-12T11:25:00Z</dcterms:modified>
</cp:coreProperties>
</file>