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E846AF" w:rsidTr="00D81D7C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E846AF" w:rsidRDefault="00E846AF" w:rsidP="00825F1C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29.05.2020-ғы № МКБ-Ж-08-04/1224 шығыс хаты</w:t>
            </w:r>
          </w:p>
          <w:p w:rsidR="00E846AF" w:rsidRPr="00D81D7C" w:rsidRDefault="00E846AF" w:rsidP="00825F1C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29.05.2020-ғы № 9976 кіріс хаты</w:t>
            </w:r>
          </w:p>
        </w:tc>
      </w:tr>
    </w:tbl>
    <w:p w:rsidR="00E846AF" w:rsidRPr="00AE6C75" w:rsidRDefault="00E846AF" w:rsidP="00825F1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E6C75">
        <w:rPr>
          <w:rFonts w:ascii="Times New Roman" w:hAnsi="Times New Roman"/>
          <w:b/>
          <w:color w:val="222222"/>
          <w:sz w:val="28"/>
          <w:szCs w:val="28"/>
          <w:lang w:val="kk-KZ"/>
        </w:rPr>
        <w:t>У</w:t>
      </w:r>
      <w:r w:rsidRPr="00AE6C75">
        <w:rPr>
          <w:rFonts w:ascii="Times New Roman" w:hAnsi="Times New Roman"/>
          <w:b/>
          <w:sz w:val="28"/>
          <w:szCs w:val="28"/>
        </w:rPr>
        <w:t>правления государственных доходов по</w:t>
      </w:r>
      <w:r w:rsidRPr="00AE6C75">
        <w:rPr>
          <w:rFonts w:ascii="Times New Roman" w:hAnsi="Times New Roman"/>
          <w:b/>
          <w:sz w:val="28"/>
          <w:szCs w:val="28"/>
          <w:lang w:val="kk-KZ"/>
        </w:rPr>
        <w:t xml:space="preserve"> Жетысайскому району Департамента  государственных  доходов  по  Туркестанской  области</w:t>
      </w:r>
      <w:r w:rsidRPr="00AE6C7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AE6C75">
        <w:rPr>
          <w:rFonts w:ascii="Times New Roman" w:hAnsi="Times New Roman"/>
          <w:b/>
          <w:bCs/>
          <w:sz w:val="28"/>
          <w:szCs w:val="28"/>
          <w:lang w:val="kk-KZ"/>
        </w:rPr>
        <w:t xml:space="preserve">объявляет </w:t>
      </w:r>
      <w:r w:rsidRPr="00AE6C75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в</w:t>
      </w:r>
      <w:r w:rsidRPr="00AE6C75">
        <w:rPr>
          <w:rFonts w:ascii="Times New Roman" w:hAnsi="Times New Roman"/>
          <w:b/>
          <w:bCs/>
          <w:sz w:val="28"/>
          <w:szCs w:val="28"/>
          <w:u w:val="single"/>
        </w:rPr>
        <w:t>нутренний</w:t>
      </w:r>
      <w:r w:rsidRPr="00AE6C75">
        <w:rPr>
          <w:rFonts w:ascii="Times New Roman" w:hAnsi="Times New Roman"/>
          <w:b/>
          <w:bCs/>
          <w:sz w:val="28"/>
          <w:szCs w:val="28"/>
        </w:rPr>
        <w:t xml:space="preserve"> конкурс на занятие вакантных</w:t>
      </w:r>
    </w:p>
    <w:p w:rsidR="00E846AF" w:rsidRPr="00AE6C75" w:rsidRDefault="00E846AF" w:rsidP="00021E4F">
      <w:pPr>
        <w:pStyle w:val="NoSpacing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E6C75">
        <w:rPr>
          <w:rFonts w:ascii="Times New Roman" w:hAnsi="Times New Roman"/>
          <w:b/>
          <w:bCs/>
          <w:sz w:val="28"/>
          <w:szCs w:val="28"/>
        </w:rPr>
        <w:t>административн</w:t>
      </w:r>
      <w:r w:rsidRPr="00AE6C75">
        <w:rPr>
          <w:rFonts w:ascii="Times New Roman" w:hAnsi="Times New Roman"/>
          <w:b/>
          <w:bCs/>
          <w:sz w:val="28"/>
          <w:szCs w:val="28"/>
          <w:lang w:val="kk-KZ"/>
        </w:rPr>
        <w:t xml:space="preserve">ых </w:t>
      </w:r>
      <w:r w:rsidRPr="00AE6C75">
        <w:rPr>
          <w:rFonts w:ascii="Times New Roman" w:hAnsi="Times New Roman"/>
          <w:b/>
          <w:bCs/>
          <w:sz w:val="28"/>
          <w:szCs w:val="28"/>
        </w:rPr>
        <w:t>государственных должност</w:t>
      </w:r>
      <w:r w:rsidRPr="00AE6C75">
        <w:rPr>
          <w:rFonts w:ascii="Times New Roman" w:hAnsi="Times New Roman"/>
          <w:b/>
          <w:bCs/>
          <w:sz w:val="28"/>
          <w:szCs w:val="28"/>
          <w:lang w:val="kk-KZ"/>
        </w:rPr>
        <w:t xml:space="preserve">ей </w:t>
      </w:r>
      <w:r w:rsidRPr="00AE6C75">
        <w:rPr>
          <w:rFonts w:ascii="Times New Roman" w:hAnsi="Times New Roman"/>
          <w:b/>
          <w:bCs/>
          <w:sz w:val="28"/>
          <w:szCs w:val="28"/>
        </w:rPr>
        <w:t>корпуса «Б»</w:t>
      </w:r>
      <w:r w:rsidRPr="00AE6C75">
        <w:rPr>
          <w:rFonts w:ascii="Times New Roman" w:hAnsi="Times New Roman"/>
          <w:b/>
          <w:sz w:val="28"/>
          <w:szCs w:val="28"/>
        </w:rPr>
        <w:t xml:space="preserve"> среди государственных служащих  государственных органо</w:t>
      </w:r>
      <w:r w:rsidRPr="00AE6C75">
        <w:rPr>
          <w:rFonts w:ascii="Times New Roman" w:hAnsi="Times New Roman"/>
          <w:b/>
          <w:sz w:val="28"/>
          <w:szCs w:val="28"/>
          <w:lang w:val="kk-KZ"/>
        </w:rPr>
        <w:t xml:space="preserve">в </w:t>
      </w:r>
    </w:p>
    <w:p w:rsidR="00E846AF" w:rsidRPr="00AE6C75" w:rsidRDefault="00E846AF" w:rsidP="00021E4F">
      <w:pPr>
        <w:pStyle w:val="NoSpacing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E6C75">
        <w:rPr>
          <w:rFonts w:ascii="Times New Roman" w:hAnsi="Times New Roman"/>
          <w:b/>
          <w:sz w:val="28"/>
          <w:szCs w:val="28"/>
          <w:lang w:val="kk-KZ"/>
        </w:rPr>
        <w:t xml:space="preserve">Министерства финансов Республики Казахстан  ( категория </w:t>
      </w:r>
      <w:r w:rsidRPr="00AE6C75">
        <w:rPr>
          <w:rFonts w:ascii="Times New Roman" w:hAnsi="Times New Roman"/>
          <w:b/>
          <w:sz w:val="28"/>
          <w:szCs w:val="28"/>
          <w:lang w:val="en-US"/>
        </w:rPr>
        <w:t>CR</w:t>
      </w:r>
      <w:r w:rsidRPr="00AE6C75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E846AF" w:rsidRPr="00AE6C75" w:rsidRDefault="00E846AF" w:rsidP="00E857D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color w:val="222222"/>
          <w:sz w:val="28"/>
          <w:szCs w:val="28"/>
        </w:rPr>
      </w:pPr>
    </w:p>
    <w:p w:rsidR="00E846AF" w:rsidRPr="00AE6C75" w:rsidRDefault="00E846AF" w:rsidP="00E857D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color w:val="222222"/>
          <w:sz w:val="28"/>
          <w:szCs w:val="28"/>
        </w:rPr>
      </w:pPr>
    </w:p>
    <w:p w:rsidR="00E846AF" w:rsidRPr="00AE6C75" w:rsidRDefault="00E846AF" w:rsidP="003A5945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E6C75">
        <w:rPr>
          <w:rFonts w:ascii="Times New Roman" w:hAnsi="Times New Roman"/>
          <w:b/>
          <w:sz w:val="28"/>
          <w:szCs w:val="28"/>
          <w:lang w:val="kk-KZ"/>
        </w:rPr>
        <w:t>РГУ  «</w:t>
      </w:r>
      <w:r w:rsidRPr="00AE6C75">
        <w:rPr>
          <w:rFonts w:ascii="Times New Roman" w:hAnsi="Times New Roman"/>
          <w:b/>
          <w:color w:val="222222"/>
          <w:sz w:val="28"/>
          <w:szCs w:val="28"/>
          <w:lang w:val="kk-KZ"/>
        </w:rPr>
        <w:t>У</w:t>
      </w:r>
      <w:r w:rsidRPr="00AE6C75">
        <w:rPr>
          <w:rFonts w:ascii="Times New Roman" w:hAnsi="Times New Roman"/>
          <w:b/>
          <w:sz w:val="28"/>
          <w:szCs w:val="28"/>
        </w:rPr>
        <w:t>правления государственных доходов по</w:t>
      </w:r>
      <w:r w:rsidRPr="00AE6C75">
        <w:rPr>
          <w:rFonts w:ascii="Times New Roman" w:hAnsi="Times New Roman"/>
          <w:b/>
          <w:sz w:val="28"/>
          <w:szCs w:val="28"/>
          <w:lang w:val="kk-KZ"/>
        </w:rPr>
        <w:t xml:space="preserve"> Жетысайскому району Департамента  государственных  доходов  по  Туркестанской  области»  </w:t>
      </w:r>
      <w:r w:rsidRPr="00AE6C75">
        <w:rPr>
          <w:rFonts w:ascii="Times New Roman" w:hAnsi="Times New Roman"/>
          <w:b/>
          <w:sz w:val="28"/>
          <w:szCs w:val="28"/>
        </w:rPr>
        <w:t>(</w:t>
      </w:r>
      <w:r w:rsidRPr="00AE6C75">
        <w:rPr>
          <w:rFonts w:ascii="Times New Roman" w:hAnsi="Times New Roman"/>
          <w:b/>
          <w:sz w:val="28"/>
          <w:szCs w:val="28"/>
          <w:lang w:val="kk-KZ"/>
        </w:rPr>
        <w:t>160500,  Туркестанская  область,  город  Жетысай, ул. С. Кожанова 3,  204  кабинет, телефон  для  справок:  8(725-34)6-51-96, факс:  8(725-34)6-56-29,  электронный  адрес</w:t>
      </w:r>
      <w:r w:rsidRPr="00AE6C75">
        <w:rPr>
          <w:rFonts w:ascii="Times New Roman" w:hAnsi="Times New Roman"/>
          <w:b/>
          <w:sz w:val="28"/>
          <w:szCs w:val="28"/>
        </w:rPr>
        <w:t xml:space="preserve">:  </w:t>
      </w:r>
      <w:r w:rsidRPr="00AE6C75">
        <w:rPr>
          <w:rFonts w:ascii="Times New Roman" w:hAnsi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val="kk-KZ"/>
        </w:rPr>
        <w:t>(</w:t>
      </w:r>
      <w:hyperlink r:id="rId7" w:history="1">
        <w:r w:rsidRPr="00AE6C75">
          <w:rPr>
            <w:rStyle w:val="Hyperlink"/>
            <w:rFonts w:ascii="Times New Roman" w:hAnsi="Times New Roman"/>
            <w:sz w:val="28"/>
            <w:szCs w:val="28"/>
            <w:lang w:val="kk-KZ"/>
          </w:rPr>
          <w:t>kans5826@kgd.gov.kz</w:t>
        </w:r>
      </w:hyperlink>
      <w:r w:rsidRPr="00AE6C75">
        <w:rPr>
          <w:rFonts w:ascii="Times New Roman" w:hAnsi="Times New Roman"/>
          <w:color w:val="0563C1"/>
          <w:sz w:val="28"/>
          <w:szCs w:val="28"/>
          <w:highlight w:val="yellow"/>
          <w:u w:val="single"/>
          <w:lang w:val="kk-KZ"/>
        </w:rPr>
        <w:t xml:space="preserve"> </w:t>
      </w:r>
      <w:r w:rsidRPr="00AE6C75">
        <w:rPr>
          <w:rFonts w:ascii="Times New Roman" w:hAnsi="Times New Roman"/>
          <w:color w:val="0563C1"/>
          <w:sz w:val="28"/>
          <w:szCs w:val="28"/>
          <w:u w:val="single"/>
          <w:lang w:val="kk-KZ"/>
        </w:rPr>
        <w:t>k.myrzabekova@kgd.gov.kz</w:t>
      </w:r>
      <w:r w:rsidRPr="00AE6C75">
        <w:rPr>
          <w:rFonts w:ascii="Times New Roman" w:hAnsi="Times New Roman"/>
          <w:b/>
          <w:bCs/>
          <w:color w:val="365F91"/>
          <w:sz w:val="28"/>
          <w:szCs w:val="28"/>
          <w:bdr w:val="none" w:sz="0" w:space="0" w:color="auto" w:frame="1"/>
          <w:lang w:val="kk-KZ"/>
        </w:rPr>
        <w:t>)</w:t>
      </w:r>
      <w:r w:rsidRPr="00AE6C7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E6C7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ab/>
        </w:r>
        <w:r w:rsidRPr="00AE6C75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объявляет</w:t>
        </w:r>
      </w:hyperlink>
      <w:r w:rsidRPr="00AE6C75">
        <w:rPr>
          <w:rFonts w:ascii="Times New Roman" w:hAnsi="Times New Roman"/>
          <w:bCs/>
          <w:sz w:val="28"/>
          <w:szCs w:val="28"/>
        </w:rPr>
        <w:t xml:space="preserve">  в</w:t>
      </w:r>
      <w:r w:rsidRPr="00AE6C7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нутренний  конкурс  </w:t>
      </w:r>
      <w:r w:rsidRPr="00AE6C75">
        <w:rPr>
          <w:rFonts w:ascii="Times New Roman" w:hAnsi="Times New Roman"/>
          <w:b/>
          <w:sz w:val="28"/>
          <w:szCs w:val="28"/>
        </w:rPr>
        <w:t>на  занятие  вакантных  административных государственных должностей  корпуса  «Б»  среди  государственных  служащих  государственных  органов  Министерства  финансов  Республики  Казахстан</w:t>
      </w:r>
      <w:r w:rsidRPr="00AE6C75">
        <w:rPr>
          <w:rFonts w:ascii="Times New Roman" w:hAnsi="Times New Roman"/>
          <w:b/>
          <w:sz w:val="28"/>
          <w:szCs w:val="28"/>
          <w:lang w:val="kk-KZ"/>
        </w:rPr>
        <w:t>( категория С</w:t>
      </w:r>
      <w:r w:rsidRPr="00AE6C75">
        <w:rPr>
          <w:rFonts w:ascii="Times New Roman" w:hAnsi="Times New Roman"/>
          <w:b/>
          <w:sz w:val="28"/>
          <w:szCs w:val="28"/>
          <w:lang w:val="en-GB"/>
        </w:rPr>
        <w:t>R</w:t>
      </w:r>
      <w:r w:rsidRPr="00AE6C75">
        <w:rPr>
          <w:rFonts w:ascii="Times New Roman" w:hAnsi="Times New Roman"/>
          <w:b/>
          <w:sz w:val="28"/>
          <w:szCs w:val="28"/>
          <w:lang w:val="kk-KZ"/>
        </w:rPr>
        <w:t>)</w:t>
      </w:r>
      <w:r w:rsidRPr="00AE6C75">
        <w:rPr>
          <w:rFonts w:ascii="Times New Roman" w:hAnsi="Times New Roman"/>
          <w:b/>
          <w:sz w:val="28"/>
          <w:szCs w:val="28"/>
        </w:rPr>
        <w:t>:</w:t>
      </w:r>
    </w:p>
    <w:p w:rsidR="00E846AF" w:rsidRPr="00AE6C75" w:rsidRDefault="00E846AF" w:rsidP="00D72CDB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  <w:r w:rsidRPr="00AE6C75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E846AF" w:rsidRPr="00AE6C75" w:rsidRDefault="00E846AF" w:rsidP="0099385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AE6C75">
        <w:rPr>
          <w:rFonts w:ascii="Times New Roman" w:hAnsi="Times New Roman"/>
          <w:b/>
          <w:sz w:val="28"/>
          <w:szCs w:val="28"/>
          <w:lang w:val="kk-KZ"/>
        </w:rPr>
        <w:t xml:space="preserve">        1</w:t>
      </w:r>
      <w:r w:rsidRPr="00AE6C75">
        <w:rPr>
          <w:rFonts w:ascii="Times New Roman" w:hAnsi="Times New Roman"/>
          <w:b/>
          <w:sz w:val="28"/>
          <w:szCs w:val="28"/>
        </w:rPr>
        <w:t>.</w:t>
      </w:r>
      <w:r w:rsidRPr="00AE6C7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E6C75">
        <w:rPr>
          <w:rFonts w:ascii="Times New Roman" w:hAnsi="Times New Roman"/>
          <w:b/>
          <w:color w:val="222222"/>
          <w:sz w:val="28"/>
          <w:szCs w:val="28"/>
        </w:rPr>
        <w:t>Главный специалист</w:t>
      </w:r>
      <w:r w:rsidRPr="00AE6C75">
        <w:rPr>
          <w:rFonts w:ascii="Times New Roman" w:hAnsi="Times New Roman"/>
          <w:b/>
          <w:color w:val="222222"/>
          <w:sz w:val="28"/>
          <w:szCs w:val="28"/>
          <w:lang w:val="kk-KZ"/>
        </w:rPr>
        <w:t xml:space="preserve"> </w:t>
      </w:r>
      <w:r w:rsidRPr="00AE6C75">
        <w:rPr>
          <w:rFonts w:ascii="Times New Roman" w:hAnsi="Times New Roman"/>
          <w:b/>
          <w:color w:val="222222"/>
          <w:sz w:val="28"/>
          <w:szCs w:val="28"/>
        </w:rPr>
        <w:t xml:space="preserve">отдела </w:t>
      </w:r>
      <w:r w:rsidRPr="00AE6C75">
        <w:rPr>
          <w:rFonts w:ascii="Times New Roman" w:hAnsi="Times New Roman"/>
          <w:b/>
          <w:sz w:val="28"/>
          <w:szCs w:val="28"/>
          <w:lang w:val="kk-KZ"/>
        </w:rPr>
        <w:t xml:space="preserve">непроизводственных платежей  Управление </w:t>
      </w:r>
      <w:r w:rsidRPr="00AE6C75">
        <w:rPr>
          <w:rFonts w:ascii="Times New Roman" w:hAnsi="Times New Roman"/>
          <w:b/>
          <w:sz w:val="28"/>
          <w:szCs w:val="28"/>
        </w:rPr>
        <w:t>государственных доходов по</w:t>
      </w:r>
      <w:r w:rsidRPr="00AE6C75">
        <w:rPr>
          <w:rFonts w:ascii="Times New Roman" w:hAnsi="Times New Roman"/>
          <w:b/>
          <w:sz w:val="28"/>
          <w:szCs w:val="28"/>
          <w:lang w:val="kk-KZ"/>
        </w:rPr>
        <w:t xml:space="preserve"> Жетысайскому району</w:t>
      </w:r>
      <w:r w:rsidRPr="00AE6C75">
        <w:rPr>
          <w:rFonts w:ascii="Times New Roman" w:hAnsi="Times New Roman"/>
          <w:b/>
          <w:sz w:val="28"/>
          <w:szCs w:val="28"/>
        </w:rPr>
        <w:t>,</w:t>
      </w:r>
      <w:r w:rsidRPr="00AE6C75">
        <w:rPr>
          <w:rFonts w:ascii="Times New Roman" w:hAnsi="Times New Roman"/>
          <w:b/>
          <w:sz w:val="28"/>
          <w:szCs w:val="28"/>
          <w:lang w:val="kk-KZ"/>
        </w:rPr>
        <w:t xml:space="preserve">  к</w:t>
      </w:r>
      <w:r w:rsidRPr="00AE6C75">
        <w:rPr>
          <w:rFonts w:ascii="Times New Roman" w:eastAsia="BatangChe" w:hAnsi="Times New Roman"/>
          <w:b/>
          <w:sz w:val="28"/>
          <w:szCs w:val="28"/>
          <w:lang w:val="kk-KZ"/>
        </w:rPr>
        <w:t>атегория  «С-</w:t>
      </w:r>
      <w:r w:rsidRPr="00AE6C75">
        <w:rPr>
          <w:rFonts w:ascii="Times New Roman" w:eastAsia="BatangChe" w:hAnsi="Times New Roman"/>
          <w:b/>
          <w:sz w:val="28"/>
          <w:szCs w:val="28"/>
          <w:lang w:val="en-GB"/>
        </w:rPr>
        <w:t>R</w:t>
      </w:r>
      <w:r w:rsidRPr="00AE6C75">
        <w:rPr>
          <w:rFonts w:ascii="Times New Roman" w:eastAsia="BatangChe" w:hAnsi="Times New Roman"/>
          <w:b/>
          <w:sz w:val="28"/>
          <w:szCs w:val="28"/>
          <w:lang w:val="kk-KZ"/>
        </w:rPr>
        <w:t>-4»,  1 единицы.</w:t>
      </w:r>
    </w:p>
    <w:p w:rsidR="00E846AF" w:rsidRPr="00AE6C75" w:rsidRDefault="00E846AF" w:rsidP="009938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val="kk-KZ"/>
        </w:rPr>
      </w:pPr>
      <w:r w:rsidRPr="00AE6C75">
        <w:rPr>
          <w:rFonts w:ascii="Times New Roman" w:hAnsi="Times New Roman"/>
          <w:color w:val="222222"/>
          <w:sz w:val="28"/>
          <w:szCs w:val="28"/>
        </w:rPr>
        <w:t>Должностной оклад в зависимости от выслуги лет от 95 2</w:t>
      </w:r>
      <w:r w:rsidRPr="00AE6C75">
        <w:rPr>
          <w:rFonts w:ascii="Times New Roman" w:hAnsi="Times New Roman"/>
          <w:color w:val="222222"/>
          <w:sz w:val="28"/>
          <w:szCs w:val="28"/>
          <w:lang w:val="kk-KZ"/>
        </w:rPr>
        <w:t>10</w:t>
      </w:r>
      <w:r w:rsidRPr="00AE6C75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AE6C75">
        <w:rPr>
          <w:rFonts w:ascii="Times New Roman" w:hAnsi="Times New Roman"/>
          <w:bCs/>
          <w:color w:val="222222"/>
          <w:sz w:val="28"/>
          <w:szCs w:val="28"/>
        </w:rPr>
        <w:t> </w:t>
      </w:r>
      <w:r w:rsidRPr="00AE6C75">
        <w:rPr>
          <w:rFonts w:ascii="Times New Roman" w:hAnsi="Times New Roman"/>
          <w:color w:val="222222"/>
          <w:sz w:val="28"/>
          <w:szCs w:val="28"/>
        </w:rPr>
        <w:t>тенге до  128 834тенге.</w:t>
      </w:r>
    </w:p>
    <w:p w:rsidR="00E846AF" w:rsidRPr="00AE6C75" w:rsidRDefault="00E846AF" w:rsidP="009938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val="kk-KZ"/>
        </w:rPr>
      </w:pPr>
    </w:p>
    <w:p w:rsidR="00E846AF" w:rsidRPr="00AE6C75" w:rsidRDefault="00E846AF" w:rsidP="00ED78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E6C75">
        <w:rPr>
          <w:rFonts w:ascii="Times New Roman" w:hAnsi="Times New Roman"/>
          <w:b/>
          <w:bCs/>
          <w:color w:val="222222"/>
          <w:sz w:val="28"/>
          <w:szCs w:val="28"/>
        </w:rPr>
        <w:t xml:space="preserve">Основные функциональные обязанности: </w:t>
      </w:r>
      <w:r w:rsidRPr="00AE6C75">
        <w:rPr>
          <w:rFonts w:ascii="Times New Roman" w:hAnsi="Times New Roman"/>
          <w:color w:val="000000"/>
          <w:sz w:val="28"/>
          <w:szCs w:val="28"/>
          <w:lang w:val="kk-KZ"/>
        </w:rPr>
        <w:t>своевременное и качественное выполнение централизованных заданий отдела, выполнение плановых заданий отдела, , контроль выполнения закрепленных плановых заданий по непроизводственным платежам, поступление закрепленных платежей согласно утвержденного плана, анализ динамики  переплаты и недоимки</w:t>
      </w:r>
    </w:p>
    <w:p w:rsidR="00E846AF" w:rsidRPr="00AE6C75" w:rsidRDefault="00E846AF" w:rsidP="00ED78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846AF" w:rsidRPr="00AE6C75" w:rsidRDefault="00E846AF" w:rsidP="00ED78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AE6C75">
        <w:rPr>
          <w:rFonts w:ascii="Times New Roman" w:hAnsi="Times New Roman"/>
          <w:b/>
          <w:bCs/>
          <w:color w:val="222222"/>
          <w:sz w:val="28"/>
          <w:szCs w:val="28"/>
        </w:rPr>
        <w:t>Требования к участникам конкурса:</w:t>
      </w:r>
      <w:r w:rsidRPr="00AE6C75">
        <w:rPr>
          <w:rFonts w:ascii="Times New Roman" w:hAnsi="Times New Roman"/>
          <w:color w:val="222222"/>
          <w:sz w:val="28"/>
          <w:szCs w:val="28"/>
        </w:rPr>
        <w:t> </w:t>
      </w:r>
      <w:r w:rsidRPr="00AE6C75">
        <w:rPr>
          <w:rFonts w:ascii="Times New Roman" w:hAnsi="Times New Roman"/>
          <w:sz w:val="28"/>
          <w:szCs w:val="28"/>
        </w:rPr>
        <w:t xml:space="preserve">послевузовское </w:t>
      </w:r>
      <w:r w:rsidRPr="00AE6C75">
        <w:rPr>
          <w:rFonts w:ascii="Times New Roman" w:hAnsi="Times New Roman"/>
          <w:sz w:val="28"/>
          <w:szCs w:val="28"/>
          <w:lang w:val="kk-KZ"/>
        </w:rPr>
        <w:t xml:space="preserve">или </w:t>
      </w:r>
      <w:r w:rsidRPr="00AE6C75">
        <w:rPr>
          <w:rFonts w:ascii="Times New Roman" w:hAnsi="Times New Roman"/>
          <w:sz w:val="28"/>
          <w:szCs w:val="28"/>
          <w:lang w:eastAsia="en-US"/>
        </w:rPr>
        <w:t xml:space="preserve">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категории,  </w:t>
      </w:r>
      <w:r w:rsidRPr="00AE6C75">
        <w:rPr>
          <w:rFonts w:ascii="Times New Roman" w:hAnsi="Times New Roman"/>
          <w:sz w:val="28"/>
          <w:szCs w:val="28"/>
          <w:lang w:val="kk-KZ"/>
        </w:rPr>
        <w:t>В области социальных наук</w:t>
      </w:r>
      <w:r w:rsidRPr="00AE6C75">
        <w:rPr>
          <w:rFonts w:ascii="Times New Roman" w:hAnsi="Times New Roman"/>
          <w:sz w:val="28"/>
          <w:szCs w:val="28"/>
        </w:rPr>
        <w:t xml:space="preserve">, экономики </w:t>
      </w:r>
      <w:r w:rsidRPr="00AE6C75">
        <w:rPr>
          <w:rFonts w:ascii="Times New Roman" w:hAnsi="Times New Roman"/>
          <w:sz w:val="28"/>
          <w:szCs w:val="28"/>
          <w:lang w:val="kk-KZ"/>
        </w:rPr>
        <w:t>и бизнеса (в сфере экономики  или учета и аудита, или менеджмента, или финансов, или государственного и местного управления, или статистики, или мировой экономики, или организации и нормирования труда)  или права, или технических наук и технологий (в сфере автоматизации и управления или информационных систем, или вычислительной техники и программного обеспечения или математического и компьютерного моделирования)</w:t>
      </w:r>
    </w:p>
    <w:p w:rsidR="00E846AF" w:rsidRPr="00C96AD4" w:rsidRDefault="00E846AF" w:rsidP="006C33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22222"/>
          <w:sz w:val="28"/>
          <w:szCs w:val="28"/>
          <w:lang w:val="kk-KZ"/>
        </w:rPr>
      </w:pPr>
      <w:r w:rsidRPr="00AE6C75">
        <w:rPr>
          <w:rFonts w:ascii="Times New Roman" w:hAnsi="Times New Roman"/>
          <w:sz w:val="28"/>
          <w:szCs w:val="28"/>
          <w:lang w:val="kk-KZ"/>
        </w:rPr>
        <w:t>Высшее и (или) послевузовское образование</w:t>
      </w:r>
      <w:r w:rsidRPr="00AE6C75">
        <w:rPr>
          <w:rFonts w:ascii="Times New Roman" w:hAnsi="Times New Roman"/>
          <w:sz w:val="28"/>
          <w:szCs w:val="28"/>
        </w:rPr>
        <w:t>соответствующее функциональным обязанностям данной должности в автономной</w:t>
      </w:r>
      <w:r w:rsidRPr="00C96AD4">
        <w:rPr>
          <w:rFonts w:ascii="Times New Roman" w:hAnsi="Times New Roman"/>
          <w:sz w:val="28"/>
          <w:szCs w:val="28"/>
        </w:rPr>
        <w:t xml:space="preserve"> организации образования согласно Закону «О статусе «Назарбаев Университет», «Назарбаев Интеллектуальные школы» и «Назарбаев Фонд», либо в зарубежных высших учебных заведениях по приоритетным специальностям, утверждаемым Республиканской комиссией.</w:t>
      </w:r>
    </w:p>
    <w:p w:rsidR="00E846AF" w:rsidRPr="00C96AD4" w:rsidRDefault="00E846AF" w:rsidP="006C33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C96AD4">
        <w:rPr>
          <w:rFonts w:ascii="Times New Roman" w:hAnsi="Times New Roman"/>
          <w:b/>
          <w:color w:val="222222"/>
          <w:sz w:val="28"/>
          <w:szCs w:val="28"/>
          <w:lang w:val="kk-KZ"/>
        </w:rPr>
        <w:t xml:space="preserve"> </w:t>
      </w:r>
      <w:r w:rsidRPr="00C96AD4">
        <w:rPr>
          <w:rFonts w:ascii="Times New Roman" w:hAnsi="Times New Roman"/>
          <w:b/>
          <w:color w:val="222222"/>
          <w:sz w:val="28"/>
          <w:szCs w:val="28"/>
        </w:rPr>
        <w:t>Наличие следующих компетенций:</w:t>
      </w:r>
      <w:r w:rsidRPr="00C96AD4">
        <w:rPr>
          <w:rFonts w:ascii="Times New Roman" w:hAnsi="Times New Roman"/>
          <w:b/>
          <w:color w:val="222222"/>
          <w:sz w:val="28"/>
          <w:szCs w:val="28"/>
          <w:lang w:val="kk-KZ"/>
        </w:rPr>
        <w:t xml:space="preserve"> </w:t>
      </w:r>
      <w:r w:rsidRPr="00C96AD4">
        <w:rPr>
          <w:rFonts w:ascii="Times New Roman" w:hAnsi="Times New Roman"/>
          <w:sz w:val="28"/>
          <w:szCs w:val="28"/>
        </w:rPr>
        <w:t>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E846AF" w:rsidRPr="00C96AD4" w:rsidRDefault="00E846AF" w:rsidP="006C33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C96AD4">
        <w:rPr>
          <w:rFonts w:ascii="Times New Roman" w:hAnsi="Times New Roman"/>
          <w:b/>
          <w:color w:val="222222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222222"/>
          <w:sz w:val="28"/>
          <w:szCs w:val="28"/>
          <w:lang w:val="kk-KZ"/>
        </w:rPr>
        <w:t xml:space="preserve">   </w:t>
      </w:r>
      <w:r w:rsidRPr="00C96AD4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Pr="00C96AD4">
        <w:rPr>
          <w:rFonts w:ascii="Times New Roman" w:hAnsi="Times New Roman"/>
          <w:sz w:val="28"/>
          <w:szCs w:val="28"/>
          <w:lang w:eastAsia="en-US"/>
        </w:rPr>
        <w:t>Опыт работы при наличии высшего образования не требуется.</w:t>
      </w:r>
    </w:p>
    <w:p w:rsidR="00E846AF" w:rsidRPr="000D118A" w:rsidRDefault="00E846AF" w:rsidP="000D1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  <w:lang w:val="kk-KZ"/>
        </w:rPr>
      </w:pPr>
    </w:p>
    <w:p w:rsidR="00E846AF" w:rsidRPr="00D228E4" w:rsidRDefault="00E846AF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val="kk-KZ"/>
        </w:rPr>
      </w:pPr>
      <w:r w:rsidRPr="00C96AD4">
        <w:rPr>
          <w:rFonts w:ascii="Times New Roman" w:hAnsi="Times New Roman"/>
          <w:b/>
          <w:bCs/>
          <w:color w:val="222222"/>
          <w:sz w:val="28"/>
          <w:szCs w:val="28"/>
        </w:rPr>
        <w:t xml:space="preserve">Конкурс  </w:t>
      </w:r>
      <w:r w:rsidRPr="00C96AD4">
        <w:rPr>
          <w:rFonts w:ascii="Times New Roman" w:hAnsi="Times New Roman"/>
          <w:color w:val="222222"/>
          <w:sz w:val="28"/>
          <w:szCs w:val="28"/>
        </w:rPr>
        <w:t>проводится  на  основе  «Правил  проведения  конкурса  на  занятие  административной  государственной  должности  корпуса  «Б»,  утвержденных  приказом  Председателя  Агентства  Республики  Казахстан  по  делам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C96AD4">
        <w:rPr>
          <w:rFonts w:ascii="Times New Roman" w:hAnsi="Times New Roman"/>
          <w:color w:val="222222"/>
          <w:sz w:val="28"/>
          <w:szCs w:val="28"/>
        </w:rPr>
        <w:t>государственной  службы  противодействую  коррупции  о</w:t>
      </w:r>
      <w:r>
        <w:rPr>
          <w:rFonts w:ascii="Times New Roman" w:hAnsi="Times New Roman"/>
          <w:color w:val="222222"/>
          <w:sz w:val="28"/>
          <w:szCs w:val="28"/>
        </w:rPr>
        <w:t>т  21  февраля2017  года  №  40</w:t>
      </w:r>
      <w:r>
        <w:rPr>
          <w:rFonts w:ascii="Times New Roman" w:hAnsi="Times New Roman"/>
          <w:color w:val="222222"/>
          <w:sz w:val="28"/>
          <w:szCs w:val="28"/>
          <w:lang w:val="kk-KZ"/>
        </w:rPr>
        <w:t xml:space="preserve"> и изменениями и дополнениями к ним, внесенными приказами Председателя Агенства Республики Казахстан по делам государственной службы и противодействию коррупции от 04 апреля 2018 года №92, от 27 декабря 2018 года №289, от 27 мая 2019 года №111№</w:t>
      </w:r>
    </w:p>
    <w:p w:rsidR="00E846AF" w:rsidRPr="00C96AD4" w:rsidRDefault="00E846AF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val="kk-KZ"/>
        </w:rPr>
      </w:pPr>
      <w:r w:rsidRPr="00C96AD4">
        <w:rPr>
          <w:rFonts w:ascii="Times New Roman" w:hAnsi="Times New Roman"/>
          <w:color w:val="222222"/>
          <w:sz w:val="28"/>
          <w:szCs w:val="28"/>
        </w:rPr>
        <w:t>Для  обеспечения  прозрачности  и  объективности  работы  конкурсной  комиссии  на  ее  заседани</w:t>
      </w:r>
      <w:r w:rsidRPr="00C96AD4">
        <w:rPr>
          <w:rFonts w:ascii="Times New Roman" w:hAnsi="Times New Roman"/>
          <w:color w:val="222222"/>
          <w:sz w:val="28"/>
          <w:szCs w:val="28"/>
          <w:lang w:val="kk-KZ"/>
        </w:rPr>
        <w:t xml:space="preserve">е  приглашаются </w:t>
      </w:r>
      <w:r w:rsidRPr="00C96AD4">
        <w:rPr>
          <w:rFonts w:ascii="Times New Roman" w:hAnsi="Times New Roman"/>
          <w:b/>
          <w:bCs/>
          <w:color w:val="222222"/>
          <w:sz w:val="28"/>
          <w:szCs w:val="28"/>
        </w:rPr>
        <w:t>наблюдатели</w:t>
      </w:r>
      <w:r>
        <w:rPr>
          <w:rFonts w:ascii="Times New Roman" w:hAnsi="Times New Roman"/>
          <w:color w:val="222222"/>
          <w:sz w:val="28"/>
          <w:szCs w:val="28"/>
          <w:lang w:val="kk-KZ"/>
        </w:rPr>
        <w:t>, а также при проведении конкурса на должности с узкой специализацией по согласованию с руководителем государственного органа, на заседание конкурсной комиссии приглашаюстся эксперты.</w:t>
      </w:r>
    </w:p>
    <w:p w:rsidR="00E846AF" w:rsidRDefault="00E846AF" w:rsidP="00455B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качестве наблюдптелей на заседании конкурсной комиссии могут присутствовать депутаты Парламента Республики Казахстан и маслихатов всех уровней, представители средств массовой информации, аккредитованные в порядке, установленном законодатнльством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службы.</w:t>
      </w:r>
    </w:p>
    <w:p w:rsidR="00E846AF" w:rsidRDefault="00E846AF" w:rsidP="00455B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В качестве экспертов выступают лица, не являющиеся работниками государственных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E846AF" w:rsidRPr="00C96AD4" w:rsidRDefault="00E846AF" w:rsidP="00455B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6AD4">
        <w:rPr>
          <w:rFonts w:ascii="Times New Roman" w:hAnsi="Times New Roman"/>
          <w:sz w:val="28"/>
          <w:szCs w:val="28"/>
        </w:rPr>
        <w:t>.</w:t>
      </w:r>
    </w:p>
    <w:p w:rsidR="00E846AF" w:rsidRPr="00C96AD4" w:rsidRDefault="00E846AF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C96AD4">
        <w:rPr>
          <w:rFonts w:ascii="Times New Roman" w:hAnsi="Times New Roman"/>
          <w:b/>
          <w:bCs/>
          <w:color w:val="222222"/>
          <w:sz w:val="28"/>
          <w:szCs w:val="28"/>
        </w:rPr>
        <w:t xml:space="preserve">Необходимые  для  участия  </w:t>
      </w:r>
      <w:r w:rsidRPr="00C96AD4">
        <w:rPr>
          <w:rFonts w:ascii="Times New Roman" w:hAnsi="Times New Roman"/>
          <w:b/>
          <w:bCs/>
          <w:color w:val="222222"/>
          <w:sz w:val="28"/>
          <w:szCs w:val="28"/>
          <w:u w:val="single"/>
        </w:rPr>
        <w:t>во внутреннем</w:t>
      </w:r>
      <w:r w:rsidRPr="00C96AD4">
        <w:rPr>
          <w:rFonts w:ascii="Times New Roman" w:hAnsi="Times New Roman"/>
          <w:b/>
          <w:bCs/>
          <w:color w:val="222222"/>
          <w:sz w:val="28"/>
          <w:szCs w:val="28"/>
        </w:rPr>
        <w:t xml:space="preserve">  конкурсе  документы:  </w:t>
      </w:r>
    </w:p>
    <w:p w:rsidR="00E846AF" w:rsidRPr="00C96AD4" w:rsidRDefault="00E846AF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C96AD4">
        <w:rPr>
          <w:rFonts w:ascii="Times New Roman" w:hAnsi="Times New Roman"/>
          <w:color w:val="222222"/>
          <w:sz w:val="28"/>
          <w:szCs w:val="28"/>
        </w:rPr>
        <w:t xml:space="preserve">1)  заявление  по  установленной  форме;  </w:t>
      </w:r>
    </w:p>
    <w:p w:rsidR="00E846AF" w:rsidRPr="00C96AD4" w:rsidRDefault="00E846AF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C96AD4">
        <w:rPr>
          <w:rFonts w:ascii="Times New Roman" w:hAnsi="Times New Roman"/>
          <w:color w:val="222222"/>
          <w:sz w:val="28"/>
          <w:szCs w:val="28"/>
        </w:rPr>
        <w:t xml:space="preserve">2)  </w:t>
      </w:r>
      <w:r w:rsidRPr="00C96AD4">
        <w:rPr>
          <w:rFonts w:ascii="Times New Roman" w:hAnsi="Times New Roman"/>
          <w:sz w:val="28"/>
          <w:szCs w:val="28"/>
        </w:rPr>
        <w:t>послужной  список,  заверенный  соответствующей  службой  управления  персоналом  не  ранее  чем  за  тридцать  календарных  дней  до  дня  представления  документов.</w:t>
      </w:r>
    </w:p>
    <w:p w:rsidR="00E846AF" w:rsidRPr="00C96AD4" w:rsidRDefault="00E846AF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C96AD4">
        <w:rPr>
          <w:rFonts w:ascii="Times New Roman" w:hAnsi="Times New Roman"/>
          <w:color w:val="222222"/>
          <w:sz w:val="28"/>
          <w:szCs w:val="28"/>
        </w:rPr>
        <w:t xml:space="preserve">Представление  неполного  пакета  документов  </w:t>
      </w:r>
      <w:r w:rsidRPr="00C96AD4">
        <w:rPr>
          <w:rFonts w:ascii="Times New Roman" w:hAnsi="Times New Roman"/>
          <w:sz w:val="28"/>
          <w:szCs w:val="28"/>
        </w:rPr>
        <w:t>либо  недостоверных  сведений  является</w:t>
      </w:r>
      <w:r w:rsidRPr="00C96AD4">
        <w:rPr>
          <w:rFonts w:ascii="Times New Roman" w:hAnsi="Times New Roman"/>
          <w:color w:val="222222"/>
          <w:sz w:val="28"/>
          <w:szCs w:val="28"/>
        </w:rPr>
        <w:t xml:space="preserve">  основанием  для  отказа  в  их  рассмотрении  конкурсной  комиссией.</w:t>
      </w:r>
    </w:p>
    <w:p w:rsidR="00E846AF" w:rsidRPr="00C96AD4" w:rsidRDefault="00E846AF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C96AD4">
        <w:rPr>
          <w:rFonts w:ascii="Times New Roman" w:hAnsi="Times New Roman"/>
          <w:color w:val="222222"/>
          <w:sz w:val="28"/>
          <w:szCs w:val="28"/>
        </w:rPr>
        <w:t>Граждане  могут  предоставлять  дополнительную  информацию,  касающуюся  их  образования,  опыта  работы,  профессионального  уровня  и  репутации  (копии  документов  о  повышении  квалификации,  присвоении  ученых  степеней  и  званий,  характеристики,  рекомендации,  научные  публикации,  иные  сведения,  характеризующие  их  профессиональную  деятельность,  квалификацию).</w:t>
      </w:r>
    </w:p>
    <w:p w:rsidR="00E846AF" w:rsidRPr="00C96AD4" w:rsidRDefault="00E846AF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C96AD4">
        <w:rPr>
          <w:rFonts w:ascii="Times New Roman" w:hAnsi="Times New Roman"/>
          <w:color w:val="222222"/>
          <w:sz w:val="28"/>
          <w:szCs w:val="28"/>
        </w:rPr>
        <w:t xml:space="preserve">Лица,  изъявившие  желание  участвовать  во  </w:t>
      </w:r>
      <w:r w:rsidRPr="00C96AD4">
        <w:rPr>
          <w:rFonts w:ascii="Times New Roman" w:hAnsi="Times New Roman"/>
          <w:b/>
          <w:bCs/>
          <w:color w:val="222222"/>
          <w:sz w:val="28"/>
          <w:szCs w:val="28"/>
          <w:u w:val="single"/>
        </w:rPr>
        <w:t>внутреннем</w:t>
      </w:r>
      <w:r w:rsidRPr="00C96AD4">
        <w:rPr>
          <w:rFonts w:ascii="Times New Roman" w:hAnsi="Times New Roman"/>
          <w:color w:val="222222"/>
          <w:sz w:val="28"/>
          <w:szCs w:val="28"/>
        </w:rPr>
        <w:t xml:space="preserve">  конкурсе  представляют  документы  в  государственный  орган,  объявивший  конкурс,  в  нарочном  порядке,  по  почте  или  в  электронном  виде  на  адрес  электронной  почты,  указанный  в  объявлении  либо  посредством  портала  электронного  Правительства  «Е-gov»  в  сроки  приема  документов.</w:t>
      </w:r>
    </w:p>
    <w:p w:rsidR="00E846AF" w:rsidRPr="00C96AD4" w:rsidRDefault="00E846AF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C96AD4">
        <w:rPr>
          <w:rFonts w:ascii="Times New Roman" w:hAnsi="Times New Roman"/>
          <w:color w:val="222222"/>
          <w:sz w:val="28"/>
          <w:szCs w:val="28"/>
        </w:rPr>
        <w:t xml:space="preserve">При  предоставлении  документов  в  электронном  виде  на  адрес  электронной  почты  государственного  органа  либо  посредством  портала  электронного  Правительства  «Е-gov»,  их  оригиналы  представляются  </w:t>
      </w:r>
      <w:r w:rsidRPr="00C96AD4">
        <w:rPr>
          <w:rFonts w:ascii="Times New Roman" w:hAnsi="Times New Roman"/>
          <w:b/>
          <w:color w:val="222222"/>
          <w:sz w:val="28"/>
          <w:szCs w:val="28"/>
        </w:rPr>
        <w:t xml:space="preserve">не  позднее  чем  за  </w:t>
      </w:r>
      <w:r w:rsidRPr="00C96AD4">
        <w:rPr>
          <w:rFonts w:ascii="Times New Roman" w:hAnsi="Times New Roman"/>
          <w:b/>
          <w:color w:val="222222"/>
          <w:sz w:val="28"/>
          <w:szCs w:val="28"/>
          <w:lang w:val="kk-KZ"/>
        </w:rPr>
        <w:t>один</w:t>
      </w:r>
      <w:r w:rsidRPr="00C96AD4">
        <w:rPr>
          <w:rFonts w:ascii="Times New Roman" w:hAnsi="Times New Roman"/>
          <w:b/>
          <w:color w:val="222222"/>
          <w:sz w:val="28"/>
          <w:szCs w:val="28"/>
        </w:rPr>
        <w:t xml:space="preserve">  час  </w:t>
      </w:r>
      <w:r w:rsidRPr="00C96AD4">
        <w:rPr>
          <w:rFonts w:ascii="Times New Roman" w:hAnsi="Times New Roman"/>
          <w:color w:val="222222"/>
          <w:sz w:val="28"/>
          <w:szCs w:val="28"/>
        </w:rPr>
        <w:t>до  начала  собеседования.</w:t>
      </w:r>
    </w:p>
    <w:p w:rsidR="00E846AF" w:rsidRPr="00C96AD4" w:rsidRDefault="00E846AF" w:rsidP="005322E6">
      <w:pPr>
        <w:shd w:val="clear" w:color="auto" w:fill="FFFFFF"/>
        <w:tabs>
          <w:tab w:val="left" w:pos="637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C96AD4">
        <w:rPr>
          <w:rFonts w:ascii="Times New Roman" w:hAnsi="Times New Roman"/>
          <w:color w:val="222222"/>
          <w:sz w:val="28"/>
          <w:szCs w:val="28"/>
        </w:rPr>
        <w:t xml:space="preserve">Документы  должны  быть  представлены  </w:t>
      </w:r>
      <w:r w:rsidRPr="00C96AD4">
        <w:rPr>
          <w:rFonts w:ascii="Times New Roman" w:hAnsi="Times New Roman"/>
          <w:b/>
          <w:bCs/>
          <w:color w:val="222222"/>
          <w:sz w:val="28"/>
          <w:szCs w:val="28"/>
        </w:rPr>
        <w:t xml:space="preserve">в течение  </w:t>
      </w:r>
      <w:r w:rsidRPr="00C96AD4">
        <w:rPr>
          <w:rFonts w:ascii="Times New Roman" w:hAnsi="Times New Roman"/>
          <w:b/>
          <w:bCs/>
          <w:color w:val="222222"/>
          <w:sz w:val="28"/>
          <w:szCs w:val="28"/>
          <w:lang w:val="kk-KZ"/>
        </w:rPr>
        <w:t>3</w:t>
      </w:r>
      <w:r w:rsidRPr="00C96AD4">
        <w:rPr>
          <w:rFonts w:ascii="Times New Roman" w:hAnsi="Times New Roman"/>
          <w:b/>
          <w:bCs/>
          <w:color w:val="222222"/>
          <w:sz w:val="28"/>
          <w:szCs w:val="28"/>
        </w:rPr>
        <w:t xml:space="preserve">  рабочих  дней </w:t>
      </w:r>
      <w:r w:rsidRPr="00C96AD4">
        <w:rPr>
          <w:rFonts w:ascii="Times New Roman" w:hAnsi="Times New Roman"/>
          <w:sz w:val="28"/>
          <w:szCs w:val="28"/>
        </w:rPr>
        <w:t xml:space="preserve">со  следующего  рабочего дня  после  последней  публикации  объявления  </w:t>
      </w:r>
      <w:r w:rsidRPr="00C96AD4">
        <w:rPr>
          <w:rFonts w:ascii="Times New Roman" w:hAnsi="Times New Roman"/>
          <w:color w:val="222222"/>
          <w:sz w:val="28"/>
          <w:szCs w:val="28"/>
        </w:rPr>
        <w:t xml:space="preserve">о  проведении  </w:t>
      </w:r>
      <w:r w:rsidRPr="00C96AD4">
        <w:rPr>
          <w:rFonts w:ascii="Times New Roman" w:hAnsi="Times New Roman"/>
          <w:b/>
          <w:bCs/>
          <w:color w:val="222222"/>
          <w:sz w:val="28"/>
          <w:szCs w:val="28"/>
          <w:u w:val="single"/>
        </w:rPr>
        <w:t>внутреннего</w:t>
      </w:r>
      <w:r w:rsidRPr="00C96AD4">
        <w:rPr>
          <w:rFonts w:ascii="Times New Roman" w:hAnsi="Times New Roman"/>
          <w:color w:val="222222"/>
          <w:sz w:val="28"/>
          <w:szCs w:val="28"/>
        </w:rPr>
        <w:t xml:space="preserve">  конкурса  на  сайте  уполномоченного  органа,   </w:t>
      </w:r>
      <w:r w:rsidRPr="000D118A">
        <w:rPr>
          <w:sz w:val="26"/>
          <w:szCs w:val="26"/>
          <w:lang w:val="kk-KZ"/>
        </w:rPr>
        <w:t xml:space="preserve">Управление </w:t>
      </w:r>
      <w:r w:rsidRPr="000D118A">
        <w:rPr>
          <w:rFonts w:ascii="Times New Roman" w:hAnsi="Times New Roman"/>
          <w:sz w:val="28"/>
          <w:szCs w:val="28"/>
        </w:rPr>
        <w:t>государственных доходов по</w:t>
      </w:r>
      <w:r w:rsidRPr="000D118A">
        <w:rPr>
          <w:rFonts w:ascii="Times New Roman" w:hAnsi="Times New Roman"/>
          <w:sz w:val="28"/>
          <w:szCs w:val="28"/>
          <w:lang w:val="kk-KZ"/>
        </w:rPr>
        <w:t xml:space="preserve"> Жетысайскому району</w:t>
      </w:r>
      <w:r w:rsidRPr="00C96AD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96AD4">
        <w:rPr>
          <w:rFonts w:ascii="Times New Roman" w:hAnsi="Times New Roman"/>
          <w:color w:val="222222"/>
          <w:sz w:val="28"/>
          <w:szCs w:val="28"/>
        </w:rPr>
        <w:t xml:space="preserve">Департамента  государственных  доходов  по  </w:t>
      </w:r>
      <w:r>
        <w:rPr>
          <w:rFonts w:ascii="Times New Roman" w:hAnsi="Times New Roman"/>
          <w:color w:val="222222"/>
          <w:sz w:val="28"/>
          <w:szCs w:val="28"/>
          <w:lang w:val="kk-KZ"/>
        </w:rPr>
        <w:t>Туркестанской</w:t>
      </w:r>
      <w:r w:rsidRPr="00C96AD4">
        <w:rPr>
          <w:rFonts w:ascii="Times New Roman" w:hAnsi="Times New Roman"/>
          <w:color w:val="222222"/>
          <w:sz w:val="28"/>
          <w:szCs w:val="28"/>
        </w:rPr>
        <w:t xml:space="preserve">  области и   Министерства финансов Республики Казхастна .</w:t>
      </w:r>
    </w:p>
    <w:p w:rsidR="00E846AF" w:rsidRPr="00C96AD4" w:rsidRDefault="00E846AF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C96AD4">
        <w:rPr>
          <w:rFonts w:ascii="Times New Roman" w:hAnsi="Times New Roman"/>
          <w:color w:val="222222"/>
          <w:sz w:val="28"/>
          <w:szCs w:val="28"/>
        </w:rPr>
        <w:t xml:space="preserve">Кандидаты,  допущенные  к  собеседованию,  проходят  его  в  </w:t>
      </w:r>
      <w:r w:rsidRPr="000D118A">
        <w:rPr>
          <w:sz w:val="26"/>
          <w:szCs w:val="26"/>
          <w:lang w:val="kk-KZ"/>
        </w:rPr>
        <w:t xml:space="preserve">Управление </w:t>
      </w:r>
      <w:r w:rsidRPr="000D118A">
        <w:rPr>
          <w:rFonts w:ascii="Times New Roman" w:hAnsi="Times New Roman"/>
          <w:sz w:val="28"/>
          <w:szCs w:val="28"/>
        </w:rPr>
        <w:t>государственных доходов по</w:t>
      </w:r>
      <w:r w:rsidRPr="000D118A">
        <w:rPr>
          <w:rFonts w:ascii="Times New Roman" w:hAnsi="Times New Roman"/>
          <w:sz w:val="28"/>
          <w:szCs w:val="28"/>
          <w:lang w:val="kk-KZ"/>
        </w:rPr>
        <w:t xml:space="preserve"> Жетысайскому району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D118A">
        <w:rPr>
          <w:rFonts w:ascii="Times New Roman" w:hAnsi="Times New Roman"/>
          <w:sz w:val="28"/>
          <w:szCs w:val="28"/>
        </w:rPr>
        <w:t>,</w:t>
      </w:r>
      <w:r w:rsidRPr="00C96AD4">
        <w:rPr>
          <w:rFonts w:ascii="Times New Roman" w:hAnsi="Times New Roman"/>
          <w:color w:val="222222"/>
          <w:sz w:val="28"/>
          <w:szCs w:val="28"/>
        </w:rPr>
        <w:t xml:space="preserve">Департаменте  государственных  доходов  по  </w:t>
      </w:r>
      <w:r>
        <w:rPr>
          <w:rFonts w:ascii="Times New Roman" w:hAnsi="Times New Roman"/>
          <w:color w:val="222222"/>
          <w:sz w:val="28"/>
          <w:szCs w:val="28"/>
          <w:lang w:val="kk-KZ"/>
        </w:rPr>
        <w:t>Туркестанской</w:t>
      </w:r>
      <w:r w:rsidRPr="00C96AD4">
        <w:rPr>
          <w:rFonts w:ascii="Times New Roman" w:hAnsi="Times New Roman"/>
          <w:color w:val="222222"/>
          <w:sz w:val="28"/>
          <w:szCs w:val="28"/>
        </w:rPr>
        <w:t xml:space="preserve">  области  </w:t>
      </w:r>
      <w:r w:rsidRPr="00C96AD4">
        <w:rPr>
          <w:rFonts w:ascii="Times New Roman" w:hAnsi="Times New Roman"/>
          <w:b/>
          <w:bCs/>
          <w:color w:val="222222"/>
          <w:sz w:val="28"/>
          <w:szCs w:val="28"/>
        </w:rPr>
        <w:t xml:space="preserve">в  течение  </w:t>
      </w:r>
      <w:r w:rsidRPr="00C96AD4">
        <w:rPr>
          <w:rFonts w:ascii="Times New Roman" w:hAnsi="Times New Roman"/>
          <w:b/>
          <w:bCs/>
          <w:color w:val="222222"/>
          <w:sz w:val="28"/>
          <w:szCs w:val="28"/>
          <w:lang w:val="kk-KZ"/>
        </w:rPr>
        <w:t>3</w:t>
      </w:r>
      <w:r w:rsidRPr="00C96AD4">
        <w:rPr>
          <w:rFonts w:ascii="Times New Roman" w:hAnsi="Times New Roman"/>
          <w:b/>
          <w:bCs/>
          <w:color w:val="222222"/>
          <w:sz w:val="28"/>
          <w:szCs w:val="28"/>
        </w:rPr>
        <w:t xml:space="preserve">  рабочих  дней</w:t>
      </w:r>
      <w:r w:rsidRPr="00C96AD4">
        <w:rPr>
          <w:rFonts w:ascii="Times New Roman" w:hAnsi="Times New Roman"/>
          <w:color w:val="222222"/>
          <w:sz w:val="28"/>
          <w:szCs w:val="28"/>
        </w:rPr>
        <w:t xml:space="preserve">  со  дня  уведомления  кандидатов  о  допуске  их  к  собеседованию.</w:t>
      </w:r>
    </w:p>
    <w:p w:rsidR="00E846AF" w:rsidRPr="00C96AD4" w:rsidRDefault="00E846AF" w:rsidP="007329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6AD4">
        <w:rPr>
          <w:rFonts w:ascii="Times New Roman" w:hAnsi="Times New Roman"/>
          <w:sz w:val="28"/>
          <w:szCs w:val="28"/>
        </w:rPr>
        <w:t>Согласно пункта 54 Правил кандидаты, претендующие на руководящие должности, пишут одно эссе на одну из тем, определяемых конкурсной комиссией. Эссе оценивается Комиссией. Время написания эссе не должно превышать 45 минут.</w:t>
      </w:r>
    </w:p>
    <w:p w:rsidR="00E846AF" w:rsidRPr="00C96AD4" w:rsidRDefault="00E846AF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C96AD4">
        <w:rPr>
          <w:rFonts w:ascii="Times New Roman" w:hAnsi="Times New Roman"/>
          <w:color w:val="222222"/>
          <w:sz w:val="28"/>
          <w:szCs w:val="28"/>
        </w:rPr>
        <w:t>Расходы  по  участию  в  конкурсе  (проезд  к  месту  проведения  собеседования  и  обратно,  наем  жилого  помещения,  проживание,  пользование  услугами  связи  всех  видов)  граждане  производят  за  счет  собственных  средств.</w:t>
      </w:r>
    </w:p>
    <w:p w:rsidR="00E846AF" w:rsidRPr="00D73455" w:rsidRDefault="00E846AF" w:rsidP="00D734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val="kk-KZ"/>
        </w:rPr>
      </w:pPr>
      <w:r w:rsidRPr="00C96AD4">
        <w:rPr>
          <w:rFonts w:ascii="Times New Roman" w:hAnsi="Times New Roman"/>
          <w:color w:val="222222"/>
          <w:sz w:val="28"/>
          <w:szCs w:val="28"/>
        </w:rPr>
        <w:t>Участники  конкурса  и  кандидаты  могут  обжаловать  решение  конкурсной  комиссии  в  уполномоченный  орган  или  его  территориальное  подразделение,  либо  в  судебном  порядке  в  соответствии  с  законодательством  Республики  Казахстан.</w:t>
      </w:r>
    </w:p>
    <w:p w:rsidR="00E846AF" w:rsidRDefault="00E846AF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846AF" w:rsidRDefault="00E846AF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846AF" w:rsidRDefault="00E846AF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846AF" w:rsidRDefault="00E846AF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Приложение  2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к  Правилам  проведения  конкурса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на  занятие  административной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государственной  должности  корпуса  «Б»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Форма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846AF" w:rsidRDefault="00E846AF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  <w:lang w:val="kk-KZ"/>
        </w:rPr>
      </w:pPr>
      <w:r>
        <w:rPr>
          <w:rFonts w:ascii="Times New Roman" w:hAnsi="Times New Roman"/>
          <w:b/>
          <w:sz w:val="26"/>
          <w:szCs w:val="26"/>
          <w:u w:val="single"/>
          <w:lang w:val="kk-KZ"/>
        </w:rPr>
        <w:t>УГД по Жетысайскому району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  <w:lang w:val="kk-KZ"/>
        </w:rPr>
      </w:pPr>
      <w:r w:rsidRPr="00C96AD4">
        <w:rPr>
          <w:rFonts w:ascii="Times New Roman" w:hAnsi="Times New Roman"/>
          <w:b/>
          <w:sz w:val="26"/>
          <w:szCs w:val="26"/>
          <w:u w:val="single"/>
          <w:lang w:val="kk-KZ"/>
        </w:rPr>
        <w:t>Департамент</w:t>
      </w:r>
      <w:r>
        <w:rPr>
          <w:rFonts w:ascii="Times New Roman" w:hAnsi="Times New Roman"/>
          <w:b/>
          <w:sz w:val="26"/>
          <w:szCs w:val="26"/>
          <w:u w:val="single"/>
          <w:lang w:val="kk-KZ"/>
        </w:rPr>
        <w:t>а</w:t>
      </w:r>
      <w:r w:rsidRPr="00C96AD4">
        <w:rPr>
          <w:rFonts w:ascii="Times New Roman" w:hAnsi="Times New Roman"/>
          <w:b/>
          <w:sz w:val="26"/>
          <w:szCs w:val="26"/>
          <w:u w:val="single"/>
          <w:lang w:val="kk-KZ"/>
        </w:rPr>
        <w:t xml:space="preserve">  государственных  доходов  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C96AD4">
        <w:rPr>
          <w:rFonts w:ascii="Times New Roman" w:hAnsi="Times New Roman"/>
          <w:b/>
          <w:sz w:val="26"/>
          <w:szCs w:val="26"/>
          <w:u w:val="single"/>
          <w:lang w:val="kk-KZ"/>
        </w:rPr>
        <w:t xml:space="preserve">по  </w:t>
      </w:r>
      <w:r>
        <w:rPr>
          <w:rFonts w:ascii="Times New Roman" w:hAnsi="Times New Roman"/>
          <w:b/>
          <w:sz w:val="26"/>
          <w:szCs w:val="26"/>
          <w:u w:val="single"/>
          <w:lang w:val="kk-KZ"/>
        </w:rPr>
        <w:t>Туркестанской</w:t>
      </w:r>
      <w:r w:rsidRPr="00C96AD4">
        <w:rPr>
          <w:rFonts w:ascii="Times New Roman" w:hAnsi="Times New Roman"/>
          <w:b/>
          <w:sz w:val="26"/>
          <w:szCs w:val="26"/>
          <w:u w:val="single"/>
          <w:lang w:val="kk-KZ"/>
        </w:rPr>
        <w:t xml:space="preserve">  области  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(государственный  орган)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96AD4">
        <w:rPr>
          <w:rFonts w:ascii="Times New Roman" w:hAnsi="Times New Roman"/>
          <w:b/>
          <w:bCs/>
          <w:sz w:val="26"/>
          <w:szCs w:val="26"/>
        </w:rPr>
        <w:t>Заявление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Прошу  допустить  меня  к  участию  в  конкурсе  на  занятие  вакантной административной  государственной  должности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 xml:space="preserve">             С  основными  требованиями  Правил  проведения  конкурса  на  занятие административной государственной должности корпуса «Б»  ознакомлен (ознакомлена),  согласен  (согласна)  и  обязуюсь  их  выполнять.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Отвечаю  за  подлинность  представленных  документов.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Прилагаемые  документы: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Адрес  и  контактный  телефон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(подпись)(  Фамилия,  имя,  отчество  (при  его  наличии))</w:t>
      </w: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46AF" w:rsidRPr="00C96AD4" w:rsidRDefault="00E846AF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46AF" w:rsidRPr="00C96AD4" w:rsidRDefault="00E846AF" w:rsidP="00E815B0">
      <w:pPr>
        <w:spacing w:after="0" w:line="240" w:lineRule="auto"/>
        <w:rPr>
          <w:sz w:val="26"/>
          <w:szCs w:val="26"/>
        </w:rPr>
      </w:pPr>
      <w:r w:rsidRPr="00C96AD4">
        <w:rPr>
          <w:rFonts w:ascii="Times New Roman" w:hAnsi="Times New Roman"/>
          <w:sz w:val="26"/>
          <w:szCs w:val="26"/>
        </w:rPr>
        <w:t>«____»_______________  20__  г.</w:t>
      </w:r>
    </w:p>
    <w:sectPr w:rsidR="00E846AF" w:rsidRPr="00C96AD4" w:rsidSect="00473E1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AF" w:rsidRDefault="00E846AF" w:rsidP="00A74C04">
      <w:pPr>
        <w:spacing w:after="0" w:line="240" w:lineRule="auto"/>
      </w:pPr>
      <w:r>
        <w:separator/>
      </w:r>
    </w:p>
  </w:endnote>
  <w:endnote w:type="continuationSeparator" w:id="0">
    <w:p w:rsidR="00E846AF" w:rsidRDefault="00E846AF" w:rsidP="00A7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AF" w:rsidRDefault="00E846AF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E846AF" w:rsidRDefault="00E846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AF" w:rsidRDefault="00E846AF" w:rsidP="00A74C04">
      <w:pPr>
        <w:spacing w:after="0" w:line="240" w:lineRule="auto"/>
      </w:pPr>
      <w:r>
        <w:separator/>
      </w:r>
    </w:p>
  </w:footnote>
  <w:footnote w:type="continuationSeparator" w:id="0">
    <w:p w:rsidR="00E846AF" w:rsidRDefault="00E846AF" w:rsidP="00A7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AF" w:rsidRDefault="00E846A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:rsidR="00E846AF" w:rsidRPr="00D81D7C" w:rsidRDefault="00E846AF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29.05.2020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F171E"/>
    <w:multiLevelType w:val="hybridMultilevel"/>
    <w:tmpl w:val="8032914C"/>
    <w:lvl w:ilvl="0" w:tplc="EA30FA9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9DA"/>
    <w:rsid w:val="00010BE4"/>
    <w:rsid w:val="00010FD7"/>
    <w:rsid w:val="000134E6"/>
    <w:rsid w:val="00021E4F"/>
    <w:rsid w:val="00022F3D"/>
    <w:rsid w:val="00032873"/>
    <w:rsid w:val="00037F40"/>
    <w:rsid w:val="000438C7"/>
    <w:rsid w:val="000440D2"/>
    <w:rsid w:val="00044140"/>
    <w:rsid w:val="00060AF2"/>
    <w:rsid w:val="00060DD9"/>
    <w:rsid w:val="00064679"/>
    <w:rsid w:val="00067D2A"/>
    <w:rsid w:val="000806E6"/>
    <w:rsid w:val="000A064E"/>
    <w:rsid w:val="000A1EC9"/>
    <w:rsid w:val="000A2996"/>
    <w:rsid w:val="000B46D9"/>
    <w:rsid w:val="000C5B8B"/>
    <w:rsid w:val="000C6A0A"/>
    <w:rsid w:val="000D118A"/>
    <w:rsid w:val="000D73D9"/>
    <w:rsid w:val="000D7E47"/>
    <w:rsid w:val="000E7994"/>
    <w:rsid w:val="000F2C36"/>
    <w:rsid w:val="000F5D4A"/>
    <w:rsid w:val="001124DA"/>
    <w:rsid w:val="001215ED"/>
    <w:rsid w:val="00131B19"/>
    <w:rsid w:val="001334C7"/>
    <w:rsid w:val="00133E43"/>
    <w:rsid w:val="00137D13"/>
    <w:rsid w:val="0014049E"/>
    <w:rsid w:val="001463A9"/>
    <w:rsid w:val="00146C1D"/>
    <w:rsid w:val="00160DE5"/>
    <w:rsid w:val="00173290"/>
    <w:rsid w:val="00174832"/>
    <w:rsid w:val="0017715B"/>
    <w:rsid w:val="0018319C"/>
    <w:rsid w:val="001A4E8F"/>
    <w:rsid w:val="001B0E29"/>
    <w:rsid w:val="001B2507"/>
    <w:rsid w:val="001C099C"/>
    <w:rsid w:val="001C1685"/>
    <w:rsid w:val="001D57DB"/>
    <w:rsid w:val="001E21BA"/>
    <w:rsid w:val="001F0131"/>
    <w:rsid w:val="001F24D9"/>
    <w:rsid w:val="0020538A"/>
    <w:rsid w:val="00223640"/>
    <w:rsid w:val="00236BF0"/>
    <w:rsid w:val="00251393"/>
    <w:rsid w:val="00265EFC"/>
    <w:rsid w:val="002716AA"/>
    <w:rsid w:val="00276B24"/>
    <w:rsid w:val="00277BFC"/>
    <w:rsid w:val="00280936"/>
    <w:rsid w:val="00283230"/>
    <w:rsid w:val="0029302C"/>
    <w:rsid w:val="002A2632"/>
    <w:rsid w:val="002A6D69"/>
    <w:rsid w:val="002A7778"/>
    <w:rsid w:val="002B2CBE"/>
    <w:rsid w:val="002B5649"/>
    <w:rsid w:val="002B7349"/>
    <w:rsid w:val="002D76F1"/>
    <w:rsid w:val="002E393D"/>
    <w:rsid w:val="002E3E05"/>
    <w:rsid w:val="002E47E6"/>
    <w:rsid w:val="002F1C39"/>
    <w:rsid w:val="002F1EF6"/>
    <w:rsid w:val="002F51B0"/>
    <w:rsid w:val="00312028"/>
    <w:rsid w:val="00315782"/>
    <w:rsid w:val="00326B82"/>
    <w:rsid w:val="0034378A"/>
    <w:rsid w:val="0034703D"/>
    <w:rsid w:val="00350C50"/>
    <w:rsid w:val="0035157C"/>
    <w:rsid w:val="003561C2"/>
    <w:rsid w:val="003562D5"/>
    <w:rsid w:val="00357164"/>
    <w:rsid w:val="00361091"/>
    <w:rsid w:val="00365A1A"/>
    <w:rsid w:val="00377C28"/>
    <w:rsid w:val="00380D9E"/>
    <w:rsid w:val="0038220A"/>
    <w:rsid w:val="003A1403"/>
    <w:rsid w:val="003A5945"/>
    <w:rsid w:val="003B23F0"/>
    <w:rsid w:val="003B4A79"/>
    <w:rsid w:val="003C15C3"/>
    <w:rsid w:val="003C31CC"/>
    <w:rsid w:val="003C3AC4"/>
    <w:rsid w:val="003C43D1"/>
    <w:rsid w:val="003C694F"/>
    <w:rsid w:val="003D10BA"/>
    <w:rsid w:val="003D7080"/>
    <w:rsid w:val="003E0DC6"/>
    <w:rsid w:val="003F23E0"/>
    <w:rsid w:val="00424099"/>
    <w:rsid w:val="00455B4E"/>
    <w:rsid w:val="00455F8A"/>
    <w:rsid w:val="00456D1B"/>
    <w:rsid w:val="004608DE"/>
    <w:rsid w:val="00473E11"/>
    <w:rsid w:val="00485008"/>
    <w:rsid w:val="004858CA"/>
    <w:rsid w:val="004A2EAE"/>
    <w:rsid w:val="004B1318"/>
    <w:rsid w:val="004B545D"/>
    <w:rsid w:val="004C5A2C"/>
    <w:rsid w:val="004C78ED"/>
    <w:rsid w:val="004E06E5"/>
    <w:rsid w:val="004F3DE8"/>
    <w:rsid w:val="00505671"/>
    <w:rsid w:val="00513CE8"/>
    <w:rsid w:val="00517C0A"/>
    <w:rsid w:val="005274DE"/>
    <w:rsid w:val="005322E6"/>
    <w:rsid w:val="005573D3"/>
    <w:rsid w:val="005902ED"/>
    <w:rsid w:val="00593920"/>
    <w:rsid w:val="00593CF8"/>
    <w:rsid w:val="005A25DE"/>
    <w:rsid w:val="005B324E"/>
    <w:rsid w:val="005C0645"/>
    <w:rsid w:val="005C4B2E"/>
    <w:rsid w:val="005C689C"/>
    <w:rsid w:val="005D28DC"/>
    <w:rsid w:val="005E46A0"/>
    <w:rsid w:val="005E781B"/>
    <w:rsid w:val="005E7B6E"/>
    <w:rsid w:val="005F098B"/>
    <w:rsid w:val="005F3918"/>
    <w:rsid w:val="0060798A"/>
    <w:rsid w:val="00610CD5"/>
    <w:rsid w:val="00616249"/>
    <w:rsid w:val="0062353A"/>
    <w:rsid w:val="00636721"/>
    <w:rsid w:val="00651EFC"/>
    <w:rsid w:val="00652983"/>
    <w:rsid w:val="00660804"/>
    <w:rsid w:val="00661C12"/>
    <w:rsid w:val="00674809"/>
    <w:rsid w:val="006768D4"/>
    <w:rsid w:val="0068494C"/>
    <w:rsid w:val="00690F5B"/>
    <w:rsid w:val="006A13EE"/>
    <w:rsid w:val="006A33A9"/>
    <w:rsid w:val="006A3FB5"/>
    <w:rsid w:val="006A5D2C"/>
    <w:rsid w:val="006A6FF8"/>
    <w:rsid w:val="006C2906"/>
    <w:rsid w:val="006C33D0"/>
    <w:rsid w:val="006C6704"/>
    <w:rsid w:val="006E79DA"/>
    <w:rsid w:val="006E7AD5"/>
    <w:rsid w:val="00711232"/>
    <w:rsid w:val="00711D5A"/>
    <w:rsid w:val="00724EF4"/>
    <w:rsid w:val="007263A5"/>
    <w:rsid w:val="00726F38"/>
    <w:rsid w:val="00732947"/>
    <w:rsid w:val="007421F8"/>
    <w:rsid w:val="00746491"/>
    <w:rsid w:val="00751273"/>
    <w:rsid w:val="00760381"/>
    <w:rsid w:val="00760873"/>
    <w:rsid w:val="00770A73"/>
    <w:rsid w:val="00773F1E"/>
    <w:rsid w:val="00776795"/>
    <w:rsid w:val="007907A1"/>
    <w:rsid w:val="007A5A72"/>
    <w:rsid w:val="007A6848"/>
    <w:rsid w:val="007B222B"/>
    <w:rsid w:val="007B3AA2"/>
    <w:rsid w:val="007C4578"/>
    <w:rsid w:val="007D7670"/>
    <w:rsid w:val="007E55F5"/>
    <w:rsid w:val="007F1552"/>
    <w:rsid w:val="007F78FC"/>
    <w:rsid w:val="0080300C"/>
    <w:rsid w:val="00806C2D"/>
    <w:rsid w:val="00823530"/>
    <w:rsid w:val="0082472D"/>
    <w:rsid w:val="00825F1C"/>
    <w:rsid w:val="008363DA"/>
    <w:rsid w:val="0084172F"/>
    <w:rsid w:val="00841B22"/>
    <w:rsid w:val="008476FE"/>
    <w:rsid w:val="00853E36"/>
    <w:rsid w:val="008744DB"/>
    <w:rsid w:val="008761C3"/>
    <w:rsid w:val="008821EE"/>
    <w:rsid w:val="00890A7D"/>
    <w:rsid w:val="008C2F63"/>
    <w:rsid w:val="008C77CB"/>
    <w:rsid w:val="008D274F"/>
    <w:rsid w:val="008D6E6E"/>
    <w:rsid w:val="008F1635"/>
    <w:rsid w:val="008F67C0"/>
    <w:rsid w:val="00901093"/>
    <w:rsid w:val="00913358"/>
    <w:rsid w:val="00914D59"/>
    <w:rsid w:val="009169DE"/>
    <w:rsid w:val="009210F4"/>
    <w:rsid w:val="0093734E"/>
    <w:rsid w:val="009424B1"/>
    <w:rsid w:val="0094740D"/>
    <w:rsid w:val="00947A59"/>
    <w:rsid w:val="0095188A"/>
    <w:rsid w:val="0095246E"/>
    <w:rsid w:val="009565B3"/>
    <w:rsid w:val="00960424"/>
    <w:rsid w:val="00973A90"/>
    <w:rsid w:val="0097459E"/>
    <w:rsid w:val="009813E9"/>
    <w:rsid w:val="009858EB"/>
    <w:rsid w:val="00993852"/>
    <w:rsid w:val="00993F02"/>
    <w:rsid w:val="00997BA3"/>
    <w:rsid w:val="009A0C9D"/>
    <w:rsid w:val="009C3559"/>
    <w:rsid w:val="009C4639"/>
    <w:rsid w:val="009D1253"/>
    <w:rsid w:val="009D7FB3"/>
    <w:rsid w:val="009E48F8"/>
    <w:rsid w:val="009E574D"/>
    <w:rsid w:val="009F643A"/>
    <w:rsid w:val="00A05A51"/>
    <w:rsid w:val="00A066D3"/>
    <w:rsid w:val="00A1601B"/>
    <w:rsid w:val="00A17F41"/>
    <w:rsid w:val="00A23EF8"/>
    <w:rsid w:val="00A510B3"/>
    <w:rsid w:val="00A55090"/>
    <w:rsid w:val="00A74C04"/>
    <w:rsid w:val="00A91897"/>
    <w:rsid w:val="00AA3BC3"/>
    <w:rsid w:val="00AB66B4"/>
    <w:rsid w:val="00AC056E"/>
    <w:rsid w:val="00AC4AC1"/>
    <w:rsid w:val="00AC52B7"/>
    <w:rsid w:val="00AC59FC"/>
    <w:rsid w:val="00AE6C75"/>
    <w:rsid w:val="00B05846"/>
    <w:rsid w:val="00B17F32"/>
    <w:rsid w:val="00B3039A"/>
    <w:rsid w:val="00B33ACF"/>
    <w:rsid w:val="00B45623"/>
    <w:rsid w:val="00B503D5"/>
    <w:rsid w:val="00B52045"/>
    <w:rsid w:val="00B55379"/>
    <w:rsid w:val="00B568FD"/>
    <w:rsid w:val="00B573D5"/>
    <w:rsid w:val="00B61614"/>
    <w:rsid w:val="00B62FA0"/>
    <w:rsid w:val="00B66A2A"/>
    <w:rsid w:val="00B734C0"/>
    <w:rsid w:val="00B83509"/>
    <w:rsid w:val="00B84575"/>
    <w:rsid w:val="00B96A31"/>
    <w:rsid w:val="00BA1E29"/>
    <w:rsid w:val="00BB5E6B"/>
    <w:rsid w:val="00BD346A"/>
    <w:rsid w:val="00BD4919"/>
    <w:rsid w:val="00BF4829"/>
    <w:rsid w:val="00C03115"/>
    <w:rsid w:val="00C201EA"/>
    <w:rsid w:val="00C303FD"/>
    <w:rsid w:val="00C30EB4"/>
    <w:rsid w:val="00C32EB2"/>
    <w:rsid w:val="00C33CBA"/>
    <w:rsid w:val="00C43221"/>
    <w:rsid w:val="00C46D09"/>
    <w:rsid w:val="00C610CB"/>
    <w:rsid w:val="00C67617"/>
    <w:rsid w:val="00C764DB"/>
    <w:rsid w:val="00C91E37"/>
    <w:rsid w:val="00C96AD4"/>
    <w:rsid w:val="00CA10E8"/>
    <w:rsid w:val="00CB1FEB"/>
    <w:rsid w:val="00CC1587"/>
    <w:rsid w:val="00CC422E"/>
    <w:rsid w:val="00CC663B"/>
    <w:rsid w:val="00CD30B1"/>
    <w:rsid w:val="00CD717B"/>
    <w:rsid w:val="00CF1268"/>
    <w:rsid w:val="00CF15F7"/>
    <w:rsid w:val="00CF5F10"/>
    <w:rsid w:val="00D10F67"/>
    <w:rsid w:val="00D228E4"/>
    <w:rsid w:val="00D24F3B"/>
    <w:rsid w:val="00D25364"/>
    <w:rsid w:val="00D2566A"/>
    <w:rsid w:val="00D32B87"/>
    <w:rsid w:val="00D37EBC"/>
    <w:rsid w:val="00D509BE"/>
    <w:rsid w:val="00D50A19"/>
    <w:rsid w:val="00D70006"/>
    <w:rsid w:val="00D71B26"/>
    <w:rsid w:val="00D72CDB"/>
    <w:rsid w:val="00D73455"/>
    <w:rsid w:val="00D7391A"/>
    <w:rsid w:val="00D7534C"/>
    <w:rsid w:val="00D753D8"/>
    <w:rsid w:val="00D81D7C"/>
    <w:rsid w:val="00D85E81"/>
    <w:rsid w:val="00D903E1"/>
    <w:rsid w:val="00D96330"/>
    <w:rsid w:val="00DA3665"/>
    <w:rsid w:val="00DB04F8"/>
    <w:rsid w:val="00DB27D7"/>
    <w:rsid w:val="00DB51FB"/>
    <w:rsid w:val="00DC4669"/>
    <w:rsid w:val="00DC5A55"/>
    <w:rsid w:val="00DC6FFD"/>
    <w:rsid w:val="00DC7319"/>
    <w:rsid w:val="00DC7A93"/>
    <w:rsid w:val="00DD00E2"/>
    <w:rsid w:val="00DD3FFD"/>
    <w:rsid w:val="00DE509E"/>
    <w:rsid w:val="00DF2A0E"/>
    <w:rsid w:val="00DF576A"/>
    <w:rsid w:val="00E12A46"/>
    <w:rsid w:val="00E2276B"/>
    <w:rsid w:val="00E25B8E"/>
    <w:rsid w:val="00E42D3D"/>
    <w:rsid w:val="00E4625C"/>
    <w:rsid w:val="00E52E1D"/>
    <w:rsid w:val="00E80AD7"/>
    <w:rsid w:val="00E80F98"/>
    <w:rsid w:val="00E815B0"/>
    <w:rsid w:val="00E83B41"/>
    <w:rsid w:val="00E846AF"/>
    <w:rsid w:val="00E857D0"/>
    <w:rsid w:val="00EA6420"/>
    <w:rsid w:val="00EB024D"/>
    <w:rsid w:val="00EC62D6"/>
    <w:rsid w:val="00EC654E"/>
    <w:rsid w:val="00ED6343"/>
    <w:rsid w:val="00ED78FD"/>
    <w:rsid w:val="00EE7AFA"/>
    <w:rsid w:val="00EF441A"/>
    <w:rsid w:val="00F05DD8"/>
    <w:rsid w:val="00F11572"/>
    <w:rsid w:val="00F31E07"/>
    <w:rsid w:val="00F33A8D"/>
    <w:rsid w:val="00F3463A"/>
    <w:rsid w:val="00F4458D"/>
    <w:rsid w:val="00F50F95"/>
    <w:rsid w:val="00F516A4"/>
    <w:rsid w:val="00F82575"/>
    <w:rsid w:val="00F904EF"/>
    <w:rsid w:val="00FA70F8"/>
    <w:rsid w:val="00FB1C83"/>
    <w:rsid w:val="00FB4C64"/>
    <w:rsid w:val="00FC0F96"/>
    <w:rsid w:val="00FC4624"/>
    <w:rsid w:val="00FD14AA"/>
    <w:rsid w:val="00FD3338"/>
    <w:rsid w:val="00FD5CCF"/>
    <w:rsid w:val="00FD72F8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D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857D0"/>
    <w:rPr>
      <w:rFonts w:cs="Times New Roman"/>
      <w:color w:val="0563C1"/>
      <w:u w:val="single"/>
    </w:rPr>
  </w:style>
  <w:style w:type="paragraph" w:styleId="NoSpacing">
    <w:name w:val="No Spacing"/>
    <w:uiPriority w:val="99"/>
    <w:qFormat/>
    <w:rsid w:val="00E857D0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A7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4C04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A7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4C04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5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379"/>
    <w:rPr>
      <w:rFonts w:ascii="Tahoma" w:hAnsi="Tahoma" w:cs="Tahoma"/>
      <w:sz w:val="16"/>
      <w:szCs w:val="16"/>
      <w:lang w:eastAsia="ru-RU"/>
    </w:rPr>
  </w:style>
  <w:style w:type="character" w:customStyle="1" w:styleId="s0">
    <w:name w:val="s0"/>
    <w:uiPriority w:val="99"/>
    <w:rsid w:val="00D753D8"/>
    <w:rPr>
      <w:rFonts w:ascii="Times New Roman" w:hAnsi="Times New Roman"/>
      <w:color w:val="000000"/>
      <w:sz w:val="24"/>
      <w:u w:val="none"/>
      <w:effect w:val="none"/>
    </w:rPr>
  </w:style>
  <w:style w:type="paragraph" w:customStyle="1" w:styleId="Default">
    <w:name w:val="Default"/>
    <w:uiPriority w:val="99"/>
    <w:rsid w:val="009169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zhumagulova@kgd.gov.kz,%20zh.mendybayeva@kgd.gov.kz)%20%20%09&#1086;&#1073;&#1098;&#1103;&#1074;&#1083;&#1103;&#1077;&#109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s5826@kgd.gov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1406</Words>
  <Characters>8017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Айнура</dc:creator>
  <cp:keywords/>
  <dc:description/>
  <cp:lastModifiedBy>b_nursultanuly</cp:lastModifiedBy>
  <cp:revision>2</cp:revision>
  <dcterms:created xsi:type="dcterms:W3CDTF">2020-05-29T12:07:00Z</dcterms:created>
  <dcterms:modified xsi:type="dcterms:W3CDTF">2020-05-29T12:07:00Z</dcterms:modified>
</cp:coreProperties>
</file>