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AD" w:rsidRDefault="007969AD" w:rsidP="003E46FE">
      <w:pPr>
        <w:rPr>
          <w:bCs w:val="0"/>
          <w:i w:val="0"/>
          <w:lang w:val="en-US"/>
        </w:rPr>
      </w:pPr>
    </w:p>
    <w:p w:rsidR="007969AD" w:rsidRDefault="007969AD" w:rsidP="003E46FE">
      <w:pPr>
        <w:rPr>
          <w:bCs w:val="0"/>
          <w:i w:val="0"/>
          <w:lang w:val="en-US"/>
        </w:rPr>
      </w:pPr>
    </w:p>
    <w:p w:rsidR="007969AD" w:rsidRPr="000D6D36" w:rsidRDefault="007969AD" w:rsidP="007969AD">
      <w:pPr>
        <w:rPr>
          <w:i w:val="0"/>
          <w:color w:val="000000"/>
          <w:sz w:val="24"/>
          <w:szCs w:val="24"/>
          <w:lang w:val="kk-KZ"/>
        </w:rPr>
      </w:pPr>
      <w:r w:rsidRPr="000D6D36">
        <w:rPr>
          <w:bCs w:val="0"/>
          <w:i w:val="0"/>
          <w:sz w:val="24"/>
          <w:szCs w:val="24"/>
          <w:lang w:val="kk-KZ" w:eastAsia="zh-CN"/>
        </w:rPr>
        <w:t>О</w:t>
      </w:r>
      <w:proofErr w:type="spellStart"/>
      <w:r w:rsidRPr="000D6D36">
        <w:rPr>
          <w:bCs w:val="0"/>
          <w:i w:val="0"/>
          <w:sz w:val="24"/>
          <w:szCs w:val="24"/>
          <w:lang w:eastAsia="zh-CN"/>
        </w:rPr>
        <w:t>бъявл</w:t>
      </w:r>
      <w:proofErr w:type="spellEnd"/>
      <w:r w:rsidRPr="000D6D36">
        <w:rPr>
          <w:bCs w:val="0"/>
          <w:i w:val="0"/>
          <w:sz w:val="24"/>
          <w:szCs w:val="24"/>
          <w:lang w:val="kk-KZ" w:eastAsia="zh-CN"/>
        </w:rPr>
        <w:t xml:space="preserve">ение </w:t>
      </w:r>
      <w:r w:rsidRPr="000D6D36">
        <w:rPr>
          <w:bCs w:val="0"/>
          <w:i w:val="0"/>
          <w:sz w:val="24"/>
          <w:szCs w:val="24"/>
          <w:lang w:eastAsia="zh-CN"/>
        </w:rPr>
        <w:t xml:space="preserve">РГУ «Управление государственных доходов по </w:t>
      </w:r>
      <w:r w:rsidR="000D6D36">
        <w:rPr>
          <w:bCs w:val="0"/>
          <w:i w:val="0"/>
          <w:sz w:val="24"/>
          <w:szCs w:val="24"/>
          <w:lang w:val="kk-KZ" w:eastAsia="zh-CN"/>
        </w:rPr>
        <w:t xml:space="preserve">Сузакскому </w:t>
      </w:r>
      <w:r w:rsidRPr="000D6D36">
        <w:rPr>
          <w:bCs w:val="0"/>
          <w:i w:val="0"/>
          <w:sz w:val="24"/>
          <w:szCs w:val="24"/>
          <w:lang w:eastAsia="zh-CN"/>
        </w:rPr>
        <w:t xml:space="preserve">району Департамента государственных доходов по </w:t>
      </w:r>
      <w:r w:rsidR="00DE634C">
        <w:rPr>
          <w:bCs w:val="0"/>
          <w:i w:val="0"/>
          <w:sz w:val="24"/>
          <w:szCs w:val="24"/>
          <w:lang w:val="kk-KZ" w:eastAsia="zh-CN"/>
        </w:rPr>
        <w:t xml:space="preserve">Туркестанской </w:t>
      </w:r>
      <w:r w:rsidRPr="000D6D36">
        <w:rPr>
          <w:bCs w:val="0"/>
          <w:i w:val="0"/>
          <w:sz w:val="24"/>
          <w:szCs w:val="24"/>
          <w:lang w:eastAsia="zh-CN"/>
        </w:rPr>
        <w:t xml:space="preserve">области Комитета государственных доходов Министерства финансов Республики Казахстан» </w:t>
      </w:r>
      <w:r w:rsidRPr="000D6D36">
        <w:rPr>
          <w:bCs w:val="0"/>
          <w:i w:val="0"/>
          <w:color w:val="000000"/>
          <w:sz w:val="24"/>
          <w:szCs w:val="24"/>
          <w:lang w:val="kk-KZ"/>
        </w:rPr>
        <w:t xml:space="preserve">внутренний конкурс среди государственных служащих </w:t>
      </w:r>
    </w:p>
    <w:p w:rsidR="007969AD" w:rsidRPr="000D6D36" w:rsidRDefault="007969AD" w:rsidP="007969AD">
      <w:pPr>
        <w:rPr>
          <w:bCs w:val="0"/>
          <w:i w:val="0"/>
          <w:sz w:val="24"/>
          <w:szCs w:val="24"/>
          <w:lang w:val="kk-KZ"/>
        </w:rPr>
      </w:pPr>
      <w:r w:rsidRPr="000D6D36">
        <w:rPr>
          <w:bCs w:val="0"/>
          <w:i w:val="0"/>
          <w:sz w:val="24"/>
          <w:szCs w:val="24"/>
        </w:rPr>
        <w:t>Министерства финансов Республики Казахстан</w:t>
      </w:r>
      <w:r w:rsidRPr="000D6D36">
        <w:rPr>
          <w:bCs w:val="0"/>
          <w:i w:val="0"/>
          <w:color w:val="00000A"/>
          <w:sz w:val="24"/>
          <w:szCs w:val="24"/>
        </w:rPr>
        <w:t xml:space="preserve">, </w:t>
      </w:r>
      <w:r w:rsidRPr="000D6D36">
        <w:rPr>
          <w:i w:val="0"/>
          <w:sz w:val="24"/>
          <w:szCs w:val="24"/>
          <w:lang w:val="kk-KZ"/>
        </w:rPr>
        <w:t>его ведомства, территориальных подразделений на</w:t>
      </w:r>
      <w:r w:rsidRPr="000D6D36">
        <w:rPr>
          <w:bCs w:val="0"/>
          <w:i w:val="0"/>
          <w:iCs w:val="0"/>
          <w:sz w:val="24"/>
          <w:szCs w:val="24"/>
        </w:rPr>
        <w:t xml:space="preserve"> занятие </w:t>
      </w:r>
      <w:proofErr w:type="spellStart"/>
      <w:r w:rsidRPr="000D6D36">
        <w:rPr>
          <w:bCs w:val="0"/>
          <w:i w:val="0"/>
          <w:iCs w:val="0"/>
          <w:sz w:val="24"/>
          <w:szCs w:val="24"/>
        </w:rPr>
        <w:t>вакантн</w:t>
      </w:r>
      <w:proofErr w:type="spellEnd"/>
      <w:r w:rsidRPr="000D6D36">
        <w:rPr>
          <w:bCs w:val="0"/>
          <w:i w:val="0"/>
          <w:iCs w:val="0"/>
          <w:sz w:val="24"/>
          <w:szCs w:val="24"/>
          <w:lang w:val="kk-KZ"/>
        </w:rPr>
        <w:t xml:space="preserve">ой  </w:t>
      </w:r>
      <w:proofErr w:type="spellStart"/>
      <w:r w:rsidRPr="000D6D36">
        <w:rPr>
          <w:bCs w:val="0"/>
          <w:i w:val="0"/>
          <w:iCs w:val="0"/>
          <w:sz w:val="24"/>
          <w:szCs w:val="24"/>
        </w:rPr>
        <w:t>административн</w:t>
      </w:r>
      <w:proofErr w:type="spellEnd"/>
      <w:r w:rsidRPr="000D6D36">
        <w:rPr>
          <w:bCs w:val="0"/>
          <w:i w:val="0"/>
          <w:iCs w:val="0"/>
          <w:sz w:val="24"/>
          <w:szCs w:val="24"/>
          <w:lang w:val="kk-KZ"/>
        </w:rPr>
        <w:t xml:space="preserve">ой </w:t>
      </w:r>
      <w:proofErr w:type="spellStart"/>
      <w:r w:rsidRPr="000D6D36">
        <w:rPr>
          <w:bCs w:val="0"/>
          <w:i w:val="0"/>
          <w:iCs w:val="0"/>
          <w:sz w:val="24"/>
          <w:szCs w:val="24"/>
        </w:rPr>
        <w:t>государственн</w:t>
      </w:r>
      <w:proofErr w:type="spellEnd"/>
      <w:r w:rsidRPr="000D6D36">
        <w:rPr>
          <w:bCs w:val="0"/>
          <w:i w:val="0"/>
          <w:iCs w:val="0"/>
          <w:sz w:val="24"/>
          <w:szCs w:val="24"/>
          <w:lang w:val="kk-KZ"/>
        </w:rPr>
        <w:t xml:space="preserve">ой  </w:t>
      </w:r>
      <w:r w:rsidRPr="000D6D36">
        <w:rPr>
          <w:bCs w:val="0"/>
          <w:i w:val="0"/>
          <w:iCs w:val="0"/>
          <w:sz w:val="24"/>
          <w:szCs w:val="24"/>
        </w:rPr>
        <w:t xml:space="preserve">должности </w:t>
      </w:r>
      <w:r w:rsidRPr="000D6D36">
        <w:rPr>
          <w:i w:val="0"/>
          <w:sz w:val="24"/>
          <w:szCs w:val="24"/>
          <w:lang w:val="kk-KZ"/>
        </w:rPr>
        <w:t>корпуса «Б»</w:t>
      </w:r>
    </w:p>
    <w:p w:rsidR="007969AD" w:rsidRPr="000D6D36" w:rsidRDefault="007969AD" w:rsidP="007969AD">
      <w:pPr>
        <w:suppressAutoHyphens/>
        <w:ind w:firstLine="709"/>
        <w:jc w:val="both"/>
        <w:rPr>
          <w:i w:val="0"/>
          <w:color w:val="000000"/>
          <w:sz w:val="24"/>
          <w:szCs w:val="24"/>
          <w:lang w:val="kk-KZ"/>
        </w:rPr>
      </w:pPr>
    </w:p>
    <w:p w:rsidR="007969AD" w:rsidRPr="000D6D36" w:rsidRDefault="007969AD" w:rsidP="007969AD">
      <w:pPr>
        <w:ind w:firstLine="709"/>
        <w:jc w:val="both"/>
        <w:rPr>
          <w:rFonts w:eastAsiaTheme="minorEastAsia"/>
          <w:i w:val="0"/>
          <w:sz w:val="24"/>
          <w:szCs w:val="24"/>
          <w:lang w:val="kk-KZ"/>
        </w:rPr>
      </w:pPr>
      <w:r w:rsidRPr="000D6D36">
        <w:rPr>
          <w:bCs w:val="0"/>
          <w:i w:val="0"/>
          <w:sz w:val="24"/>
          <w:szCs w:val="24"/>
        </w:rPr>
        <w:t>Общие квалификационные требования ко всем участникам конкурса</w:t>
      </w:r>
    </w:p>
    <w:p w:rsidR="007969AD" w:rsidRPr="007969AD" w:rsidRDefault="007969AD" w:rsidP="007969AD">
      <w:pPr>
        <w:ind w:firstLine="709"/>
        <w:jc w:val="both"/>
        <w:rPr>
          <w:i w:val="0"/>
          <w:sz w:val="24"/>
          <w:szCs w:val="24"/>
          <w:lang w:val="kk-KZ"/>
        </w:rPr>
      </w:pPr>
    </w:p>
    <w:p w:rsidR="007969AD" w:rsidRPr="00B91A22" w:rsidRDefault="007969AD" w:rsidP="007969AD">
      <w:pPr>
        <w:suppressAutoHyphens/>
        <w:ind w:firstLine="709"/>
        <w:jc w:val="both"/>
        <w:rPr>
          <w:i w:val="0"/>
          <w:color w:val="000000"/>
          <w:sz w:val="24"/>
          <w:szCs w:val="24"/>
          <w:lang w:val="kk-KZ" w:eastAsia="zh-CN"/>
        </w:rPr>
      </w:pPr>
      <w:r w:rsidRPr="00B91A22">
        <w:rPr>
          <w:i w:val="0"/>
          <w:color w:val="000000"/>
          <w:sz w:val="24"/>
          <w:szCs w:val="24"/>
          <w:lang w:eastAsia="zh-CN"/>
        </w:rPr>
        <w:t>Для категории С-R-3</w:t>
      </w:r>
      <w:r w:rsidRPr="00B91A22">
        <w:rPr>
          <w:i w:val="0"/>
          <w:color w:val="000000"/>
          <w:sz w:val="24"/>
          <w:szCs w:val="24"/>
          <w:lang w:val="kk-KZ" w:eastAsia="zh-CN"/>
        </w:rPr>
        <w:t xml:space="preserve">: </w:t>
      </w:r>
    </w:p>
    <w:p w:rsidR="007969AD" w:rsidRPr="000D6D36" w:rsidRDefault="007969AD" w:rsidP="007969AD">
      <w:pPr>
        <w:suppressAutoHyphens/>
        <w:ind w:firstLine="709"/>
        <w:jc w:val="both"/>
        <w:rPr>
          <w:b w:val="0"/>
          <w:i w:val="0"/>
          <w:color w:val="000000"/>
          <w:sz w:val="24"/>
          <w:szCs w:val="24"/>
          <w:lang w:val="kk-KZ" w:eastAsia="zh-CN"/>
        </w:rPr>
      </w:pPr>
      <w:r w:rsidRPr="000D6D36">
        <w:rPr>
          <w:b w:val="0"/>
          <w:i w:val="0"/>
          <w:color w:val="000000"/>
          <w:sz w:val="24"/>
          <w:szCs w:val="24"/>
          <w:lang w:val="kk-KZ" w:eastAsia="zh-CN"/>
        </w:rPr>
        <w:t>послевузовское или высшее образование.</w:t>
      </w:r>
    </w:p>
    <w:p w:rsidR="007969AD" w:rsidRPr="000D6D36" w:rsidRDefault="007969AD" w:rsidP="007969AD">
      <w:pPr>
        <w:ind w:right="320" w:firstLine="709"/>
        <w:jc w:val="both"/>
        <w:rPr>
          <w:rFonts w:eastAsiaTheme="minorEastAsia"/>
          <w:b w:val="0"/>
          <w:i w:val="0"/>
          <w:sz w:val="24"/>
          <w:szCs w:val="24"/>
        </w:rPr>
      </w:pPr>
      <w:r w:rsidRPr="000D6D36">
        <w:rPr>
          <w:b w:val="0"/>
          <w:i w:val="0"/>
          <w:sz w:val="24"/>
          <w:szCs w:val="24"/>
          <w:lang w:val="kk-KZ"/>
        </w:rPr>
        <w:t>н</w:t>
      </w:r>
      <w:proofErr w:type="spellStart"/>
      <w:r w:rsidRPr="000D6D36">
        <w:rPr>
          <w:b w:val="0"/>
          <w:i w:val="0"/>
          <w:sz w:val="24"/>
          <w:szCs w:val="24"/>
        </w:rPr>
        <w:t>аличие</w:t>
      </w:r>
      <w:proofErr w:type="spellEnd"/>
      <w:r w:rsidRPr="000D6D36">
        <w:rPr>
          <w:b w:val="0"/>
          <w:i w:val="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p w:rsidR="007969AD" w:rsidRPr="000D6D36" w:rsidRDefault="007969AD" w:rsidP="007969AD">
      <w:pPr>
        <w:ind w:left="700"/>
        <w:jc w:val="both"/>
        <w:rPr>
          <w:b w:val="0"/>
          <w:i w:val="0"/>
          <w:sz w:val="24"/>
          <w:szCs w:val="24"/>
        </w:rPr>
      </w:pPr>
      <w:r w:rsidRPr="000D6D36">
        <w:rPr>
          <w:b w:val="0"/>
          <w:i w:val="0"/>
          <w:sz w:val="24"/>
          <w:szCs w:val="24"/>
        </w:rPr>
        <w:t>опыт работы должен соответствовать одному из следующих требований:</w:t>
      </w:r>
    </w:p>
    <w:p w:rsidR="007969AD" w:rsidRPr="000D6D36" w:rsidRDefault="007969AD" w:rsidP="007969AD">
      <w:pPr>
        <w:widowControl/>
        <w:numPr>
          <w:ilvl w:val="0"/>
          <w:numId w:val="11"/>
        </w:numPr>
        <w:tabs>
          <w:tab w:val="left" w:pos="1012"/>
        </w:tabs>
        <w:ind w:firstLine="706"/>
        <w:jc w:val="both"/>
        <w:rPr>
          <w:b w:val="0"/>
          <w:i w:val="0"/>
          <w:sz w:val="24"/>
          <w:szCs w:val="24"/>
        </w:rPr>
      </w:pPr>
      <w:r w:rsidRPr="000D6D36">
        <w:rPr>
          <w:b w:val="0"/>
          <w:i w:val="0"/>
          <w:sz w:val="24"/>
          <w:szCs w:val="24"/>
        </w:rPr>
        <w:t>не менее одного стажа работы на государственных должностях;</w:t>
      </w:r>
    </w:p>
    <w:p w:rsidR="007969AD" w:rsidRPr="000D6D36" w:rsidRDefault="007969AD" w:rsidP="007969AD">
      <w:pPr>
        <w:widowControl/>
        <w:numPr>
          <w:ilvl w:val="0"/>
          <w:numId w:val="11"/>
        </w:numPr>
        <w:tabs>
          <w:tab w:val="left" w:pos="1012"/>
        </w:tabs>
        <w:ind w:firstLine="706"/>
        <w:jc w:val="both"/>
        <w:rPr>
          <w:b w:val="0"/>
          <w:i w:val="0"/>
          <w:sz w:val="24"/>
          <w:szCs w:val="24"/>
        </w:rPr>
      </w:pPr>
      <w:r w:rsidRPr="000D6D36">
        <w:rPr>
          <w:b w:val="0"/>
          <w:i w:val="0"/>
          <w:sz w:val="24"/>
          <w:szCs w:val="24"/>
          <w:lang w:val="kk-KZ"/>
        </w:rPr>
        <w:t>н</w:t>
      </w:r>
      <w:r w:rsidRPr="000D6D36">
        <w:rPr>
          <w:b w:val="0"/>
          <w:i w:val="0"/>
          <w:sz w:val="24"/>
          <w:szCs w:val="24"/>
        </w:rPr>
        <w:t>е менее двух лет стажа работы в областях, соответствующих функциональным направлениям конкретной должности данной категории;</w:t>
      </w:r>
    </w:p>
    <w:p w:rsidR="007969AD" w:rsidRPr="000D6D36" w:rsidRDefault="007969AD" w:rsidP="007969AD">
      <w:pPr>
        <w:widowControl/>
        <w:numPr>
          <w:ilvl w:val="0"/>
          <w:numId w:val="11"/>
        </w:numPr>
        <w:tabs>
          <w:tab w:val="left" w:pos="1012"/>
        </w:tabs>
        <w:ind w:firstLine="706"/>
        <w:jc w:val="both"/>
        <w:rPr>
          <w:b w:val="0"/>
          <w:i w:val="0"/>
          <w:sz w:val="24"/>
          <w:szCs w:val="24"/>
        </w:rPr>
      </w:pPr>
      <w:r w:rsidRPr="000D6D36">
        <w:rPr>
          <w:b w:val="0"/>
          <w:i w:val="0"/>
          <w:sz w:val="24"/>
          <w:szCs w:val="24"/>
          <w:lang w:val="kk-KZ"/>
        </w:rPr>
        <w:t>н</w:t>
      </w:r>
      <w:r w:rsidRPr="000D6D36">
        <w:rPr>
          <w:b w:val="0"/>
          <w:i w:val="0"/>
          <w:sz w:val="24"/>
          <w:szCs w:val="24"/>
        </w:rPr>
        <w:t xml:space="preserve">е менее полутора лет стажа работы в статусе депутата Парламента Республики Казахстан или депутата </w:t>
      </w:r>
      <w:proofErr w:type="spellStart"/>
      <w:r w:rsidRPr="000D6D36">
        <w:rPr>
          <w:b w:val="0"/>
          <w:i w:val="0"/>
          <w:sz w:val="24"/>
          <w:szCs w:val="24"/>
        </w:rPr>
        <w:t>маслихата</w:t>
      </w:r>
      <w:proofErr w:type="spellEnd"/>
      <w:r w:rsidRPr="000D6D36">
        <w:rPr>
          <w:b w:val="0"/>
          <w:i w:val="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7969AD" w:rsidRPr="000D6D36" w:rsidRDefault="007969AD" w:rsidP="007969AD">
      <w:pPr>
        <w:widowControl/>
        <w:numPr>
          <w:ilvl w:val="0"/>
          <w:numId w:val="11"/>
        </w:numPr>
        <w:tabs>
          <w:tab w:val="left" w:pos="1012"/>
        </w:tabs>
        <w:ind w:firstLine="706"/>
        <w:jc w:val="both"/>
        <w:rPr>
          <w:b w:val="0"/>
          <w:i w:val="0"/>
          <w:sz w:val="24"/>
          <w:szCs w:val="24"/>
        </w:rPr>
      </w:pPr>
      <w:r w:rsidRPr="000D6D36">
        <w:rPr>
          <w:b w:val="0"/>
          <w:i w:val="0"/>
          <w:sz w:val="24"/>
          <w:szCs w:val="24"/>
          <w:lang w:val="kk-KZ"/>
        </w:rPr>
        <w:t>н</w:t>
      </w:r>
      <w:r w:rsidRPr="000D6D36">
        <w:rPr>
          <w:b w:val="0"/>
          <w:i w:val="0"/>
          <w:sz w:val="24"/>
          <w:szCs w:val="24"/>
        </w:rPr>
        <w:t>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ниже тактического уровня органа военного управления Вооруженных Сил, местных органов военного управления или военных учебных заведений;</w:t>
      </w:r>
    </w:p>
    <w:p w:rsidR="007969AD" w:rsidRPr="000D6D36" w:rsidRDefault="007969AD" w:rsidP="007969AD">
      <w:pPr>
        <w:widowControl/>
        <w:numPr>
          <w:ilvl w:val="0"/>
          <w:numId w:val="11"/>
        </w:numPr>
        <w:tabs>
          <w:tab w:val="left" w:pos="1012"/>
        </w:tabs>
        <w:ind w:firstLine="706"/>
        <w:jc w:val="both"/>
        <w:rPr>
          <w:b w:val="0"/>
          <w:i w:val="0"/>
          <w:sz w:val="24"/>
          <w:szCs w:val="24"/>
        </w:rPr>
      </w:pPr>
      <w:r w:rsidRPr="000D6D36">
        <w:rPr>
          <w:b w:val="0"/>
          <w:i w:val="0"/>
          <w:sz w:val="24"/>
          <w:szCs w:val="24"/>
          <w:lang w:val="kk-KZ"/>
        </w:rPr>
        <w:t>з</w:t>
      </w:r>
      <w:proofErr w:type="spellStart"/>
      <w:r w:rsidRPr="000D6D36">
        <w:rPr>
          <w:b w:val="0"/>
          <w:i w:val="0"/>
          <w:sz w:val="24"/>
          <w:szCs w:val="24"/>
        </w:rPr>
        <w:t>авершение</w:t>
      </w:r>
      <w:proofErr w:type="spellEnd"/>
      <w:r w:rsidRPr="000D6D36">
        <w:rPr>
          <w:b w:val="0"/>
          <w:i w:val="0"/>
          <w:sz w:val="24"/>
          <w:szCs w:val="24"/>
        </w:rPr>
        <w:t xml:space="preserve"> обучения по программам послевузовского </w:t>
      </w:r>
      <w:proofErr w:type="spellStart"/>
      <w:r w:rsidRPr="000D6D36">
        <w:rPr>
          <w:b w:val="0"/>
          <w:i w:val="0"/>
          <w:sz w:val="24"/>
          <w:szCs w:val="24"/>
        </w:rPr>
        <w:t>образованияв</w:t>
      </w:r>
      <w:proofErr w:type="spellEnd"/>
      <w:r w:rsidRPr="000D6D36">
        <w:rPr>
          <w:b w:val="0"/>
          <w:i w:val="0"/>
          <w:sz w:val="24"/>
          <w:szCs w:val="24"/>
        </w:rPr>
        <w:t xml:space="preserve">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7969AD" w:rsidRPr="00B91A22" w:rsidRDefault="007969AD" w:rsidP="007969AD">
      <w:pPr>
        <w:widowControl/>
        <w:numPr>
          <w:ilvl w:val="0"/>
          <w:numId w:val="11"/>
        </w:numPr>
        <w:tabs>
          <w:tab w:val="left" w:pos="1012"/>
        </w:tabs>
        <w:ind w:firstLine="709"/>
        <w:jc w:val="both"/>
        <w:rPr>
          <w:b w:val="0"/>
          <w:i w:val="0"/>
          <w:sz w:val="24"/>
          <w:szCs w:val="24"/>
        </w:rPr>
      </w:pPr>
      <w:r w:rsidRPr="000D6D36">
        <w:rPr>
          <w:b w:val="0"/>
          <w:i w:val="0"/>
          <w:sz w:val="24"/>
          <w:szCs w:val="24"/>
          <w:lang w:val="kk-KZ"/>
        </w:rPr>
        <w:t>н</w:t>
      </w:r>
      <w:proofErr w:type="spellStart"/>
      <w:r w:rsidRPr="000D6D36">
        <w:rPr>
          <w:b w:val="0"/>
          <w:i w:val="0"/>
          <w:sz w:val="24"/>
          <w:szCs w:val="24"/>
        </w:rPr>
        <w:t>аличие</w:t>
      </w:r>
      <w:proofErr w:type="spellEnd"/>
      <w:r w:rsidRPr="000D6D36">
        <w:rPr>
          <w:b w:val="0"/>
          <w:i w:val="0"/>
          <w:sz w:val="24"/>
          <w:szCs w:val="24"/>
        </w:rPr>
        <w:t xml:space="preserve"> ученной степени. </w:t>
      </w:r>
    </w:p>
    <w:p w:rsidR="003A66DC" w:rsidRDefault="003A66DC" w:rsidP="001E7D56">
      <w:pPr>
        <w:pStyle w:val="a9"/>
        <w:spacing w:line="40" w:lineRule="atLeast"/>
        <w:ind w:left="1" w:firstLine="708"/>
        <w:jc w:val="both"/>
        <w:rPr>
          <w:b/>
          <w:sz w:val="24"/>
          <w:szCs w:val="24"/>
          <w:lang w:val="kk-KZ"/>
        </w:rPr>
      </w:pPr>
    </w:p>
    <w:p w:rsidR="00B91A22" w:rsidRPr="001E7D56" w:rsidRDefault="001E7D56" w:rsidP="001E7D56">
      <w:pPr>
        <w:pStyle w:val="a9"/>
        <w:spacing w:line="40" w:lineRule="atLeast"/>
        <w:ind w:left="1" w:firstLine="708"/>
        <w:jc w:val="both"/>
        <w:rPr>
          <w:b/>
          <w:sz w:val="24"/>
          <w:szCs w:val="24"/>
          <w:lang w:val="kk-KZ"/>
        </w:rPr>
      </w:pPr>
      <w:r w:rsidRPr="001E7D56">
        <w:rPr>
          <w:b/>
          <w:sz w:val="24"/>
          <w:szCs w:val="24"/>
        </w:rPr>
        <w:t>Для</w:t>
      </w:r>
      <w:r w:rsidR="00B91A22" w:rsidRPr="001E7D56">
        <w:rPr>
          <w:b/>
          <w:sz w:val="24"/>
          <w:szCs w:val="24"/>
        </w:rPr>
        <w:t xml:space="preserve"> категории С-</w:t>
      </w:r>
      <w:r w:rsidR="00B91A22" w:rsidRPr="001E7D56">
        <w:rPr>
          <w:b/>
          <w:sz w:val="24"/>
          <w:szCs w:val="24"/>
          <w:lang w:val="en-US"/>
        </w:rPr>
        <w:t>R</w:t>
      </w:r>
      <w:r w:rsidRPr="001E7D56">
        <w:rPr>
          <w:b/>
          <w:sz w:val="24"/>
          <w:szCs w:val="24"/>
        </w:rPr>
        <w:t>-4</w:t>
      </w:r>
      <w:r w:rsidRPr="001E7D56">
        <w:rPr>
          <w:b/>
          <w:sz w:val="24"/>
          <w:szCs w:val="24"/>
          <w:lang w:val="kk-KZ"/>
        </w:rPr>
        <w:t>:</w:t>
      </w:r>
    </w:p>
    <w:p w:rsidR="00B91A22" w:rsidRPr="001E7D56" w:rsidRDefault="00B91A22" w:rsidP="001E7D56">
      <w:pPr>
        <w:pStyle w:val="a9"/>
        <w:spacing w:line="40" w:lineRule="atLeast"/>
        <w:ind w:left="0" w:firstLine="708"/>
        <w:jc w:val="both"/>
        <w:rPr>
          <w:sz w:val="24"/>
          <w:szCs w:val="24"/>
          <w:lang w:val="kk-KZ"/>
        </w:rPr>
      </w:pPr>
      <w:r w:rsidRPr="001E7D56">
        <w:rPr>
          <w:color w:val="000000"/>
          <w:spacing w:val="2"/>
          <w:sz w:val="24"/>
          <w:szCs w:val="24"/>
          <w:shd w:val="clear" w:color="auto" w:fill="FFFFFF"/>
          <w:lang w:val="kk-KZ"/>
        </w:rPr>
        <w:t xml:space="preserve">Послевузовское или </w:t>
      </w:r>
      <w:r w:rsidRPr="001E7D56">
        <w:rPr>
          <w:color w:val="000000"/>
          <w:spacing w:val="2"/>
          <w:sz w:val="24"/>
          <w:szCs w:val="24"/>
          <w:shd w:val="clear" w:color="auto" w:fill="FFFFFF"/>
        </w:rPr>
        <w:t xml:space="preserve">высшее, допускается </w:t>
      </w:r>
      <w:proofErr w:type="spellStart"/>
      <w:r w:rsidRPr="001E7D56">
        <w:rPr>
          <w:color w:val="000000"/>
          <w:spacing w:val="2"/>
          <w:sz w:val="24"/>
          <w:szCs w:val="24"/>
          <w:shd w:val="clear" w:color="auto" w:fill="FFFFFF"/>
        </w:rPr>
        <w:t>послесреднее</w:t>
      </w:r>
      <w:proofErr w:type="spellEnd"/>
      <w:r w:rsidRPr="001E7D56">
        <w:rPr>
          <w:color w:val="000000"/>
          <w:spacing w:val="2"/>
          <w:sz w:val="24"/>
          <w:szCs w:val="24"/>
          <w:shd w:val="clear" w:color="auto" w:fill="FFFFFF"/>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1E7D56">
        <w:rPr>
          <w:color w:val="000000"/>
          <w:spacing w:val="2"/>
          <w:sz w:val="24"/>
          <w:szCs w:val="24"/>
          <w:shd w:val="clear" w:color="auto" w:fill="FFFFFF"/>
          <w:lang w:val="kk-KZ"/>
        </w:rPr>
        <w:t>.</w:t>
      </w:r>
    </w:p>
    <w:p w:rsidR="00B91A22" w:rsidRPr="001E7D56" w:rsidRDefault="00B91A22" w:rsidP="003A66DC">
      <w:pPr>
        <w:pStyle w:val="a9"/>
        <w:spacing w:line="40" w:lineRule="atLeast"/>
        <w:ind w:left="0" w:firstLine="708"/>
        <w:jc w:val="both"/>
        <w:rPr>
          <w:sz w:val="24"/>
          <w:szCs w:val="24"/>
          <w:lang w:val="kk-KZ"/>
        </w:rPr>
      </w:pPr>
      <w:r w:rsidRPr="001E7D56">
        <w:rPr>
          <w:sz w:val="24"/>
          <w:szCs w:val="24"/>
          <w:lang w:val="kk-KZ"/>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91A22" w:rsidRPr="001E7D56" w:rsidRDefault="00B91A22" w:rsidP="003A66DC">
      <w:pPr>
        <w:pStyle w:val="a9"/>
        <w:spacing w:line="40" w:lineRule="atLeast"/>
        <w:ind w:left="0" w:firstLine="708"/>
        <w:jc w:val="both"/>
        <w:rPr>
          <w:sz w:val="24"/>
          <w:szCs w:val="24"/>
          <w:lang w:val="kk-KZ"/>
        </w:rPr>
      </w:pPr>
      <w:r w:rsidRPr="001E7D56">
        <w:rPr>
          <w:color w:val="000000"/>
          <w:sz w:val="24"/>
          <w:szCs w:val="24"/>
          <w:lang w:val="kk-KZ"/>
        </w:rPr>
        <w:t>О</w:t>
      </w:r>
      <w:proofErr w:type="spellStart"/>
      <w:r w:rsidRPr="001E7D56">
        <w:rPr>
          <w:color w:val="000000"/>
          <w:sz w:val="24"/>
          <w:szCs w:val="24"/>
        </w:rPr>
        <w:t>пыт</w:t>
      </w:r>
      <w:proofErr w:type="spellEnd"/>
      <w:r w:rsidRPr="001E7D56">
        <w:rPr>
          <w:color w:val="000000"/>
          <w:sz w:val="24"/>
          <w:szCs w:val="24"/>
        </w:rPr>
        <w:t xml:space="preserve"> работы при наличии </w:t>
      </w:r>
      <w:r w:rsidRPr="001E7D56">
        <w:rPr>
          <w:color w:val="000000"/>
          <w:sz w:val="24"/>
          <w:szCs w:val="24"/>
          <w:lang w:val="kk-KZ"/>
        </w:rPr>
        <w:t xml:space="preserve">послевузовского или </w:t>
      </w:r>
      <w:r w:rsidRPr="001E7D56">
        <w:rPr>
          <w:color w:val="000000"/>
          <w:sz w:val="24"/>
          <w:szCs w:val="24"/>
        </w:rPr>
        <w:t>высшего образования не требуется.</w:t>
      </w:r>
    </w:p>
    <w:p w:rsidR="00E33A59" w:rsidRPr="00C1706F" w:rsidRDefault="00E33A59" w:rsidP="007969AD">
      <w:pPr>
        <w:keepNext/>
        <w:keepLines/>
        <w:tabs>
          <w:tab w:val="left" w:pos="9923"/>
        </w:tabs>
        <w:jc w:val="both"/>
        <w:rPr>
          <w:b w:val="0"/>
          <w:i w:val="0"/>
          <w:sz w:val="24"/>
          <w:szCs w:val="24"/>
        </w:rPr>
      </w:pPr>
    </w:p>
    <w:p w:rsidR="00E33A59" w:rsidRPr="00C1706F" w:rsidRDefault="00E33A59" w:rsidP="00E33A59">
      <w:pPr>
        <w:ind w:firstLine="708"/>
        <w:jc w:val="both"/>
        <w:rPr>
          <w:i w:val="0"/>
          <w:sz w:val="24"/>
          <w:szCs w:val="24"/>
        </w:rPr>
      </w:pPr>
      <w:r w:rsidRPr="00C1706F">
        <w:rPr>
          <w:bCs w:val="0"/>
          <w:i w:val="0"/>
          <w:color w:val="000000"/>
          <w:sz w:val="24"/>
          <w:szCs w:val="24"/>
          <w:lang w:val="kk-KZ"/>
        </w:rPr>
        <w:t>-</w:t>
      </w:r>
      <w:r w:rsidR="00C1706F">
        <w:rPr>
          <w:bCs w:val="0"/>
          <w:i w:val="0"/>
          <w:color w:val="000000"/>
          <w:sz w:val="24"/>
          <w:szCs w:val="24"/>
          <w:lang w:val="kk-KZ"/>
        </w:rPr>
        <w:t xml:space="preserve">В </w:t>
      </w:r>
      <w:r w:rsidRPr="00C1706F">
        <w:rPr>
          <w:bCs w:val="0"/>
          <w:i w:val="0"/>
          <w:color w:val="000000"/>
          <w:sz w:val="24"/>
          <w:szCs w:val="24"/>
          <w:lang w:val="kk-KZ"/>
        </w:rPr>
        <w:t xml:space="preserve">соответствии с Типовыми квалификационными требованиями к административным государственным должностям корпуса «Б», утвержденными </w:t>
      </w:r>
      <w:r w:rsidRPr="00C1706F">
        <w:rPr>
          <w:i w:val="0"/>
          <w:sz w:val="24"/>
          <w:szCs w:val="24"/>
        </w:rPr>
        <w:t xml:space="preserve">приказом Председателя </w:t>
      </w:r>
      <w:proofErr w:type="spellStart"/>
      <w:r w:rsidRPr="00C1706F">
        <w:rPr>
          <w:i w:val="0"/>
          <w:sz w:val="24"/>
          <w:szCs w:val="24"/>
        </w:rPr>
        <w:t>АгентстваРеспублики</w:t>
      </w:r>
      <w:proofErr w:type="spellEnd"/>
      <w:r w:rsidRPr="00C1706F">
        <w:rPr>
          <w:i w:val="0"/>
          <w:sz w:val="24"/>
          <w:szCs w:val="24"/>
        </w:rPr>
        <w:t xml:space="preserve"> Казахстан по </w:t>
      </w:r>
      <w:proofErr w:type="spellStart"/>
      <w:r w:rsidRPr="00C1706F">
        <w:rPr>
          <w:i w:val="0"/>
          <w:sz w:val="24"/>
          <w:szCs w:val="24"/>
        </w:rPr>
        <w:t>деламгосударственной</w:t>
      </w:r>
      <w:proofErr w:type="spellEnd"/>
      <w:r w:rsidRPr="00C1706F">
        <w:rPr>
          <w:i w:val="0"/>
          <w:sz w:val="24"/>
          <w:szCs w:val="24"/>
        </w:rPr>
        <w:t xml:space="preserve"> </w:t>
      </w:r>
      <w:proofErr w:type="spellStart"/>
      <w:r w:rsidRPr="00C1706F">
        <w:rPr>
          <w:i w:val="0"/>
          <w:sz w:val="24"/>
          <w:szCs w:val="24"/>
        </w:rPr>
        <w:t>службыи</w:t>
      </w:r>
      <w:proofErr w:type="spellEnd"/>
      <w:r w:rsidRPr="00C1706F">
        <w:rPr>
          <w:i w:val="0"/>
          <w:sz w:val="24"/>
          <w:szCs w:val="24"/>
        </w:rPr>
        <w:t xml:space="preserve"> противодействию </w:t>
      </w:r>
      <w:proofErr w:type="spellStart"/>
      <w:r w:rsidRPr="00C1706F">
        <w:rPr>
          <w:i w:val="0"/>
          <w:sz w:val="24"/>
          <w:szCs w:val="24"/>
        </w:rPr>
        <w:t>коррупцииот</w:t>
      </w:r>
      <w:proofErr w:type="spellEnd"/>
      <w:r w:rsidRPr="00C1706F">
        <w:rPr>
          <w:i w:val="0"/>
          <w:sz w:val="24"/>
          <w:szCs w:val="24"/>
        </w:rPr>
        <w:t xml:space="preserve"> 13 декабря 2016 года № 85</w:t>
      </w:r>
      <w:r w:rsidRPr="00C1706F">
        <w:rPr>
          <w:bCs w:val="0"/>
          <w:i w:val="0"/>
          <w:color w:val="000000"/>
          <w:sz w:val="24"/>
          <w:szCs w:val="24"/>
          <w:lang w:val="kk-KZ"/>
        </w:rPr>
        <w:t xml:space="preserve">, </w:t>
      </w:r>
      <w:r w:rsidRPr="00C1706F">
        <w:rPr>
          <w:bCs w:val="0"/>
          <w:i w:val="0"/>
          <w:iCs w:val="0"/>
          <w:sz w:val="24"/>
          <w:szCs w:val="24"/>
        </w:rPr>
        <w:t xml:space="preserve">зарегистрированного в Министерстве юстиции Республики Казахстан </w:t>
      </w:r>
      <w:r w:rsidRPr="00C1706F">
        <w:rPr>
          <w:bCs w:val="0"/>
          <w:i w:val="0"/>
          <w:sz w:val="24"/>
          <w:szCs w:val="24"/>
        </w:rPr>
        <w:t>21 декабря2016 года № 14542</w:t>
      </w:r>
      <w:r w:rsidRPr="00C1706F">
        <w:rPr>
          <w:bCs w:val="0"/>
          <w:i w:val="0"/>
          <w:sz w:val="24"/>
          <w:szCs w:val="24"/>
          <w:lang w:val="kk-KZ"/>
        </w:rPr>
        <w:t xml:space="preserve"> (</w:t>
      </w:r>
      <w:r w:rsidRPr="00C1706F">
        <w:rPr>
          <w:i w:val="0"/>
          <w:sz w:val="24"/>
          <w:szCs w:val="24"/>
          <w:lang w:val="kk-KZ"/>
        </w:rPr>
        <w:t>с внесенными изменениями в соответствии с приложением к приказу Председателя Агентства Республики Казахстан по делам государственной службы и противодействию коррупции от 27 мая 2019 года №111)</w:t>
      </w:r>
      <w:r w:rsidRPr="00C1706F">
        <w:rPr>
          <w:bCs w:val="0"/>
          <w:i w:val="0"/>
          <w:sz w:val="24"/>
          <w:szCs w:val="24"/>
        </w:rPr>
        <w:t>.</w:t>
      </w:r>
    </w:p>
    <w:p w:rsidR="00E33A59" w:rsidRPr="00E33A59" w:rsidRDefault="00E33A59" w:rsidP="007969AD">
      <w:pPr>
        <w:keepNext/>
        <w:keepLines/>
        <w:tabs>
          <w:tab w:val="left" w:pos="9923"/>
        </w:tabs>
        <w:jc w:val="both"/>
        <w:rPr>
          <w:bCs w:val="0"/>
          <w:i w:val="0"/>
          <w:color w:val="000000"/>
          <w:sz w:val="24"/>
          <w:szCs w:val="24"/>
        </w:rPr>
      </w:pPr>
    </w:p>
    <w:p w:rsidR="007969AD" w:rsidRPr="007969AD" w:rsidRDefault="007969AD" w:rsidP="007969AD">
      <w:pPr>
        <w:tabs>
          <w:tab w:val="left" w:pos="9923"/>
        </w:tabs>
        <w:ind w:firstLine="709"/>
        <w:jc w:val="both"/>
        <w:rPr>
          <w:b w:val="0"/>
          <w:bCs w:val="0"/>
          <w:i w:val="0"/>
          <w:iCs w:val="0"/>
          <w:sz w:val="24"/>
          <w:szCs w:val="24"/>
        </w:rPr>
      </w:pPr>
    </w:p>
    <w:p w:rsidR="00683AAB" w:rsidRPr="00C1706F" w:rsidRDefault="00683AAB" w:rsidP="007969AD">
      <w:pPr>
        <w:shd w:val="clear" w:color="auto" w:fill="FFFFFF"/>
        <w:ind w:firstLine="709"/>
        <w:rPr>
          <w:bCs w:val="0"/>
          <w:i w:val="0"/>
          <w:sz w:val="24"/>
          <w:szCs w:val="24"/>
        </w:rPr>
      </w:pPr>
    </w:p>
    <w:p w:rsidR="00683AAB" w:rsidRPr="00C1706F" w:rsidRDefault="00683AAB" w:rsidP="007969AD">
      <w:pPr>
        <w:shd w:val="clear" w:color="auto" w:fill="FFFFFF"/>
        <w:ind w:firstLine="709"/>
        <w:rPr>
          <w:bCs w:val="0"/>
          <w:i w:val="0"/>
          <w:sz w:val="24"/>
          <w:szCs w:val="24"/>
        </w:rPr>
      </w:pPr>
    </w:p>
    <w:p w:rsidR="007969AD" w:rsidRDefault="007969AD" w:rsidP="007969AD">
      <w:pPr>
        <w:shd w:val="clear" w:color="auto" w:fill="FFFFFF"/>
        <w:ind w:firstLine="709"/>
        <w:rPr>
          <w:bCs w:val="0"/>
          <w:i w:val="0"/>
          <w:sz w:val="24"/>
          <w:szCs w:val="24"/>
        </w:rPr>
      </w:pPr>
      <w:proofErr w:type="spellStart"/>
      <w:r w:rsidRPr="00683AAB">
        <w:rPr>
          <w:bCs w:val="0"/>
          <w:i w:val="0"/>
          <w:sz w:val="24"/>
          <w:szCs w:val="24"/>
        </w:rPr>
        <w:lastRenderedPageBreak/>
        <w:t>Должностн</w:t>
      </w:r>
      <w:proofErr w:type="spellEnd"/>
      <w:r w:rsidRPr="00683AAB">
        <w:rPr>
          <w:bCs w:val="0"/>
          <w:i w:val="0"/>
          <w:sz w:val="24"/>
          <w:szCs w:val="24"/>
          <w:lang w:val="kk-KZ"/>
        </w:rPr>
        <w:t xml:space="preserve">ой </w:t>
      </w:r>
      <w:r w:rsidRPr="00683AAB">
        <w:rPr>
          <w:bCs w:val="0"/>
          <w:i w:val="0"/>
          <w:sz w:val="24"/>
          <w:szCs w:val="24"/>
        </w:rPr>
        <w:t xml:space="preserve">оклад </w:t>
      </w:r>
      <w:proofErr w:type="spellStart"/>
      <w:r w:rsidRPr="00683AAB">
        <w:rPr>
          <w:bCs w:val="0"/>
          <w:i w:val="0"/>
          <w:sz w:val="24"/>
          <w:szCs w:val="24"/>
        </w:rPr>
        <w:t>административн</w:t>
      </w:r>
      <w:proofErr w:type="spellEnd"/>
      <w:r w:rsidRPr="00683AAB">
        <w:rPr>
          <w:bCs w:val="0"/>
          <w:i w:val="0"/>
          <w:sz w:val="24"/>
          <w:szCs w:val="24"/>
          <w:lang w:val="kk-KZ"/>
        </w:rPr>
        <w:t xml:space="preserve">ого </w:t>
      </w:r>
      <w:proofErr w:type="spellStart"/>
      <w:r w:rsidRPr="00683AAB">
        <w:rPr>
          <w:bCs w:val="0"/>
          <w:i w:val="0"/>
          <w:sz w:val="24"/>
          <w:szCs w:val="24"/>
        </w:rPr>
        <w:t>государственн</w:t>
      </w:r>
      <w:proofErr w:type="spellEnd"/>
      <w:r w:rsidRPr="00683AAB">
        <w:rPr>
          <w:bCs w:val="0"/>
          <w:i w:val="0"/>
          <w:sz w:val="24"/>
          <w:szCs w:val="24"/>
          <w:lang w:val="kk-KZ"/>
        </w:rPr>
        <w:t xml:space="preserve">ого </w:t>
      </w:r>
      <w:proofErr w:type="spellStart"/>
      <w:r w:rsidRPr="00683AAB">
        <w:rPr>
          <w:bCs w:val="0"/>
          <w:i w:val="0"/>
          <w:sz w:val="24"/>
          <w:szCs w:val="24"/>
        </w:rPr>
        <w:t>служащ</w:t>
      </w:r>
      <w:proofErr w:type="spellEnd"/>
      <w:r w:rsidRPr="00683AAB">
        <w:rPr>
          <w:bCs w:val="0"/>
          <w:i w:val="0"/>
          <w:sz w:val="24"/>
          <w:szCs w:val="24"/>
          <w:lang w:val="kk-KZ"/>
        </w:rPr>
        <w:t>его</w:t>
      </w:r>
      <w:r w:rsidRPr="00683AAB">
        <w:rPr>
          <w:bCs w:val="0"/>
          <w:i w:val="0"/>
          <w:sz w:val="24"/>
          <w:szCs w:val="24"/>
        </w:rPr>
        <w:t>:</w:t>
      </w:r>
    </w:p>
    <w:p w:rsidR="00487BFC" w:rsidRPr="00683AAB" w:rsidRDefault="00487BFC" w:rsidP="007969AD">
      <w:pPr>
        <w:shd w:val="clear" w:color="auto" w:fill="FFFFFF"/>
        <w:ind w:firstLine="709"/>
        <w:rPr>
          <w:i w:val="0"/>
          <w:iCs w:val="0"/>
          <w:sz w:val="24"/>
          <w:szCs w:val="24"/>
        </w:rPr>
      </w:pPr>
    </w:p>
    <w:tbl>
      <w:tblPr>
        <w:tblW w:w="9645" w:type="dxa"/>
        <w:tblInd w:w="25" w:type="dxa"/>
        <w:tblLayout w:type="fixed"/>
        <w:tblCellMar>
          <w:left w:w="25" w:type="dxa"/>
          <w:right w:w="30" w:type="dxa"/>
        </w:tblCellMar>
        <w:tblLook w:val="04A0" w:firstRow="1" w:lastRow="0" w:firstColumn="1" w:lastColumn="0" w:noHBand="0" w:noVBand="1"/>
      </w:tblPr>
      <w:tblGrid>
        <w:gridCol w:w="2430"/>
        <w:gridCol w:w="3538"/>
        <w:gridCol w:w="3677"/>
      </w:tblGrid>
      <w:tr w:rsidR="007969AD" w:rsidRPr="007969AD" w:rsidTr="00FF2FCC">
        <w:trPr>
          <w:cantSplit/>
          <w:trHeight w:val="233"/>
        </w:trPr>
        <w:tc>
          <w:tcPr>
            <w:tcW w:w="2428" w:type="dxa"/>
            <w:vMerge w:val="restart"/>
            <w:tcBorders>
              <w:top w:val="single" w:sz="4" w:space="0" w:color="000000"/>
              <w:left w:val="single" w:sz="4" w:space="0" w:color="000000"/>
              <w:bottom w:val="single" w:sz="4" w:space="0" w:color="000000"/>
              <w:right w:val="nil"/>
            </w:tcBorders>
            <w:vAlign w:val="center"/>
            <w:hideMark/>
          </w:tcPr>
          <w:p w:rsidR="007969AD" w:rsidRPr="007969AD" w:rsidRDefault="007969AD" w:rsidP="00FF2FCC">
            <w:pPr>
              <w:keepNext/>
              <w:keepLines/>
              <w:tabs>
                <w:tab w:val="left" w:pos="132"/>
                <w:tab w:val="left" w:pos="6663"/>
                <w:tab w:val="left" w:pos="9923"/>
              </w:tabs>
              <w:suppressAutoHyphens/>
              <w:ind w:firstLine="709"/>
              <w:jc w:val="both"/>
              <w:rPr>
                <w:rFonts w:eastAsia="Calibri"/>
                <w:i w:val="0"/>
                <w:color w:val="000000"/>
                <w:sz w:val="24"/>
                <w:szCs w:val="24"/>
                <w:lang w:eastAsia="zh-CN"/>
              </w:rPr>
            </w:pPr>
            <w:r w:rsidRPr="007969AD">
              <w:rPr>
                <w:rFonts w:eastAsia="Calibri"/>
                <w:b w:val="0"/>
                <w:i w:val="0"/>
                <w:sz w:val="24"/>
                <w:szCs w:val="24"/>
                <w:lang w:eastAsia="zh-CN"/>
              </w:rPr>
              <w:t>Категория</w:t>
            </w:r>
          </w:p>
        </w:tc>
        <w:tc>
          <w:tcPr>
            <w:tcW w:w="7211" w:type="dxa"/>
            <w:gridSpan w:val="2"/>
            <w:tcBorders>
              <w:top w:val="single" w:sz="4" w:space="0" w:color="000000"/>
              <w:left w:val="single" w:sz="4" w:space="0" w:color="000000"/>
              <w:bottom w:val="single" w:sz="4" w:space="0" w:color="000000"/>
              <w:right w:val="single" w:sz="4" w:space="0" w:color="000000"/>
            </w:tcBorders>
            <w:vAlign w:val="center"/>
            <w:hideMark/>
          </w:tcPr>
          <w:p w:rsidR="007969AD" w:rsidRPr="007969AD" w:rsidRDefault="007969AD" w:rsidP="00FF2FCC">
            <w:pPr>
              <w:keepNext/>
              <w:keepLines/>
              <w:tabs>
                <w:tab w:val="left" w:pos="132"/>
                <w:tab w:val="left" w:pos="6663"/>
                <w:tab w:val="left" w:pos="9923"/>
              </w:tabs>
              <w:suppressAutoHyphens/>
              <w:ind w:firstLine="709"/>
              <w:jc w:val="both"/>
              <w:rPr>
                <w:rFonts w:eastAsia="Calibri"/>
                <w:i w:val="0"/>
                <w:sz w:val="24"/>
                <w:szCs w:val="24"/>
                <w:lang w:eastAsia="zh-CN"/>
              </w:rPr>
            </w:pPr>
            <w:r w:rsidRPr="007969AD">
              <w:rPr>
                <w:b w:val="0"/>
                <w:i w:val="0"/>
                <w:sz w:val="24"/>
                <w:szCs w:val="24"/>
              </w:rPr>
              <w:t xml:space="preserve">Должностной </w:t>
            </w:r>
            <w:proofErr w:type="spellStart"/>
            <w:r w:rsidRPr="007969AD">
              <w:rPr>
                <w:b w:val="0"/>
                <w:i w:val="0"/>
                <w:sz w:val="24"/>
                <w:szCs w:val="24"/>
              </w:rPr>
              <w:t>окладв</w:t>
            </w:r>
            <w:proofErr w:type="spellEnd"/>
            <w:r w:rsidRPr="007969AD">
              <w:rPr>
                <w:b w:val="0"/>
                <w:i w:val="0"/>
                <w:sz w:val="24"/>
                <w:szCs w:val="24"/>
              </w:rPr>
              <w:t xml:space="preserve"> зависимости от выслуги лет</w:t>
            </w:r>
          </w:p>
        </w:tc>
      </w:tr>
      <w:tr w:rsidR="007969AD" w:rsidRPr="007969AD" w:rsidTr="00FF2FCC">
        <w:trPr>
          <w:cantSplit/>
          <w:trHeight w:val="210"/>
        </w:trPr>
        <w:tc>
          <w:tcPr>
            <w:tcW w:w="2428" w:type="dxa"/>
            <w:vMerge/>
            <w:tcBorders>
              <w:top w:val="single" w:sz="4" w:space="0" w:color="000000"/>
              <w:left w:val="single" w:sz="4" w:space="0" w:color="000000"/>
              <w:bottom w:val="single" w:sz="4" w:space="0" w:color="000000"/>
              <w:right w:val="nil"/>
            </w:tcBorders>
            <w:vAlign w:val="center"/>
            <w:hideMark/>
          </w:tcPr>
          <w:p w:rsidR="007969AD" w:rsidRPr="007969AD" w:rsidRDefault="007969AD" w:rsidP="00FF2FCC">
            <w:pPr>
              <w:rPr>
                <w:rFonts w:eastAsia="Calibri"/>
                <w:i w:val="0"/>
                <w:color w:val="000000"/>
                <w:sz w:val="24"/>
                <w:szCs w:val="24"/>
                <w:lang w:eastAsia="zh-CN"/>
              </w:rPr>
            </w:pPr>
          </w:p>
        </w:tc>
        <w:tc>
          <w:tcPr>
            <w:tcW w:w="3536" w:type="dxa"/>
            <w:tcBorders>
              <w:top w:val="single" w:sz="4" w:space="0" w:color="000000"/>
              <w:left w:val="single" w:sz="4" w:space="0" w:color="000000"/>
              <w:bottom w:val="single" w:sz="4" w:space="0" w:color="000000"/>
              <w:right w:val="nil"/>
            </w:tcBorders>
            <w:vAlign w:val="center"/>
            <w:hideMark/>
          </w:tcPr>
          <w:p w:rsidR="007969AD" w:rsidRPr="007969AD" w:rsidRDefault="007969AD" w:rsidP="00FF2FCC">
            <w:pPr>
              <w:keepNext/>
              <w:keepLines/>
              <w:tabs>
                <w:tab w:val="left" w:pos="0"/>
                <w:tab w:val="left" w:pos="132"/>
                <w:tab w:val="left" w:pos="766"/>
                <w:tab w:val="left" w:pos="908"/>
                <w:tab w:val="left" w:pos="959"/>
                <w:tab w:val="left" w:pos="1426"/>
                <w:tab w:val="left" w:pos="1918"/>
                <w:tab w:val="left" w:pos="2877"/>
                <w:tab w:val="left" w:pos="3836"/>
                <w:tab w:val="left" w:pos="4795"/>
                <w:tab w:val="left" w:pos="5754"/>
                <w:tab w:val="left" w:pos="6713"/>
                <w:tab w:val="left" w:pos="7672"/>
                <w:tab w:val="left" w:pos="8631"/>
                <w:tab w:val="left" w:pos="9590"/>
                <w:tab w:val="left" w:pos="9923"/>
              </w:tabs>
              <w:suppressAutoHyphens/>
              <w:rPr>
                <w:rFonts w:eastAsia="Calibri"/>
                <w:i w:val="0"/>
                <w:color w:val="000000"/>
                <w:sz w:val="24"/>
                <w:szCs w:val="24"/>
                <w:lang w:eastAsia="zh-CN"/>
              </w:rPr>
            </w:pPr>
            <w:proofErr w:type="spellStart"/>
            <w:r w:rsidRPr="007969AD">
              <w:rPr>
                <w:rFonts w:eastAsia="Calibri"/>
                <w:b w:val="0"/>
                <w:i w:val="0"/>
                <w:color w:val="000000"/>
                <w:sz w:val="24"/>
                <w:szCs w:val="24"/>
                <w:lang w:eastAsia="zh-CN"/>
              </w:rPr>
              <w:t>min</w:t>
            </w:r>
            <w:proofErr w:type="spellEnd"/>
          </w:p>
        </w:tc>
        <w:tc>
          <w:tcPr>
            <w:tcW w:w="3675" w:type="dxa"/>
            <w:tcBorders>
              <w:top w:val="single" w:sz="4" w:space="0" w:color="000000"/>
              <w:left w:val="single" w:sz="4" w:space="0" w:color="000000"/>
              <w:bottom w:val="single" w:sz="4" w:space="0" w:color="000000"/>
              <w:right w:val="single" w:sz="4" w:space="0" w:color="000000"/>
            </w:tcBorders>
            <w:vAlign w:val="center"/>
            <w:hideMark/>
          </w:tcPr>
          <w:p w:rsidR="007969AD" w:rsidRPr="007969AD" w:rsidRDefault="007969AD" w:rsidP="00FF2FCC">
            <w:pPr>
              <w:keepNext/>
              <w:keepLines/>
              <w:tabs>
                <w:tab w:val="left" w:pos="0"/>
                <w:tab w:val="left" w:pos="959"/>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uppressAutoHyphens/>
              <w:rPr>
                <w:i w:val="0"/>
                <w:sz w:val="24"/>
                <w:szCs w:val="24"/>
                <w:lang w:val="kk-KZ" w:eastAsia="zh-CN"/>
              </w:rPr>
            </w:pPr>
            <w:proofErr w:type="spellStart"/>
            <w:r w:rsidRPr="007969AD">
              <w:rPr>
                <w:rFonts w:eastAsia="Calibri"/>
                <w:b w:val="0"/>
                <w:i w:val="0"/>
                <w:color w:val="000000"/>
                <w:sz w:val="24"/>
                <w:szCs w:val="24"/>
                <w:lang w:eastAsia="zh-CN"/>
              </w:rPr>
              <w:t>max</w:t>
            </w:r>
            <w:proofErr w:type="spellEnd"/>
          </w:p>
        </w:tc>
      </w:tr>
      <w:tr w:rsidR="007969AD" w:rsidRPr="00683AAB" w:rsidTr="00FF2FCC">
        <w:trPr>
          <w:cantSplit/>
          <w:trHeight w:val="315"/>
        </w:trPr>
        <w:tc>
          <w:tcPr>
            <w:tcW w:w="2428" w:type="dxa"/>
            <w:tcBorders>
              <w:top w:val="single" w:sz="4" w:space="0" w:color="000000"/>
              <w:left w:val="single" w:sz="4" w:space="0" w:color="000000"/>
              <w:bottom w:val="single" w:sz="4" w:space="0" w:color="000000"/>
              <w:right w:val="nil"/>
            </w:tcBorders>
            <w:hideMark/>
          </w:tcPr>
          <w:p w:rsidR="007969AD" w:rsidRPr="00683AAB" w:rsidRDefault="007969AD" w:rsidP="00FF2FCC">
            <w:pPr>
              <w:keepNext/>
              <w:suppressAutoHyphens/>
              <w:rPr>
                <w:i w:val="0"/>
                <w:color w:val="000000"/>
                <w:sz w:val="24"/>
                <w:szCs w:val="24"/>
                <w:lang w:val="kk-KZ" w:eastAsia="zh-CN"/>
              </w:rPr>
            </w:pPr>
            <w:r w:rsidRPr="00683AAB">
              <w:rPr>
                <w:i w:val="0"/>
                <w:sz w:val="24"/>
                <w:szCs w:val="24"/>
                <w:lang w:val="kk-KZ" w:eastAsia="zh-CN"/>
              </w:rPr>
              <w:t>С-R-3</w:t>
            </w:r>
          </w:p>
        </w:tc>
        <w:tc>
          <w:tcPr>
            <w:tcW w:w="3536" w:type="dxa"/>
            <w:tcBorders>
              <w:top w:val="single" w:sz="4" w:space="0" w:color="000000"/>
              <w:left w:val="single" w:sz="4" w:space="0" w:color="000000"/>
              <w:bottom w:val="single" w:sz="4" w:space="0" w:color="000000"/>
              <w:right w:val="nil"/>
            </w:tcBorders>
            <w:hideMark/>
          </w:tcPr>
          <w:p w:rsidR="007969AD" w:rsidRPr="00683AAB" w:rsidRDefault="007969AD" w:rsidP="00FF2FCC">
            <w:pPr>
              <w:suppressAutoHyphens/>
              <w:ind w:hanging="43"/>
              <w:rPr>
                <w:i w:val="0"/>
                <w:color w:val="000000"/>
                <w:sz w:val="24"/>
                <w:szCs w:val="24"/>
                <w:lang w:val="kk-KZ" w:eastAsia="zh-CN"/>
              </w:rPr>
            </w:pPr>
            <w:r w:rsidRPr="00683AAB">
              <w:rPr>
                <w:i w:val="0"/>
                <w:color w:val="000000"/>
                <w:sz w:val="24"/>
                <w:szCs w:val="24"/>
                <w:lang w:eastAsia="zh-CN"/>
              </w:rPr>
              <w:t>106288</w:t>
            </w:r>
          </w:p>
        </w:tc>
        <w:tc>
          <w:tcPr>
            <w:tcW w:w="3675" w:type="dxa"/>
            <w:tcBorders>
              <w:top w:val="single" w:sz="4" w:space="0" w:color="000000"/>
              <w:left w:val="single" w:sz="4" w:space="0" w:color="000000"/>
              <w:bottom w:val="single" w:sz="4" w:space="0" w:color="000000"/>
              <w:right w:val="single" w:sz="4" w:space="0" w:color="000000"/>
            </w:tcBorders>
            <w:hideMark/>
          </w:tcPr>
          <w:p w:rsidR="007969AD" w:rsidRPr="00683AAB" w:rsidRDefault="007969AD" w:rsidP="00FF2FCC">
            <w:pPr>
              <w:suppressAutoHyphens/>
              <w:rPr>
                <w:i w:val="0"/>
                <w:color w:val="000000"/>
                <w:sz w:val="24"/>
                <w:szCs w:val="24"/>
                <w:lang w:eastAsia="zh-CN"/>
              </w:rPr>
            </w:pPr>
            <w:r w:rsidRPr="00683AAB">
              <w:rPr>
                <w:i w:val="0"/>
                <w:color w:val="000000"/>
                <w:sz w:val="24"/>
                <w:szCs w:val="24"/>
                <w:lang w:eastAsia="zh-CN"/>
              </w:rPr>
              <w:t>142814</w:t>
            </w:r>
          </w:p>
        </w:tc>
      </w:tr>
      <w:tr w:rsidR="00E33A59" w:rsidRPr="00683AAB" w:rsidTr="00FF2FCC">
        <w:trPr>
          <w:cantSplit/>
          <w:trHeight w:val="315"/>
        </w:trPr>
        <w:tc>
          <w:tcPr>
            <w:tcW w:w="2428" w:type="dxa"/>
            <w:tcBorders>
              <w:top w:val="single" w:sz="4" w:space="0" w:color="000000"/>
              <w:left w:val="single" w:sz="4" w:space="0" w:color="000000"/>
              <w:bottom w:val="single" w:sz="4" w:space="0" w:color="000000"/>
              <w:right w:val="nil"/>
            </w:tcBorders>
          </w:tcPr>
          <w:p w:rsidR="00E33A59" w:rsidRPr="00683AAB" w:rsidRDefault="00E33A59" w:rsidP="00FF2FCC">
            <w:pPr>
              <w:keepNext/>
              <w:suppressAutoHyphens/>
              <w:rPr>
                <w:i w:val="0"/>
                <w:sz w:val="24"/>
                <w:szCs w:val="24"/>
                <w:lang w:val="en-US" w:eastAsia="zh-CN"/>
              </w:rPr>
            </w:pPr>
            <w:r w:rsidRPr="00683AAB">
              <w:rPr>
                <w:i w:val="0"/>
                <w:sz w:val="24"/>
                <w:szCs w:val="24"/>
                <w:lang w:val="kk-KZ" w:eastAsia="zh-CN"/>
              </w:rPr>
              <w:t>С-R-</w:t>
            </w:r>
            <w:r w:rsidRPr="00683AAB">
              <w:rPr>
                <w:i w:val="0"/>
                <w:sz w:val="24"/>
                <w:szCs w:val="24"/>
                <w:lang w:val="en-US" w:eastAsia="zh-CN"/>
              </w:rPr>
              <w:t>4</w:t>
            </w:r>
          </w:p>
        </w:tc>
        <w:tc>
          <w:tcPr>
            <w:tcW w:w="3536" w:type="dxa"/>
            <w:tcBorders>
              <w:top w:val="single" w:sz="4" w:space="0" w:color="000000"/>
              <w:left w:val="single" w:sz="4" w:space="0" w:color="000000"/>
              <w:bottom w:val="single" w:sz="4" w:space="0" w:color="000000"/>
              <w:right w:val="nil"/>
            </w:tcBorders>
          </w:tcPr>
          <w:p w:rsidR="00E33A59" w:rsidRPr="00683AAB" w:rsidRDefault="00E33A59" w:rsidP="00FF2FCC">
            <w:pPr>
              <w:suppressAutoHyphens/>
              <w:ind w:hanging="43"/>
              <w:rPr>
                <w:b w:val="0"/>
                <w:i w:val="0"/>
                <w:color w:val="000000"/>
                <w:sz w:val="24"/>
                <w:szCs w:val="24"/>
                <w:lang w:eastAsia="zh-CN"/>
              </w:rPr>
            </w:pPr>
            <w:r w:rsidRPr="00683AAB">
              <w:rPr>
                <w:i w:val="0"/>
                <w:sz w:val="24"/>
                <w:szCs w:val="24"/>
                <w:lang w:val="kk-KZ"/>
              </w:rPr>
              <w:t>95245</w:t>
            </w:r>
          </w:p>
        </w:tc>
        <w:tc>
          <w:tcPr>
            <w:tcW w:w="3675" w:type="dxa"/>
            <w:tcBorders>
              <w:top w:val="single" w:sz="4" w:space="0" w:color="000000"/>
              <w:left w:val="single" w:sz="4" w:space="0" w:color="000000"/>
              <w:bottom w:val="single" w:sz="4" w:space="0" w:color="000000"/>
              <w:right w:val="single" w:sz="4" w:space="0" w:color="000000"/>
            </w:tcBorders>
          </w:tcPr>
          <w:p w:rsidR="00E33A59" w:rsidRPr="00487BFC" w:rsidRDefault="00E33A59" w:rsidP="00FF2FCC">
            <w:pPr>
              <w:suppressAutoHyphens/>
              <w:rPr>
                <w:b w:val="0"/>
                <w:i w:val="0"/>
                <w:color w:val="000000"/>
                <w:sz w:val="24"/>
                <w:szCs w:val="24"/>
                <w:lang w:eastAsia="zh-CN"/>
              </w:rPr>
            </w:pPr>
            <w:r w:rsidRPr="00487BFC">
              <w:rPr>
                <w:rFonts w:eastAsiaTheme="minorHAnsi"/>
                <w:i w:val="0"/>
                <w:sz w:val="24"/>
                <w:szCs w:val="24"/>
                <w:lang w:val="kk-KZ" w:eastAsia="en-US"/>
              </w:rPr>
              <w:t>128834</w:t>
            </w:r>
          </w:p>
        </w:tc>
      </w:tr>
    </w:tbl>
    <w:p w:rsidR="007969AD" w:rsidRPr="00683AAB" w:rsidRDefault="007969AD" w:rsidP="003E46FE">
      <w:pPr>
        <w:rPr>
          <w:bCs w:val="0"/>
          <w:i w:val="0"/>
          <w:sz w:val="24"/>
          <w:szCs w:val="24"/>
        </w:rPr>
      </w:pPr>
    </w:p>
    <w:p w:rsidR="00986C38" w:rsidRPr="00683AAB" w:rsidRDefault="00856576" w:rsidP="003E46FE">
      <w:pPr>
        <w:rPr>
          <w:bCs w:val="0"/>
          <w:i w:val="0"/>
          <w:sz w:val="24"/>
          <w:szCs w:val="24"/>
        </w:rPr>
      </w:pPr>
      <w:r>
        <w:rPr>
          <w:bCs w:val="0"/>
          <w:i w:val="0"/>
          <w:sz w:val="24"/>
          <w:szCs w:val="24"/>
        </w:rPr>
        <w:t>РГУ</w:t>
      </w:r>
      <w:r w:rsidR="00AA1CF5" w:rsidRPr="00683AAB">
        <w:rPr>
          <w:bCs w:val="0"/>
          <w:i w:val="0"/>
          <w:sz w:val="24"/>
          <w:szCs w:val="24"/>
        </w:rPr>
        <w:t xml:space="preserve"> </w:t>
      </w:r>
      <w:r w:rsidR="00AA1CF5" w:rsidRPr="00683AAB">
        <w:rPr>
          <w:bCs w:val="0"/>
          <w:i w:val="0"/>
          <w:sz w:val="24"/>
          <w:szCs w:val="24"/>
          <w:lang w:val="kk-KZ"/>
        </w:rPr>
        <w:t>Управление государственных доходов по Сузакскому району Департаме</w:t>
      </w:r>
      <w:r w:rsidR="00C27100" w:rsidRPr="00683AAB">
        <w:rPr>
          <w:bCs w:val="0"/>
          <w:i w:val="0"/>
          <w:sz w:val="24"/>
          <w:szCs w:val="24"/>
          <w:lang w:val="kk-KZ"/>
        </w:rPr>
        <w:t>нта государственных доходов по Т</w:t>
      </w:r>
      <w:r w:rsidR="00AA1CF5" w:rsidRPr="00683AAB">
        <w:rPr>
          <w:bCs w:val="0"/>
          <w:i w:val="0"/>
          <w:sz w:val="24"/>
          <w:szCs w:val="24"/>
          <w:lang w:val="kk-KZ"/>
        </w:rPr>
        <w:t xml:space="preserve">уркестанской области </w:t>
      </w:r>
      <w:r w:rsidR="009315A2" w:rsidRPr="00683AAB">
        <w:rPr>
          <w:bCs w:val="0"/>
          <w:i w:val="0"/>
          <w:sz w:val="24"/>
          <w:szCs w:val="24"/>
          <w:lang w:val="kk-KZ"/>
        </w:rPr>
        <w:t xml:space="preserve">объявляет внутрений конкурс среди государственнызх служащих данного государственного органа на занятие вакантных </w:t>
      </w:r>
      <w:r w:rsidR="00216277" w:rsidRPr="00683AAB">
        <w:rPr>
          <w:bCs w:val="0"/>
          <w:i w:val="0"/>
          <w:sz w:val="24"/>
          <w:szCs w:val="24"/>
          <w:lang w:val="kk-KZ"/>
        </w:rPr>
        <w:t xml:space="preserve"> администрированых </w:t>
      </w:r>
      <w:proofErr w:type="spellStart"/>
      <w:r w:rsidR="00051A7D" w:rsidRPr="00683AAB">
        <w:rPr>
          <w:bCs w:val="0"/>
          <w:i w:val="0"/>
          <w:sz w:val="24"/>
          <w:szCs w:val="24"/>
        </w:rPr>
        <w:t>государственн</w:t>
      </w:r>
      <w:proofErr w:type="spellEnd"/>
      <w:r w:rsidR="00216277" w:rsidRPr="00683AAB">
        <w:rPr>
          <w:bCs w:val="0"/>
          <w:i w:val="0"/>
          <w:sz w:val="24"/>
          <w:szCs w:val="24"/>
          <w:lang w:val="kk-KZ"/>
        </w:rPr>
        <w:t>ых</w:t>
      </w:r>
      <w:r w:rsidR="00051A7D" w:rsidRPr="00683AAB">
        <w:rPr>
          <w:bCs w:val="0"/>
          <w:i w:val="0"/>
          <w:sz w:val="24"/>
          <w:szCs w:val="24"/>
        </w:rPr>
        <w:t xml:space="preserve"> </w:t>
      </w:r>
      <w:proofErr w:type="spellStart"/>
      <w:r w:rsidR="00051A7D" w:rsidRPr="00683AAB">
        <w:rPr>
          <w:bCs w:val="0"/>
          <w:i w:val="0"/>
          <w:sz w:val="24"/>
          <w:szCs w:val="24"/>
        </w:rPr>
        <w:t>должност</w:t>
      </w:r>
      <w:proofErr w:type="spellEnd"/>
      <w:r w:rsidR="00216277" w:rsidRPr="00683AAB">
        <w:rPr>
          <w:bCs w:val="0"/>
          <w:i w:val="0"/>
          <w:sz w:val="24"/>
          <w:szCs w:val="24"/>
          <w:lang w:val="kk-KZ"/>
        </w:rPr>
        <w:t>ей</w:t>
      </w:r>
      <w:r w:rsidR="00051A7D" w:rsidRPr="00683AAB">
        <w:rPr>
          <w:bCs w:val="0"/>
          <w:i w:val="0"/>
          <w:sz w:val="24"/>
          <w:szCs w:val="24"/>
        </w:rPr>
        <w:t xml:space="preserve"> корпуса «Б»</w:t>
      </w:r>
    </w:p>
    <w:p w:rsidR="00682563" w:rsidRPr="00683AAB" w:rsidRDefault="00216277" w:rsidP="003E46FE">
      <w:pPr>
        <w:ind w:firstLine="709"/>
        <w:jc w:val="both"/>
        <w:rPr>
          <w:b w:val="0"/>
          <w:bCs w:val="0"/>
          <w:i w:val="0"/>
          <w:iCs w:val="0"/>
          <w:sz w:val="24"/>
          <w:szCs w:val="24"/>
          <w:lang w:val="kk-KZ"/>
        </w:rPr>
      </w:pPr>
      <w:r w:rsidRPr="00683AAB">
        <w:rPr>
          <w:b w:val="0"/>
          <w:bCs w:val="0"/>
          <w:i w:val="0"/>
          <w:iCs w:val="0"/>
          <w:sz w:val="24"/>
          <w:szCs w:val="24"/>
          <w:lang w:val="kk-KZ"/>
        </w:rPr>
        <w:t xml:space="preserve">  </w:t>
      </w:r>
    </w:p>
    <w:p w:rsidR="00216277" w:rsidRPr="00683AAB" w:rsidRDefault="00216277" w:rsidP="003E46FE">
      <w:pPr>
        <w:ind w:firstLine="709"/>
        <w:jc w:val="both"/>
        <w:rPr>
          <w:bCs w:val="0"/>
          <w:i w:val="0"/>
          <w:iCs w:val="0"/>
          <w:sz w:val="24"/>
          <w:szCs w:val="24"/>
          <w:lang w:val="kk-KZ"/>
        </w:rPr>
      </w:pPr>
      <w:r w:rsidRPr="00683AAB">
        <w:rPr>
          <w:bCs w:val="0"/>
          <w:i w:val="0"/>
          <w:iCs w:val="0"/>
          <w:sz w:val="24"/>
          <w:szCs w:val="24"/>
          <w:lang w:val="kk-KZ"/>
        </w:rPr>
        <w:t>БИН 021140001909,Индекс 161000,</w:t>
      </w:r>
      <w:r w:rsidR="00C27100" w:rsidRPr="00683AAB">
        <w:rPr>
          <w:bCs w:val="0"/>
          <w:i w:val="0"/>
          <w:iCs w:val="0"/>
          <w:sz w:val="24"/>
          <w:szCs w:val="24"/>
          <w:lang w:val="kk-KZ"/>
        </w:rPr>
        <w:t xml:space="preserve"> Туркестанская область, Сузакский район, с.Шолаккорган, ул. Жібекжолы  д. 22/7, телефон для справок</w:t>
      </w:r>
      <w:r w:rsidR="00E05B41" w:rsidRPr="00683AAB">
        <w:rPr>
          <w:bCs w:val="0"/>
          <w:i w:val="0"/>
          <w:iCs w:val="0"/>
          <w:sz w:val="24"/>
          <w:szCs w:val="24"/>
          <w:lang w:val="kk-KZ"/>
        </w:rPr>
        <w:t xml:space="preserve"> </w:t>
      </w:r>
      <w:r w:rsidR="00E05B41" w:rsidRPr="00683AAB">
        <w:rPr>
          <w:i w:val="0"/>
          <w:iCs w:val="0"/>
          <w:sz w:val="24"/>
          <w:szCs w:val="24"/>
        </w:rPr>
        <w:t>8(7</w:t>
      </w:r>
      <w:r w:rsidR="00E05B41" w:rsidRPr="00683AAB">
        <w:rPr>
          <w:i w:val="0"/>
          <w:iCs w:val="0"/>
          <w:sz w:val="24"/>
          <w:szCs w:val="24"/>
          <w:lang w:val="kk-KZ"/>
        </w:rPr>
        <w:t>2546</w:t>
      </w:r>
      <w:r w:rsidR="00E05B41" w:rsidRPr="00683AAB">
        <w:rPr>
          <w:i w:val="0"/>
          <w:iCs w:val="0"/>
          <w:sz w:val="24"/>
          <w:szCs w:val="24"/>
        </w:rPr>
        <w:t xml:space="preserve">) </w:t>
      </w:r>
      <w:r w:rsidR="00E05B41" w:rsidRPr="00683AAB">
        <w:rPr>
          <w:i w:val="0"/>
          <w:iCs w:val="0"/>
          <w:sz w:val="24"/>
          <w:szCs w:val="24"/>
          <w:lang w:val="kk-KZ"/>
        </w:rPr>
        <w:t>4-23-37</w:t>
      </w:r>
      <w:r w:rsidR="00E05B41" w:rsidRPr="00683AAB">
        <w:rPr>
          <w:i w:val="0"/>
          <w:iCs w:val="0"/>
          <w:sz w:val="24"/>
          <w:szCs w:val="24"/>
        </w:rPr>
        <w:t xml:space="preserve">, </w:t>
      </w:r>
      <w:r w:rsidR="00E05B41" w:rsidRPr="00683AAB">
        <w:rPr>
          <w:i w:val="0"/>
          <w:iCs w:val="0"/>
          <w:sz w:val="24"/>
          <w:szCs w:val="24"/>
          <w:lang w:val="kk-KZ"/>
        </w:rPr>
        <w:t xml:space="preserve"> 8(72546)4-15-42,</w:t>
      </w:r>
      <w:r w:rsidR="00824F99">
        <w:rPr>
          <w:i w:val="0"/>
          <w:iCs w:val="0"/>
          <w:sz w:val="24"/>
          <w:szCs w:val="24"/>
          <w:lang w:val="kk-KZ"/>
        </w:rPr>
        <w:t xml:space="preserve"> </w:t>
      </w:r>
      <w:r w:rsidR="00E05B41" w:rsidRPr="00683AAB">
        <w:rPr>
          <w:i w:val="0"/>
          <w:iCs w:val="0"/>
          <w:sz w:val="24"/>
          <w:szCs w:val="24"/>
        </w:rPr>
        <w:t xml:space="preserve">электронный адрес </w:t>
      </w:r>
      <w:hyperlink r:id="rId7" w:history="1">
        <w:r w:rsidR="00E05B41" w:rsidRPr="00683AAB">
          <w:rPr>
            <w:color w:val="0000FF" w:themeColor="hyperlink"/>
            <w:sz w:val="24"/>
            <w:szCs w:val="24"/>
            <w:u w:val="single"/>
            <w:lang w:val="kk-KZ"/>
          </w:rPr>
          <w:t>n</w:t>
        </w:r>
        <w:r w:rsidR="00E05B41" w:rsidRPr="00683AAB">
          <w:rPr>
            <w:color w:val="0000FF" w:themeColor="hyperlink"/>
            <w:sz w:val="24"/>
            <w:szCs w:val="24"/>
            <w:u w:val="single"/>
            <w:lang w:val="en-US"/>
          </w:rPr>
          <w:t>ds</w:t>
        </w:r>
        <w:r w:rsidR="00E05B41" w:rsidRPr="00683AAB">
          <w:rPr>
            <w:color w:val="0000FF" w:themeColor="hyperlink"/>
            <w:sz w:val="24"/>
            <w:szCs w:val="24"/>
            <w:u w:val="single"/>
          </w:rPr>
          <w:t>_</w:t>
        </w:r>
        <w:r w:rsidR="00E05B41" w:rsidRPr="00683AAB">
          <w:rPr>
            <w:color w:val="0000FF" w:themeColor="hyperlink"/>
            <w:sz w:val="24"/>
            <w:szCs w:val="24"/>
            <w:u w:val="single"/>
            <w:lang w:val="en-US"/>
          </w:rPr>
          <w:t>suz</w:t>
        </w:r>
        <w:r w:rsidR="00E05B41" w:rsidRPr="00683AAB">
          <w:rPr>
            <w:color w:val="0000FF" w:themeColor="hyperlink"/>
            <w:sz w:val="24"/>
            <w:szCs w:val="24"/>
            <w:u w:val="single"/>
            <w:lang w:val="kk-KZ"/>
          </w:rPr>
          <w:t>@taxsouth.mgd.kz</w:t>
        </w:r>
      </w:hyperlink>
      <w:r w:rsidR="00E05B41" w:rsidRPr="00683AAB">
        <w:rPr>
          <w:color w:val="0000FF"/>
          <w:sz w:val="24"/>
          <w:szCs w:val="24"/>
        </w:rPr>
        <w:t>.</w:t>
      </w:r>
      <w:r w:rsidR="00E05B41" w:rsidRPr="00683AAB">
        <w:rPr>
          <w:color w:val="0000FF"/>
          <w:sz w:val="24"/>
          <w:szCs w:val="24"/>
          <w:lang w:val="kk-KZ"/>
        </w:rPr>
        <w:t xml:space="preserve"> </w:t>
      </w:r>
      <w:hyperlink r:id="rId8" w:history="1">
        <w:r w:rsidR="00E05B41" w:rsidRPr="00683AAB">
          <w:rPr>
            <w:color w:val="0000FF" w:themeColor="hyperlink"/>
            <w:sz w:val="24"/>
            <w:szCs w:val="24"/>
            <w:u w:val="single"/>
            <w:lang w:val="en-US"/>
          </w:rPr>
          <w:t>a</w:t>
        </w:r>
        <w:r w:rsidR="00E05B41" w:rsidRPr="00683AAB">
          <w:rPr>
            <w:rFonts w:eastAsiaTheme="minorHAnsi"/>
            <w:bCs w:val="0"/>
            <w:iCs w:val="0"/>
            <w:color w:val="0000FF" w:themeColor="hyperlink"/>
            <w:sz w:val="24"/>
            <w:szCs w:val="24"/>
            <w:u w:val="single"/>
            <w:lang w:eastAsia="en-US"/>
          </w:rPr>
          <w:t>y.isaeva@kgd.gov.kz</w:t>
        </w:r>
      </w:hyperlink>
    </w:p>
    <w:p w:rsidR="00216277" w:rsidRPr="00683AAB" w:rsidRDefault="00216277" w:rsidP="003E46FE">
      <w:pPr>
        <w:ind w:firstLine="709"/>
        <w:jc w:val="both"/>
        <w:rPr>
          <w:b w:val="0"/>
          <w:bCs w:val="0"/>
          <w:i w:val="0"/>
          <w:iCs w:val="0"/>
          <w:sz w:val="24"/>
          <w:szCs w:val="24"/>
          <w:lang w:val="kk-KZ"/>
        </w:rPr>
      </w:pPr>
    </w:p>
    <w:p w:rsidR="002C23E2" w:rsidRPr="00683AAB" w:rsidRDefault="002C23E2" w:rsidP="00195908">
      <w:pPr>
        <w:tabs>
          <w:tab w:val="left" w:pos="0"/>
        </w:tabs>
        <w:ind w:right="282"/>
        <w:jc w:val="both"/>
        <w:rPr>
          <w:b w:val="0"/>
          <w:i w:val="0"/>
          <w:sz w:val="24"/>
          <w:szCs w:val="24"/>
          <w:lang w:val="kk-KZ"/>
        </w:rPr>
      </w:pPr>
      <w:r w:rsidRPr="00683AAB">
        <w:rPr>
          <w:b w:val="0"/>
          <w:bCs w:val="0"/>
          <w:i w:val="0"/>
          <w:iCs w:val="0"/>
          <w:sz w:val="24"/>
          <w:szCs w:val="24"/>
          <w:lang w:val="kk-KZ"/>
        </w:rPr>
        <w:t xml:space="preserve"> </w:t>
      </w:r>
      <w:r w:rsidR="003D2126" w:rsidRPr="00C1706F">
        <w:rPr>
          <w:b w:val="0"/>
          <w:bCs w:val="0"/>
          <w:i w:val="0"/>
          <w:iCs w:val="0"/>
          <w:sz w:val="24"/>
          <w:szCs w:val="24"/>
        </w:rPr>
        <w:tab/>
      </w:r>
      <w:r w:rsidRPr="00683AAB">
        <w:rPr>
          <w:b w:val="0"/>
          <w:bCs w:val="0"/>
          <w:i w:val="0"/>
          <w:iCs w:val="0"/>
          <w:sz w:val="24"/>
          <w:szCs w:val="24"/>
          <w:lang w:val="kk-KZ"/>
        </w:rPr>
        <w:t>Срок приема документов:</w:t>
      </w:r>
      <w:r w:rsidRPr="00683AAB">
        <w:rPr>
          <w:b w:val="0"/>
          <w:i w:val="0"/>
          <w:sz w:val="24"/>
          <w:szCs w:val="24"/>
          <w:lang w:val="kk-KZ"/>
        </w:rPr>
        <w:t xml:space="preserve">3 рабочих дня, который исчисляется </w:t>
      </w:r>
      <w:r w:rsidRPr="00683AAB">
        <w:rPr>
          <w:b w:val="0"/>
          <w:i w:val="0"/>
          <w:sz w:val="24"/>
          <w:szCs w:val="24"/>
        </w:rPr>
        <w:t>со</w:t>
      </w:r>
      <w:r w:rsidRPr="00683AAB">
        <w:rPr>
          <w:b w:val="0"/>
          <w:i w:val="0"/>
          <w:sz w:val="24"/>
          <w:szCs w:val="24"/>
          <w:lang w:val="kk-KZ"/>
        </w:rPr>
        <w:t xml:space="preserve"> следующего </w:t>
      </w:r>
      <w:r w:rsidRPr="00683AAB">
        <w:rPr>
          <w:b w:val="0"/>
          <w:i w:val="0"/>
          <w:sz w:val="24"/>
          <w:szCs w:val="24"/>
        </w:rPr>
        <w:t xml:space="preserve">дня </w:t>
      </w:r>
      <w:r w:rsidRPr="00683AAB">
        <w:rPr>
          <w:b w:val="0"/>
          <w:i w:val="0"/>
          <w:sz w:val="24"/>
          <w:szCs w:val="24"/>
          <w:lang w:val="kk-KZ"/>
        </w:rPr>
        <w:t xml:space="preserve">после </w:t>
      </w:r>
      <w:r w:rsidRPr="00683AAB">
        <w:rPr>
          <w:b w:val="0"/>
          <w:i w:val="0"/>
          <w:sz w:val="24"/>
          <w:szCs w:val="24"/>
        </w:rPr>
        <w:t>последней публикации объявления о проведении</w:t>
      </w:r>
      <w:r w:rsidRPr="00683AAB">
        <w:rPr>
          <w:b w:val="0"/>
          <w:i w:val="0"/>
          <w:sz w:val="24"/>
          <w:szCs w:val="24"/>
          <w:lang w:val="kk-KZ"/>
        </w:rPr>
        <w:t xml:space="preserve"> внутренного</w:t>
      </w:r>
      <w:r w:rsidRPr="00683AAB">
        <w:rPr>
          <w:b w:val="0"/>
          <w:i w:val="0"/>
          <w:sz w:val="24"/>
          <w:szCs w:val="24"/>
        </w:rPr>
        <w:t xml:space="preserve"> конкурса</w:t>
      </w:r>
      <w:r w:rsidRPr="00683AAB">
        <w:rPr>
          <w:b w:val="0"/>
          <w:i w:val="0"/>
          <w:sz w:val="24"/>
          <w:szCs w:val="24"/>
          <w:lang w:val="kk-KZ"/>
        </w:rPr>
        <w:t>.</w:t>
      </w:r>
    </w:p>
    <w:p w:rsidR="002C23E2" w:rsidRPr="00683AAB" w:rsidRDefault="00824F99" w:rsidP="00824F99">
      <w:pPr>
        <w:tabs>
          <w:tab w:val="left" w:pos="0"/>
        </w:tabs>
        <w:ind w:right="282"/>
        <w:jc w:val="both"/>
        <w:rPr>
          <w:b w:val="0"/>
          <w:i w:val="0"/>
          <w:color w:val="000000"/>
          <w:sz w:val="24"/>
          <w:szCs w:val="24"/>
          <w:lang w:val="kk-KZ"/>
        </w:rPr>
      </w:pPr>
      <w:r>
        <w:rPr>
          <w:b w:val="0"/>
          <w:bCs w:val="0"/>
          <w:i w:val="0"/>
          <w:iCs w:val="0"/>
          <w:color w:val="000000"/>
          <w:sz w:val="24"/>
          <w:szCs w:val="24"/>
          <w:lang w:val="kk-KZ"/>
        </w:rPr>
        <w:t xml:space="preserve">            </w:t>
      </w:r>
      <w:r w:rsidR="002C23E2" w:rsidRPr="00683AAB">
        <w:rPr>
          <w:b w:val="0"/>
          <w:bCs w:val="0"/>
          <w:i w:val="0"/>
          <w:iCs w:val="0"/>
          <w:color w:val="000000"/>
          <w:sz w:val="24"/>
          <w:szCs w:val="24"/>
          <w:lang w:val="kk-KZ"/>
        </w:rPr>
        <w:t>Перечень необходимых документов:</w:t>
      </w:r>
    </w:p>
    <w:p w:rsidR="002C23E2" w:rsidRPr="00683AAB" w:rsidRDefault="002C23E2" w:rsidP="00195908">
      <w:pPr>
        <w:ind w:firstLine="708"/>
        <w:jc w:val="both"/>
        <w:rPr>
          <w:b w:val="0"/>
          <w:bCs w:val="0"/>
          <w:i w:val="0"/>
          <w:iCs w:val="0"/>
          <w:color w:val="000000"/>
          <w:sz w:val="24"/>
          <w:szCs w:val="24"/>
          <w:lang w:val="kk-KZ"/>
        </w:rPr>
      </w:pPr>
      <w:r w:rsidRPr="00683AAB">
        <w:rPr>
          <w:b w:val="0"/>
          <w:i w:val="0"/>
          <w:color w:val="000000"/>
          <w:sz w:val="24"/>
          <w:szCs w:val="24"/>
          <w:lang w:val="kk-KZ"/>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 </w:t>
      </w:r>
    </w:p>
    <w:p w:rsidR="002C23E2" w:rsidRPr="00683AAB" w:rsidRDefault="002C23E2" w:rsidP="00195908">
      <w:pPr>
        <w:ind w:firstLine="708"/>
        <w:jc w:val="both"/>
        <w:rPr>
          <w:b w:val="0"/>
          <w:i w:val="0"/>
          <w:color w:val="000000"/>
          <w:sz w:val="24"/>
          <w:szCs w:val="24"/>
          <w:lang w:val="kk-KZ"/>
        </w:rPr>
      </w:pPr>
      <w:r w:rsidRPr="00683AAB">
        <w:rPr>
          <w:b w:val="0"/>
          <w:i w:val="0"/>
          <w:color w:val="000000"/>
          <w:sz w:val="24"/>
          <w:szCs w:val="24"/>
          <w:lang w:val="kk-KZ"/>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p>
    <w:p w:rsidR="002C23E2" w:rsidRPr="00683AAB" w:rsidRDefault="002C23E2" w:rsidP="00195908">
      <w:pPr>
        <w:ind w:firstLine="708"/>
        <w:jc w:val="both"/>
        <w:rPr>
          <w:b w:val="0"/>
          <w:i w:val="0"/>
          <w:color w:val="000000"/>
          <w:sz w:val="24"/>
          <w:szCs w:val="24"/>
          <w:lang w:val="kk-KZ"/>
        </w:rPr>
      </w:pPr>
      <w:r w:rsidRPr="00683AAB">
        <w:rPr>
          <w:b w:val="0"/>
          <w:i w:val="0"/>
          <w:color w:val="000000"/>
          <w:sz w:val="24"/>
          <w:szCs w:val="24"/>
          <w:lang w:val="kk-KZ"/>
        </w:rPr>
        <w:t>При их непредставлении, лицо не допускается конкурсной комиссией к прохождению собеседования.</w:t>
      </w:r>
    </w:p>
    <w:p w:rsidR="002C23E2" w:rsidRPr="00683AAB" w:rsidRDefault="002C23E2" w:rsidP="00195908">
      <w:pPr>
        <w:tabs>
          <w:tab w:val="left" w:pos="0"/>
        </w:tabs>
        <w:ind w:left="426" w:right="282" w:firstLine="567"/>
        <w:contextualSpacing/>
        <w:jc w:val="both"/>
        <w:rPr>
          <w:b w:val="0"/>
          <w:i w:val="0"/>
          <w:sz w:val="24"/>
          <w:szCs w:val="24"/>
        </w:rPr>
      </w:pPr>
      <w:r w:rsidRPr="00683AAB">
        <w:rPr>
          <w:rFonts w:eastAsia="Calibri"/>
          <w:b w:val="0"/>
          <w:bCs w:val="0"/>
          <w:i w:val="0"/>
          <w:iCs w:val="0"/>
          <w:sz w:val="24"/>
          <w:szCs w:val="24"/>
        </w:rPr>
        <w:t xml:space="preserve">Для участия во внутреннем конкурсе представляются следующие документы: </w:t>
      </w:r>
      <w:r w:rsidRPr="00683AAB">
        <w:rPr>
          <w:rFonts w:eastAsia="Calibri"/>
          <w:b w:val="0"/>
          <w:bCs w:val="0"/>
          <w:i w:val="0"/>
          <w:iCs w:val="0"/>
          <w:sz w:val="24"/>
          <w:szCs w:val="24"/>
        </w:rPr>
        <w:br/>
      </w:r>
      <w:r w:rsidRPr="00683AAB">
        <w:rPr>
          <w:b w:val="0"/>
          <w:bCs w:val="0"/>
          <w:i w:val="0"/>
          <w:iCs w:val="0"/>
          <w:color w:val="000000"/>
          <w:sz w:val="24"/>
          <w:szCs w:val="24"/>
        </w:rPr>
        <w:tab/>
        <w:t>1) заявление по форме, согласно приложению 2;</w:t>
      </w:r>
    </w:p>
    <w:p w:rsidR="002C23E2" w:rsidRPr="00683AAB" w:rsidRDefault="008B59C1" w:rsidP="008B59C1">
      <w:pPr>
        <w:tabs>
          <w:tab w:val="left" w:pos="0"/>
        </w:tabs>
        <w:ind w:left="426" w:right="282"/>
        <w:jc w:val="both"/>
        <w:rPr>
          <w:rFonts w:eastAsia="Calibri"/>
          <w:b w:val="0"/>
          <w:bCs w:val="0"/>
          <w:i w:val="0"/>
          <w:iCs w:val="0"/>
          <w:color w:val="000000"/>
          <w:sz w:val="24"/>
          <w:szCs w:val="24"/>
        </w:rPr>
      </w:pPr>
      <w:r>
        <w:rPr>
          <w:rFonts w:eastAsia="Calibri"/>
          <w:b w:val="0"/>
          <w:bCs w:val="0"/>
          <w:i w:val="0"/>
          <w:iCs w:val="0"/>
          <w:color w:val="000000"/>
          <w:sz w:val="24"/>
          <w:szCs w:val="24"/>
        </w:rPr>
        <w:t xml:space="preserve">     </w:t>
      </w:r>
      <w:r w:rsidR="002C23E2" w:rsidRPr="00683AAB">
        <w:rPr>
          <w:rFonts w:eastAsia="Calibri"/>
          <w:b w:val="0"/>
          <w:bCs w:val="0"/>
          <w:i w:val="0"/>
          <w:iCs w:val="0"/>
          <w:color w:val="000000"/>
          <w:sz w:val="24"/>
          <w:szCs w:val="24"/>
        </w:rPr>
        <w:t>2)</w:t>
      </w:r>
      <w:r w:rsidR="00A96E97">
        <w:rPr>
          <w:rFonts w:eastAsia="Calibri"/>
          <w:b w:val="0"/>
          <w:bCs w:val="0"/>
          <w:i w:val="0"/>
          <w:iCs w:val="0"/>
          <w:color w:val="000000"/>
          <w:sz w:val="24"/>
          <w:szCs w:val="24"/>
          <w:lang w:val="kk-KZ"/>
        </w:rPr>
        <w:t xml:space="preserve"> </w:t>
      </w:r>
      <w:r w:rsidR="002C23E2" w:rsidRPr="00683AAB">
        <w:rPr>
          <w:rFonts w:eastAsia="Calibri"/>
          <w:b w:val="0"/>
          <w:bCs w:val="0"/>
          <w:i w:val="0"/>
          <w:iCs w:val="0"/>
          <w:color w:val="000000"/>
          <w:sz w:val="24"/>
          <w:szCs w:val="24"/>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2C23E2" w:rsidRPr="00683AAB" w:rsidRDefault="002C23E2" w:rsidP="00195908">
      <w:pPr>
        <w:tabs>
          <w:tab w:val="left" w:pos="709"/>
        </w:tabs>
        <w:ind w:left="426" w:right="282" w:firstLine="567"/>
        <w:jc w:val="both"/>
        <w:rPr>
          <w:b w:val="0"/>
          <w:bCs w:val="0"/>
          <w:i w:val="0"/>
          <w:iCs w:val="0"/>
          <w:color w:val="000000"/>
          <w:sz w:val="24"/>
          <w:szCs w:val="24"/>
        </w:rPr>
      </w:pPr>
      <w:r w:rsidRPr="00683AAB">
        <w:rPr>
          <w:b w:val="0"/>
          <w:bCs w:val="0"/>
          <w:i w:val="0"/>
          <w:iCs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2C23E2" w:rsidRPr="00683AAB" w:rsidRDefault="002C23E2" w:rsidP="00195908">
      <w:pPr>
        <w:tabs>
          <w:tab w:val="left" w:pos="709"/>
        </w:tabs>
        <w:ind w:left="426" w:right="282" w:firstLine="567"/>
        <w:jc w:val="both"/>
        <w:rPr>
          <w:b w:val="0"/>
          <w:bCs w:val="0"/>
          <w:i w:val="0"/>
          <w:iCs w:val="0"/>
          <w:color w:val="000000"/>
          <w:sz w:val="24"/>
          <w:szCs w:val="24"/>
        </w:rPr>
      </w:pPr>
      <w:r w:rsidRPr="00683AAB">
        <w:rPr>
          <w:b w:val="0"/>
          <w:bCs w:val="0"/>
          <w:i w:val="0"/>
          <w:iCs w:val="0"/>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2C23E2" w:rsidRPr="00683AAB" w:rsidRDefault="002C23E2" w:rsidP="00195908">
      <w:pPr>
        <w:ind w:left="426" w:right="282" w:firstLine="567"/>
        <w:jc w:val="both"/>
        <w:outlineLvl w:val="2"/>
        <w:rPr>
          <w:b w:val="0"/>
          <w:bCs w:val="0"/>
          <w:i w:val="0"/>
          <w:iCs w:val="0"/>
          <w:sz w:val="24"/>
          <w:szCs w:val="24"/>
        </w:rPr>
      </w:pPr>
      <w:proofErr w:type="gramStart"/>
      <w:r w:rsidRPr="00683AAB">
        <w:rPr>
          <w:b w:val="0"/>
          <w:i w:val="0"/>
          <w:sz w:val="24"/>
          <w:szCs w:val="24"/>
        </w:rPr>
        <w:t>Кандидаты, претендующие на руководящие должности пишут</w:t>
      </w:r>
      <w:proofErr w:type="gramEnd"/>
      <w:r w:rsidRPr="00683AAB">
        <w:rPr>
          <w:b w:val="0"/>
          <w:i w:val="0"/>
          <w:sz w:val="24"/>
          <w:szCs w:val="24"/>
        </w:rPr>
        <w:t xml:space="preserve"> одно эссе на одну из тем, определяемых конкурсной комиссией. Эссе оценивается Комиссией в соответствии с параметрами, определенными в </w:t>
      </w:r>
      <w:hyperlink r:id="rId9" w:anchor="z266" w:history="1">
        <w:r w:rsidRPr="00683AAB">
          <w:rPr>
            <w:rStyle w:val="a8"/>
            <w:rFonts w:ascii="Times New Roman" w:hAnsi="Times New Roman" w:cs="Times New Roman"/>
            <w:b w:val="0"/>
            <w:i w:val="0"/>
            <w:color w:val="auto"/>
            <w:sz w:val="24"/>
            <w:szCs w:val="24"/>
          </w:rPr>
          <w:t>приложении 4</w:t>
        </w:r>
      </w:hyperlink>
      <w:r w:rsidRPr="00683AAB">
        <w:rPr>
          <w:b w:val="0"/>
          <w:i w:val="0"/>
          <w:sz w:val="24"/>
          <w:szCs w:val="24"/>
        </w:rPr>
        <w:t xml:space="preserve">к </w:t>
      </w:r>
      <w:proofErr w:type="spellStart"/>
      <w:r w:rsidRPr="00683AAB">
        <w:rPr>
          <w:b w:val="0"/>
          <w:i w:val="0"/>
          <w:sz w:val="24"/>
          <w:szCs w:val="24"/>
        </w:rPr>
        <w:t>Правилам</w:t>
      </w:r>
      <w:r w:rsidRPr="00683AAB">
        <w:rPr>
          <w:b w:val="0"/>
          <w:bCs w:val="0"/>
          <w:i w:val="0"/>
          <w:sz w:val="24"/>
          <w:szCs w:val="24"/>
        </w:rPr>
        <w:t>проведения</w:t>
      </w:r>
      <w:proofErr w:type="spellEnd"/>
      <w:r w:rsidRPr="00683AAB">
        <w:rPr>
          <w:b w:val="0"/>
          <w:bCs w:val="0"/>
          <w:i w:val="0"/>
          <w:sz w:val="24"/>
          <w:szCs w:val="24"/>
        </w:rPr>
        <w:t xml:space="preserve"> конкурса на занятие административной государственной должности корпуса "Б"</w:t>
      </w:r>
      <w:r w:rsidRPr="00683AAB">
        <w:rPr>
          <w:b w:val="0"/>
          <w:i w:val="0"/>
          <w:sz w:val="24"/>
          <w:szCs w:val="24"/>
        </w:rPr>
        <w:t xml:space="preserve">. </w:t>
      </w:r>
      <w:proofErr w:type="spellStart"/>
      <w:r w:rsidRPr="00683AAB">
        <w:rPr>
          <w:b w:val="0"/>
          <w:i w:val="0"/>
          <w:sz w:val="24"/>
          <w:szCs w:val="24"/>
        </w:rPr>
        <w:t>Времянаписания</w:t>
      </w:r>
      <w:proofErr w:type="spellEnd"/>
      <w:r w:rsidRPr="00683AAB">
        <w:rPr>
          <w:b w:val="0"/>
          <w:i w:val="0"/>
          <w:sz w:val="24"/>
          <w:szCs w:val="24"/>
        </w:rPr>
        <w:t xml:space="preserve"> эссе не должно превышать 45 минут.</w:t>
      </w:r>
    </w:p>
    <w:p w:rsidR="002C23E2" w:rsidRPr="00683AAB" w:rsidRDefault="002C23E2" w:rsidP="00195908">
      <w:pPr>
        <w:tabs>
          <w:tab w:val="left" w:pos="3402"/>
        </w:tabs>
        <w:ind w:left="426" w:right="282" w:firstLine="567"/>
        <w:jc w:val="both"/>
        <w:rPr>
          <w:b w:val="0"/>
          <w:i w:val="0"/>
          <w:sz w:val="24"/>
          <w:szCs w:val="24"/>
          <w:lang w:val="kk-KZ"/>
        </w:rPr>
      </w:pPr>
      <w:r w:rsidRPr="00683AAB">
        <w:rPr>
          <w:b w:val="0"/>
          <w:bCs w:val="0"/>
          <w:i w:val="0"/>
          <w:iCs w:val="0"/>
          <w:sz w:val="24"/>
          <w:szCs w:val="24"/>
          <w:lang w:val="kk-KZ"/>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w:t>
      </w:r>
      <w:r w:rsidRPr="00683AAB">
        <w:rPr>
          <w:b w:val="0"/>
          <w:bCs w:val="0"/>
          <w:i w:val="0"/>
          <w:iCs w:val="0"/>
          <w:sz w:val="24"/>
          <w:szCs w:val="24"/>
        </w:rPr>
        <w:t>Республики Казахстан</w:t>
      </w:r>
      <w:r w:rsidRPr="00683AAB">
        <w:rPr>
          <w:b w:val="0"/>
          <w:bCs w:val="0"/>
          <w:i w:val="0"/>
          <w:iCs w:val="0"/>
          <w:sz w:val="24"/>
          <w:szCs w:val="24"/>
          <w:lang w:val="kk-KZ"/>
        </w:rPr>
        <w:t>.</w:t>
      </w:r>
    </w:p>
    <w:p w:rsidR="002C23E2" w:rsidRPr="00683AAB" w:rsidRDefault="002C23E2" w:rsidP="00195908">
      <w:pPr>
        <w:tabs>
          <w:tab w:val="left" w:pos="709"/>
        </w:tabs>
        <w:ind w:left="426" w:right="282" w:firstLine="567"/>
        <w:jc w:val="both"/>
        <w:rPr>
          <w:b w:val="0"/>
          <w:bCs w:val="0"/>
          <w:i w:val="0"/>
          <w:iCs w:val="0"/>
          <w:sz w:val="24"/>
          <w:szCs w:val="24"/>
        </w:rPr>
      </w:pPr>
      <w:r w:rsidRPr="00683AAB">
        <w:rPr>
          <w:b w:val="0"/>
          <w:bCs w:val="0"/>
          <w:i w:val="0"/>
          <w:iCs w:val="0"/>
          <w:sz w:val="24"/>
          <w:szCs w:val="24"/>
        </w:rPr>
        <w:t>Присутствие наблюдателей и экспертов на заседании конкурсной комиссии.</w:t>
      </w:r>
    </w:p>
    <w:p w:rsidR="002C23E2" w:rsidRPr="00683AAB" w:rsidRDefault="002C23E2" w:rsidP="00195908">
      <w:pPr>
        <w:tabs>
          <w:tab w:val="left" w:pos="709"/>
        </w:tabs>
        <w:ind w:left="426" w:right="282" w:firstLine="567"/>
        <w:jc w:val="both"/>
        <w:rPr>
          <w:b w:val="0"/>
          <w:bCs w:val="0"/>
          <w:i w:val="0"/>
          <w:iCs w:val="0"/>
          <w:sz w:val="24"/>
          <w:szCs w:val="24"/>
        </w:rPr>
      </w:pPr>
      <w:r w:rsidRPr="00683AAB">
        <w:rPr>
          <w:b w:val="0"/>
          <w:bCs w:val="0"/>
          <w:i w:val="0"/>
          <w:iCs w:val="0"/>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683AAB">
        <w:rPr>
          <w:b w:val="0"/>
          <w:bCs w:val="0"/>
          <w:i w:val="0"/>
          <w:iCs w:val="0"/>
          <w:sz w:val="24"/>
          <w:szCs w:val="24"/>
        </w:rPr>
        <w:t>маслихатов</w:t>
      </w:r>
      <w:proofErr w:type="spellEnd"/>
      <w:r w:rsidRPr="00683AAB">
        <w:rPr>
          <w:b w:val="0"/>
          <w:bCs w:val="0"/>
          <w:i w:val="0"/>
          <w:iCs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2C23E2" w:rsidRPr="00683AAB" w:rsidRDefault="002C23E2" w:rsidP="00195908">
      <w:pPr>
        <w:ind w:left="426" w:right="282" w:firstLine="567"/>
        <w:jc w:val="both"/>
        <w:rPr>
          <w:b w:val="0"/>
          <w:bCs w:val="0"/>
          <w:i w:val="0"/>
          <w:iCs w:val="0"/>
          <w:sz w:val="24"/>
          <w:szCs w:val="24"/>
        </w:rPr>
      </w:pPr>
      <w:proofErr w:type="gramStart"/>
      <w:r w:rsidRPr="00683AAB">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w:t>
      </w:r>
      <w:r w:rsidRPr="00683AAB">
        <w:rPr>
          <w:b w:val="0"/>
          <w:i w:val="0"/>
          <w:sz w:val="24"/>
          <w:szCs w:val="24"/>
        </w:rPr>
        <w:lastRenderedPageBreak/>
        <w:t xml:space="preserve">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683AAB">
        <w:rPr>
          <w:b w:val="0"/>
          <w:i w:val="0"/>
          <w:sz w:val="24"/>
          <w:szCs w:val="24"/>
        </w:rPr>
        <w:t>маслихатов</w:t>
      </w:r>
      <w:proofErr w:type="spellEnd"/>
      <w:r w:rsidRPr="00683AAB">
        <w:rPr>
          <w:b w:val="0"/>
          <w:i w:val="0"/>
          <w:sz w:val="24"/>
          <w:szCs w:val="24"/>
        </w:rPr>
        <w:t>.</w:t>
      </w:r>
      <w:proofErr w:type="gramEnd"/>
    </w:p>
    <w:p w:rsidR="002C23E2" w:rsidRPr="00683AAB" w:rsidRDefault="002C23E2" w:rsidP="003C0709">
      <w:pPr>
        <w:tabs>
          <w:tab w:val="left" w:pos="3402"/>
        </w:tabs>
        <w:ind w:left="426" w:right="282" w:firstLine="567"/>
        <w:jc w:val="both"/>
        <w:rPr>
          <w:rFonts w:eastAsiaTheme="minorHAnsi"/>
          <w:b w:val="0"/>
          <w:bCs w:val="0"/>
          <w:i w:val="0"/>
          <w:iCs w:val="0"/>
          <w:sz w:val="24"/>
          <w:szCs w:val="24"/>
          <w:lang w:val="kk-KZ" w:eastAsia="en-US"/>
        </w:rPr>
      </w:pPr>
      <w:r w:rsidRPr="00683AAB">
        <w:rPr>
          <w:i w:val="0"/>
          <w:iCs w:val="0"/>
          <w:color w:val="000000"/>
          <w:sz w:val="24"/>
          <w:szCs w:val="24"/>
          <w:lang w:val="kk-KZ"/>
        </w:rPr>
        <w:t>Место проведения собеседования:</w:t>
      </w:r>
      <w:r w:rsidRPr="00683AAB">
        <w:rPr>
          <w:b w:val="0"/>
          <w:i w:val="0"/>
          <w:iCs w:val="0"/>
          <w:color w:val="000000"/>
          <w:sz w:val="24"/>
          <w:szCs w:val="24"/>
          <w:lang w:val="kk-KZ"/>
        </w:rPr>
        <w:t xml:space="preserve"> </w:t>
      </w:r>
      <w:r w:rsidR="007F1A48" w:rsidRPr="00683AAB">
        <w:rPr>
          <w:bCs w:val="0"/>
          <w:i w:val="0"/>
          <w:iCs w:val="0"/>
          <w:sz w:val="24"/>
          <w:szCs w:val="24"/>
          <w:lang w:val="kk-KZ"/>
        </w:rPr>
        <w:t>Туркестанская область, Сузакский район, с.Шолаккорган,</w:t>
      </w:r>
      <w:r w:rsidR="003C0709" w:rsidRPr="00683AAB">
        <w:rPr>
          <w:bCs w:val="0"/>
          <w:i w:val="0"/>
          <w:iCs w:val="0"/>
          <w:sz w:val="24"/>
          <w:szCs w:val="24"/>
          <w:lang w:val="kk-KZ"/>
        </w:rPr>
        <w:t xml:space="preserve"> </w:t>
      </w:r>
      <w:r w:rsidR="007F1A48" w:rsidRPr="00683AAB">
        <w:rPr>
          <w:bCs w:val="0"/>
          <w:i w:val="0"/>
          <w:iCs w:val="0"/>
          <w:sz w:val="24"/>
          <w:szCs w:val="24"/>
          <w:lang w:val="kk-KZ"/>
        </w:rPr>
        <w:t>ул.Жібек</w:t>
      </w:r>
      <w:r w:rsidR="003C0709" w:rsidRPr="00683AAB">
        <w:rPr>
          <w:bCs w:val="0"/>
          <w:i w:val="0"/>
          <w:iCs w:val="0"/>
          <w:sz w:val="24"/>
          <w:szCs w:val="24"/>
          <w:lang w:val="kk-KZ"/>
        </w:rPr>
        <w:t xml:space="preserve"> </w:t>
      </w:r>
      <w:r w:rsidR="007F1A48" w:rsidRPr="00683AAB">
        <w:rPr>
          <w:bCs w:val="0"/>
          <w:i w:val="0"/>
          <w:iCs w:val="0"/>
          <w:sz w:val="24"/>
          <w:szCs w:val="24"/>
          <w:lang w:val="kk-KZ"/>
        </w:rPr>
        <w:t>жолы д.22/7</w:t>
      </w:r>
      <w:r w:rsidR="003C0709" w:rsidRPr="00683AAB">
        <w:rPr>
          <w:bCs w:val="0"/>
          <w:i w:val="0"/>
          <w:iCs w:val="0"/>
          <w:sz w:val="24"/>
          <w:szCs w:val="24"/>
          <w:lang w:val="kk-KZ"/>
        </w:rPr>
        <w:t>,</w:t>
      </w:r>
      <w:r w:rsidR="003C0709" w:rsidRPr="00683AAB">
        <w:rPr>
          <w:bCs w:val="0"/>
          <w:i w:val="0"/>
          <w:sz w:val="24"/>
          <w:szCs w:val="24"/>
          <w:lang w:val="kk-KZ"/>
        </w:rPr>
        <w:t xml:space="preserve"> Управление государственных доходов по Сузакскому району Департамента государственных доходов по Туркестанской области.</w:t>
      </w:r>
    </w:p>
    <w:p w:rsidR="002C23E2" w:rsidRPr="00683AAB" w:rsidRDefault="002C23E2" w:rsidP="00195908">
      <w:pPr>
        <w:ind w:left="426" w:right="282" w:firstLine="567"/>
        <w:jc w:val="both"/>
        <w:rPr>
          <w:bCs w:val="0"/>
          <w:i w:val="0"/>
          <w:iCs w:val="0"/>
          <w:sz w:val="24"/>
          <w:szCs w:val="24"/>
          <w:lang w:val="kk-KZ"/>
        </w:rPr>
      </w:pPr>
      <w:r w:rsidRPr="00683AAB">
        <w:rPr>
          <w:i w:val="0"/>
          <w:sz w:val="24"/>
          <w:szCs w:val="24"/>
          <w:lang w:val="kk-KZ"/>
        </w:rPr>
        <w:t>1. Руководитель отдела  взимания</w:t>
      </w:r>
      <w:r w:rsidR="00157EA6" w:rsidRPr="00683AAB">
        <w:rPr>
          <w:i w:val="0"/>
          <w:sz w:val="24"/>
          <w:szCs w:val="24"/>
          <w:lang w:val="kk-KZ"/>
        </w:rPr>
        <w:t xml:space="preserve"> и организационно-правовой работы</w:t>
      </w:r>
      <w:r w:rsidRPr="00683AAB">
        <w:rPr>
          <w:i w:val="0"/>
          <w:sz w:val="24"/>
          <w:szCs w:val="24"/>
          <w:lang w:val="kk-KZ"/>
        </w:rPr>
        <w:t>,</w:t>
      </w:r>
      <w:r w:rsidRPr="00683AAB">
        <w:rPr>
          <w:i w:val="0"/>
          <w:sz w:val="24"/>
          <w:szCs w:val="24"/>
        </w:rPr>
        <w:t xml:space="preserve"> категория   С-R-3,  1 единица.</w:t>
      </w:r>
    </w:p>
    <w:p w:rsidR="002C23E2" w:rsidRDefault="002C23E2" w:rsidP="00195908">
      <w:pPr>
        <w:ind w:left="426" w:right="282" w:firstLine="567"/>
        <w:jc w:val="both"/>
        <w:rPr>
          <w:b w:val="0"/>
          <w:bCs w:val="0"/>
          <w:i w:val="0"/>
          <w:iCs w:val="0"/>
          <w:sz w:val="24"/>
          <w:szCs w:val="24"/>
        </w:rPr>
      </w:pPr>
      <w:r w:rsidRPr="00683AAB">
        <w:rPr>
          <w:rFonts w:eastAsia="Calibri"/>
          <w:b w:val="0"/>
          <w:i w:val="0"/>
          <w:iCs w:val="0"/>
          <w:sz w:val="24"/>
          <w:szCs w:val="24"/>
        </w:rPr>
        <w:t>Функциональные обязанности:</w:t>
      </w:r>
      <w:r w:rsidR="008B59C1">
        <w:rPr>
          <w:rFonts w:eastAsia="Calibri"/>
          <w:b w:val="0"/>
          <w:i w:val="0"/>
          <w:iCs w:val="0"/>
          <w:sz w:val="24"/>
          <w:szCs w:val="24"/>
        </w:rPr>
        <w:t xml:space="preserve"> </w:t>
      </w:r>
      <w:r w:rsidRPr="00683AAB">
        <w:rPr>
          <w:b w:val="0"/>
          <w:i w:val="0"/>
          <w:sz w:val="24"/>
          <w:szCs w:val="24"/>
        </w:rPr>
        <w:t xml:space="preserve">Общее руководство отделом и </w:t>
      </w:r>
      <w:proofErr w:type="gramStart"/>
      <w:r w:rsidRPr="00683AAB">
        <w:rPr>
          <w:b w:val="0"/>
          <w:i w:val="0"/>
          <w:sz w:val="24"/>
          <w:szCs w:val="24"/>
        </w:rPr>
        <w:t>контроль за</w:t>
      </w:r>
      <w:proofErr w:type="gramEnd"/>
      <w:r w:rsidRPr="00683AAB">
        <w:rPr>
          <w:b w:val="0"/>
          <w:i w:val="0"/>
          <w:sz w:val="24"/>
          <w:szCs w:val="24"/>
        </w:rPr>
        <w:t xml:space="preserve"> работой сотрудников отдела. Составление положения отдела, плана работы отдела, определение и распределение должностных обязанностей между работниками отдела. Обработка документов, поступивших в отдел по утвержденной номенклатуре. Подготовка общей информации по вопросам, входящим в компетенцию отдела. Общее руководство и координация деятельности отдела. Рассмотрение поступивших писем, заявлений, жалоб физических лиц и подготовка обоснованных ответов на них в пределах компетенции отдела.</w:t>
      </w:r>
      <w:r w:rsidR="006F7212" w:rsidRPr="00683AAB">
        <w:rPr>
          <w:b w:val="0"/>
          <w:i w:val="0"/>
          <w:sz w:val="24"/>
          <w:szCs w:val="24"/>
          <w:lang w:val="kk-KZ"/>
        </w:rPr>
        <w:t xml:space="preserve"> </w:t>
      </w:r>
      <w:r w:rsidR="006F7212" w:rsidRPr="00683AAB">
        <w:rPr>
          <w:b w:val="0"/>
          <w:bCs w:val="0"/>
          <w:i w:val="0"/>
          <w:iCs w:val="0"/>
          <w:sz w:val="24"/>
          <w:szCs w:val="24"/>
        </w:rPr>
        <w:t>Контроль и координация работы по обеспечению взыскания налоговой задолженности с физических лиц и организаций, предприятий, занимающихся предпринимательской деятельностью. Координация работы органов государственных доходов по обеспечению взыскания налоговой задолженности с физических лиц и предприятий, организаций, занимающихся предпринимательской деятельностью.</w:t>
      </w:r>
    </w:p>
    <w:p w:rsidR="00A36C92" w:rsidRPr="00A36C92" w:rsidRDefault="00A36C92" w:rsidP="00A36C92">
      <w:pPr>
        <w:ind w:firstLine="709"/>
        <w:contextualSpacing/>
        <w:jc w:val="both"/>
        <w:rPr>
          <w:i w:val="0"/>
          <w:color w:val="000000"/>
          <w:sz w:val="24"/>
          <w:szCs w:val="24"/>
          <w:shd w:val="clear" w:color="auto" w:fill="FFFFFF"/>
        </w:rPr>
      </w:pPr>
      <w:r w:rsidRPr="00A36C92">
        <w:rPr>
          <w:i w:val="0"/>
          <w:sz w:val="24"/>
          <w:szCs w:val="24"/>
        </w:rPr>
        <w:t>Требования к участникам конкурса:</w:t>
      </w:r>
    </w:p>
    <w:p w:rsidR="00F45408" w:rsidRPr="007E3DCF" w:rsidRDefault="00F45408" w:rsidP="00F45408">
      <w:pPr>
        <w:ind w:left="426"/>
        <w:jc w:val="both"/>
      </w:pPr>
      <w:r w:rsidRPr="00AE65E7">
        <w:rPr>
          <w:i w:val="0"/>
          <w:sz w:val="24"/>
          <w:szCs w:val="24"/>
          <w:lang w:val="kk-KZ"/>
        </w:rPr>
        <w:t xml:space="preserve"> </w:t>
      </w:r>
      <w:proofErr w:type="gramStart"/>
      <w:r w:rsidRPr="00AE65E7">
        <w:rPr>
          <w:i w:val="0"/>
          <w:sz w:val="24"/>
          <w:szCs w:val="24"/>
        </w:rPr>
        <w:t>Образование</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менеджмент, учет и аудит, финансы, мировая экономика, налоговое дело, государственное и местное управление, маркетинг) </w:t>
      </w:r>
      <w:r w:rsidRPr="00187E0C">
        <w:rPr>
          <w:b w:val="0"/>
          <w:i w:val="0"/>
          <w:sz w:val="24"/>
          <w:szCs w:val="24"/>
        </w:rPr>
        <w:t>права</w:t>
      </w:r>
      <w:r>
        <w:rPr>
          <w:b w:val="0"/>
          <w:i w:val="0"/>
          <w:sz w:val="24"/>
          <w:szCs w:val="24"/>
          <w:lang w:val="kk-KZ"/>
        </w:rPr>
        <w:t xml:space="preserve"> (юриспруденция)</w:t>
      </w:r>
      <w:r w:rsidRPr="007E3DCF">
        <w:rPr>
          <w:b w:val="0"/>
          <w:i w:val="0"/>
        </w:rPr>
        <w:t>.</w:t>
      </w:r>
      <w:proofErr w:type="gramEnd"/>
    </w:p>
    <w:p w:rsidR="00A36C92" w:rsidRPr="00F45408" w:rsidRDefault="00A36C92" w:rsidP="00195908">
      <w:pPr>
        <w:ind w:left="426" w:right="282" w:firstLine="567"/>
        <w:jc w:val="both"/>
        <w:rPr>
          <w:b w:val="0"/>
          <w:bCs w:val="0"/>
          <w:i w:val="0"/>
          <w:iCs w:val="0"/>
          <w:sz w:val="24"/>
          <w:szCs w:val="24"/>
        </w:rPr>
      </w:pPr>
    </w:p>
    <w:p w:rsidR="0047601A" w:rsidRDefault="002C23E2" w:rsidP="00195908">
      <w:pPr>
        <w:pStyle w:val="a6"/>
        <w:spacing w:before="0" w:beforeAutospacing="0" w:after="0" w:afterAutospacing="0"/>
        <w:ind w:left="426" w:right="282" w:firstLine="567"/>
        <w:jc w:val="both"/>
        <w:rPr>
          <w:b/>
        </w:rPr>
      </w:pPr>
      <w:r w:rsidRPr="00683AAB">
        <w:rPr>
          <w:b/>
          <w:lang w:val="kk-KZ"/>
        </w:rPr>
        <w:t xml:space="preserve">2. Руководитель отдела </w:t>
      </w:r>
      <w:r w:rsidR="00D50CE5" w:rsidRPr="00683AAB">
        <w:rPr>
          <w:b/>
          <w:lang w:val="kk-KZ"/>
        </w:rPr>
        <w:t>учета, анализа и информационных технологий</w:t>
      </w:r>
      <w:r w:rsidRPr="00683AAB">
        <w:rPr>
          <w:b/>
        </w:rPr>
        <w:t xml:space="preserve">  С-R-</w:t>
      </w:r>
      <w:r w:rsidRPr="00683AAB">
        <w:rPr>
          <w:b/>
          <w:lang w:val="kk-KZ"/>
        </w:rPr>
        <w:t>3</w:t>
      </w:r>
      <w:r w:rsidRPr="00683AAB">
        <w:rPr>
          <w:b/>
        </w:rPr>
        <w:t xml:space="preserve">, </w:t>
      </w:r>
    </w:p>
    <w:p w:rsidR="002C23E2" w:rsidRPr="00683AAB" w:rsidRDefault="00D50CE5" w:rsidP="00195908">
      <w:pPr>
        <w:pStyle w:val="a6"/>
        <w:spacing w:before="0" w:beforeAutospacing="0" w:after="0" w:afterAutospacing="0"/>
        <w:ind w:left="426" w:right="282" w:firstLine="567"/>
        <w:jc w:val="both"/>
        <w:rPr>
          <w:b/>
          <w:lang w:val="kk-KZ"/>
        </w:rPr>
      </w:pPr>
      <w:r w:rsidRPr="00683AAB">
        <w:rPr>
          <w:b/>
          <w:lang w:val="kk-KZ"/>
        </w:rPr>
        <w:t>1</w:t>
      </w:r>
      <w:r w:rsidR="002C23E2" w:rsidRPr="00683AAB">
        <w:rPr>
          <w:b/>
        </w:rPr>
        <w:t xml:space="preserve"> единица.</w:t>
      </w:r>
    </w:p>
    <w:p w:rsidR="00713E54" w:rsidRDefault="002C23E2" w:rsidP="008B59C1">
      <w:pPr>
        <w:ind w:left="426" w:firstLine="282"/>
        <w:jc w:val="both"/>
        <w:rPr>
          <w:rFonts w:eastAsiaTheme="minorHAnsi"/>
          <w:b w:val="0"/>
          <w:bCs w:val="0"/>
          <w:i w:val="0"/>
          <w:iCs w:val="0"/>
          <w:sz w:val="24"/>
          <w:szCs w:val="24"/>
          <w:lang w:val="kk-KZ" w:eastAsia="en-US"/>
        </w:rPr>
      </w:pPr>
      <w:r w:rsidRPr="00683AAB">
        <w:rPr>
          <w:rFonts w:eastAsia="Calibri"/>
          <w:b w:val="0"/>
          <w:i w:val="0"/>
          <w:sz w:val="24"/>
          <w:szCs w:val="24"/>
          <w:lang w:eastAsia="en-US"/>
        </w:rPr>
        <w:t>Функциональные обязанности:</w:t>
      </w:r>
      <w:r w:rsidR="006F5710" w:rsidRPr="00683AAB">
        <w:rPr>
          <w:rFonts w:eastAsiaTheme="minorHAnsi"/>
          <w:b w:val="0"/>
          <w:i w:val="0"/>
          <w:sz w:val="24"/>
          <w:szCs w:val="24"/>
          <w:lang w:val="kk-KZ" w:eastAsia="en-US"/>
        </w:rPr>
        <w:t xml:space="preserve"> </w:t>
      </w:r>
      <w:r w:rsidR="006B273B">
        <w:rPr>
          <w:rFonts w:eastAsiaTheme="minorHAnsi"/>
          <w:b w:val="0"/>
          <w:i w:val="0"/>
          <w:sz w:val="24"/>
          <w:szCs w:val="24"/>
          <w:lang w:val="kk-KZ" w:eastAsia="en-US"/>
        </w:rPr>
        <w:t>Р</w:t>
      </w:r>
      <w:r w:rsidR="00713E54" w:rsidRPr="00683AAB">
        <w:rPr>
          <w:rFonts w:eastAsiaTheme="minorHAnsi"/>
          <w:b w:val="0"/>
          <w:bCs w:val="0"/>
          <w:i w:val="0"/>
          <w:iCs w:val="0"/>
          <w:color w:val="000000"/>
          <w:sz w:val="24"/>
          <w:szCs w:val="24"/>
          <w:lang w:val="kk-KZ" w:eastAsia="en-US"/>
        </w:rPr>
        <w:t>уководства работой отдела, распределение функциональных обязанностей между специалистами отдела, вносить предложения по изменениям в нормативные документы связанные с исчислением и уплатой налогов и других обьязательных платежей в бюджет, контролировать динамику поступлений и выполнения прогнозного плана по налогам и другим обьязательным платежам в бюджет, в связи с изменением налогового законодательства вносить корректировку в програмное обеспечение.</w:t>
      </w:r>
      <w:r w:rsidR="00713E54" w:rsidRPr="00683AAB">
        <w:rPr>
          <w:rFonts w:eastAsiaTheme="minorHAnsi"/>
          <w:b w:val="0"/>
          <w:bCs w:val="0"/>
          <w:i w:val="0"/>
          <w:iCs w:val="0"/>
          <w:sz w:val="24"/>
          <w:szCs w:val="24"/>
          <w:lang w:eastAsia="en-US"/>
        </w:rPr>
        <w:t xml:space="preserve"> Выполнение общего руководства отдела  и координация работы сотрудников отдела. Составление положения отдела, плана работы отдела, определение и распределение должностных обязанностей между работниками отдела. Обработка документов, поступивших в отдел по утвержденной номенклатуре. Подготовка общей информации по вопросам, входящим в компетенцию отдела. Представление предложений по совершенствованию налогового законодательства. Рассмотрение поступивших писем, заявлений от налогоплательщиков и подготовка обоснованных ответов на них в пределах компетенции отдела. </w:t>
      </w:r>
      <w:proofErr w:type="gramStart"/>
      <w:r w:rsidR="00713E54" w:rsidRPr="00683AAB">
        <w:rPr>
          <w:rFonts w:eastAsiaTheme="minorHAnsi"/>
          <w:b w:val="0"/>
          <w:bCs w:val="0"/>
          <w:i w:val="0"/>
          <w:iCs w:val="0"/>
          <w:sz w:val="24"/>
          <w:szCs w:val="24"/>
          <w:lang w:eastAsia="en-US"/>
        </w:rPr>
        <w:t>Контроль за</w:t>
      </w:r>
      <w:proofErr w:type="gramEnd"/>
      <w:r w:rsidR="00713E54" w:rsidRPr="00683AAB">
        <w:rPr>
          <w:rFonts w:eastAsiaTheme="minorHAnsi"/>
          <w:b w:val="0"/>
          <w:bCs w:val="0"/>
          <w:i w:val="0"/>
          <w:iCs w:val="0"/>
          <w:sz w:val="24"/>
          <w:szCs w:val="24"/>
          <w:lang w:eastAsia="en-US"/>
        </w:rPr>
        <w:t xml:space="preserve"> правильностью исчисления, полнотой и своевременностью внесения платежей и выполнения прогноза. Учет и выдача лицевых счетов, учет и возврат излишне уплаченных сумм. Работа с неопределенными суммами. Оказание государственных услуг. Зачет и возврат уплаченных сумм налогов, других обязательных платежей в бюджет, пеней. Формирование и проведение анализа по поступлению налогов и платежей в бюджет, обязательных пенсионных взносов и социальных отчислений, задолженности и излишне уплаченных сумм. Формирует акты сверки. </w:t>
      </w:r>
      <w:proofErr w:type="gramStart"/>
      <w:r w:rsidR="00713E54" w:rsidRPr="00683AAB">
        <w:rPr>
          <w:rFonts w:eastAsiaTheme="minorHAnsi"/>
          <w:b w:val="0"/>
          <w:bCs w:val="0"/>
          <w:i w:val="0"/>
          <w:iCs w:val="0"/>
          <w:sz w:val="24"/>
          <w:szCs w:val="24"/>
          <w:lang w:eastAsia="en-US"/>
        </w:rPr>
        <w:t>Контроль за</w:t>
      </w:r>
      <w:proofErr w:type="gramEnd"/>
      <w:r w:rsidR="00713E54" w:rsidRPr="00683AAB">
        <w:rPr>
          <w:rFonts w:eastAsiaTheme="minorHAnsi"/>
          <w:b w:val="0"/>
          <w:bCs w:val="0"/>
          <w:i w:val="0"/>
          <w:iCs w:val="0"/>
          <w:sz w:val="24"/>
          <w:szCs w:val="24"/>
          <w:lang w:eastAsia="en-US"/>
        </w:rPr>
        <w:t xml:space="preserve"> поступлениями обязательных пенсионных взносов и социальных отчислений. Обеспечение информационной безопасности в информационных системах. </w:t>
      </w:r>
    </w:p>
    <w:p w:rsidR="00B9203A" w:rsidRDefault="00B9203A" w:rsidP="00B9203A">
      <w:pPr>
        <w:ind w:left="426" w:firstLine="282"/>
        <w:jc w:val="both"/>
        <w:rPr>
          <w:i w:val="0"/>
          <w:sz w:val="24"/>
          <w:szCs w:val="24"/>
          <w:lang w:val="kk-KZ"/>
        </w:rPr>
      </w:pPr>
      <w:r w:rsidRPr="007D4491">
        <w:rPr>
          <w:i w:val="0"/>
          <w:sz w:val="24"/>
          <w:szCs w:val="24"/>
          <w:lang w:val="kk-KZ"/>
        </w:rPr>
        <w:t>Т</w:t>
      </w:r>
      <w:proofErr w:type="spellStart"/>
      <w:r w:rsidRPr="007D4491">
        <w:rPr>
          <w:i w:val="0"/>
          <w:sz w:val="24"/>
          <w:szCs w:val="24"/>
        </w:rPr>
        <w:t>ребования</w:t>
      </w:r>
      <w:proofErr w:type="spellEnd"/>
      <w:r w:rsidRPr="007D4491">
        <w:rPr>
          <w:i w:val="0"/>
          <w:sz w:val="24"/>
          <w:szCs w:val="24"/>
        </w:rPr>
        <w:t xml:space="preserve"> к участникам конкурса</w:t>
      </w:r>
      <w:r w:rsidRPr="00AE65E7">
        <w:rPr>
          <w:i w:val="0"/>
          <w:sz w:val="24"/>
          <w:szCs w:val="24"/>
        </w:rPr>
        <w:t>:</w:t>
      </w:r>
      <w:r w:rsidRPr="00AE65E7">
        <w:rPr>
          <w:i w:val="0"/>
          <w:sz w:val="24"/>
          <w:szCs w:val="24"/>
          <w:lang w:val="kk-KZ"/>
        </w:rPr>
        <w:t xml:space="preserve"> </w:t>
      </w:r>
    </w:p>
    <w:p w:rsidR="00B9203A" w:rsidRPr="007E3DCF" w:rsidRDefault="00B9203A" w:rsidP="00B9203A">
      <w:pPr>
        <w:ind w:left="426"/>
        <w:jc w:val="both"/>
      </w:pPr>
      <w:proofErr w:type="gramStart"/>
      <w:r w:rsidRPr="00AE65E7">
        <w:rPr>
          <w:i w:val="0"/>
          <w:sz w:val="24"/>
          <w:szCs w:val="24"/>
        </w:rPr>
        <w:t>Образование</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экономика, менеджмент, учет и аудит, финансы, мировая экономика, налоговое дело, государственное и местное управление, маркетинг)</w:t>
      </w:r>
      <w:r w:rsidR="000114BE">
        <w:rPr>
          <w:b w:val="0"/>
          <w:i w:val="0"/>
          <w:sz w:val="24"/>
          <w:szCs w:val="24"/>
          <w:lang w:val="kk-KZ"/>
        </w:rPr>
        <w:t>, информатика, техническая наука,</w:t>
      </w:r>
      <w:r>
        <w:rPr>
          <w:b w:val="0"/>
          <w:i w:val="0"/>
          <w:sz w:val="24"/>
          <w:szCs w:val="24"/>
          <w:lang w:val="kk-KZ"/>
        </w:rPr>
        <w:t xml:space="preserve"> </w:t>
      </w:r>
      <w:r w:rsidRPr="00187E0C">
        <w:rPr>
          <w:b w:val="0"/>
          <w:i w:val="0"/>
          <w:sz w:val="24"/>
          <w:szCs w:val="24"/>
        </w:rPr>
        <w:t>права</w:t>
      </w:r>
      <w:r>
        <w:rPr>
          <w:b w:val="0"/>
          <w:i w:val="0"/>
          <w:sz w:val="24"/>
          <w:szCs w:val="24"/>
          <w:lang w:val="kk-KZ"/>
        </w:rPr>
        <w:t xml:space="preserve"> (юриспруденция)</w:t>
      </w:r>
      <w:r w:rsidRPr="007E3DCF">
        <w:rPr>
          <w:b w:val="0"/>
          <w:i w:val="0"/>
        </w:rPr>
        <w:t>.</w:t>
      </w:r>
      <w:proofErr w:type="gramEnd"/>
    </w:p>
    <w:p w:rsidR="00B9203A" w:rsidRPr="00B9203A" w:rsidRDefault="00B9203A" w:rsidP="008B59C1">
      <w:pPr>
        <w:ind w:left="426" w:firstLine="282"/>
        <w:jc w:val="both"/>
        <w:rPr>
          <w:rFonts w:eastAsiaTheme="minorHAnsi"/>
          <w:b w:val="0"/>
          <w:bCs w:val="0"/>
          <w:i w:val="0"/>
          <w:iCs w:val="0"/>
          <w:sz w:val="24"/>
          <w:szCs w:val="24"/>
          <w:lang w:eastAsia="en-US"/>
        </w:rPr>
      </w:pPr>
    </w:p>
    <w:p w:rsidR="002C23E2" w:rsidRPr="0047601A" w:rsidRDefault="0047601A" w:rsidP="0047601A">
      <w:pPr>
        <w:pStyle w:val="a6"/>
        <w:spacing w:before="0" w:beforeAutospacing="0" w:after="0" w:afterAutospacing="0"/>
        <w:ind w:left="426" w:right="282" w:firstLine="567"/>
        <w:jc w:val="both"/>
        <w:rPr>
          <w:rFonts w:eastAsiaTheme="minorHAnsi"/>
          <w:b/>
          <w:i/>
          <w:lang w:val="kk-KZ" w:eastAsia="en-US"/>
        </w:rPr>
      </w:pPr>
      <w:r>
        <w:rPr>
          <w:rFonts w:eastAsiaTheme="minorHAnsi"/>
          <w:b/>
          <w:lang w:eastAsia="en-US"/>
        </w:rPr>
        <w:lastRenderedPageBreak/>
        <w:t xml:space="preserve"> </w:t>
      </w:r>
      <w:r w:rsidR="00416AA7" w:rsidRPr="0047601A">
        <w:rPr>
          <w:rFonts w:eastAsiaTheme="minorHAnsi"/>
          <w:b/>
          <w:lang w:eastAsia="en-US"/>
        </w:rPr>
        <w:t>3.</w:t>
      </w:r>
      <w:r w:rsidR="00F607DC" w:rsidRPr="0047601A">
        <w:rPr>
          <w:rFonts w:eastAsiaTheme="minorHAnsi"/>
          <w:b/>
          <w:lang w:val="kk-KZ" w:eastAsia="en-US"/>
        </w:rPr>
        <w:t>Главный специалист отдела налогового администрирования</w:t>
      </w:r>
      <w:r w:rsidR="00416AA7" w:rsidRPr="0047601A">
        <w:rPr>
          <w:rFonts w:eastAsiaTheme="minorHAnsi"/>
          <w:b/>
          <w:lang w:val="kk-KZ" w:eastAsia="en-US"/>
        </w:rPr>
        <w:t xml:space="preserve"> </w:t>
      </w:r>
      <w:r w:rsidR="00416AA7" w:rsidRPr="0047601A">
        <w:rPr>
          <w:rFonts w:eastAsiaTheme="minorHAnsi"/>
          <w:b/>
          <w:lang w:eastAsia="en-US"/>
        </w:rPr>
        <w:t>С-</w:t>
      </w:r>
      <w:r w:rsidR="00416AA7" w:rsidRPr="0047601A">
        <w:rPr>
          <w:rFonts w:eastAsiaTheme="minorHAnsi"/>
          <w:b/>
          <w:lang w:val="en-US" w:eastAsia="en-US"/>
        </w:rPr>
        <w:t>R</w:t>
      </w:r>
      <w:r w:rsidR="00416AA7" w:rsidRPr="0047601A">
        <w:rPr>
          <w:rFonts w:eastAsiaTheme="minorHAnsi"/>
          <w:b/>
          <w:lang w:eastAsia="en-US"/>
        </w:rPr>
        <w:t>-4</w:t>
      </w:r>
      <w:r w:rsidR="00A60FEE" w:rsidRPr="0047601A">
        <w:rPr>
          <w:rFonts w:eastAsiaTheme="minorHAnsi"/>
          <w:b/>
          <w:i/>
          <w:lang w:eastAsia="en-US"/>
        </w:rPr>
        <w:t>,</w:t>
      </w:r>
      <w:r w:rsidR="00A60FEE" w:rsidRPr="0047601A">
        <w:rPr>
          <w:b/>
          <w:lang w:val="kk-KZ"/>
        </w:rPr>
        <w:t xml:space="preserve"> 1</w:t>
      </w:r>
      <w:r w:rsidR="00A60FEE" w:rsidRPr="0047601A">
        <w:rPr>
          <w:b/>
        </w:rPr>
        <w:t xml:space="preserve"> единица.</w:t>
      </w:r>
    </w:p>
    <w:p w:rsidR="005A2629" w:rsidRPr="00AE65E7" w:rsidRDefault="00A60FEE" w:rsidP="00794279">
      <w:pPr>
        <w:ind w:left="426"/>
        <w:jc w:val="both"/>
        <w:rPr>
          <w:b w:val="0"/>
          <w:i w:val="0"/>
          <w:sz w:val="24"/>
          <w:szCs w:val="24"/>
        </w:rPr>
      </w:pPr>
      <w:r>
        <w:rPr>
          <w:rFonts w:eastAsia="Calibri"/>
          <w:i w:val="0"/>
          <w:sz w:val="24"/>
          <w:szCs w:val="24"/>
          <w:lang w:eastAsia="en-US"/>
        </w:rPr>
        <w:t>Функциональные обязанности:</w:t>
      </w:r>
      <w:r>
        <w:rPr>
          <w:rFonts w:eastAsia="Calibri"/>
          <w:sz w:val="24"/>
          <w:szCs w:val="24"/>
          <w:lang w:eastAsia="en-US"/>
        </w:rPr>
        <w:t xml:space="preserve"> </w:t>
      </w:r>
      <w:r w:rsidR="005A2629" w:rsidRPr="00A56DFC">
        <w:rPr>
          <w:b w:val="0"/>
          <w:i w:val="0"/>
          <w:color w:val="000000" w:themeColor="text1"/>
          <w:sz w:val="24"/>
          <w:szCs w:val="24"/>
          <w:lang w:val="kk-KZ"/>
        </w:rPr>
        <w:t>Работа с уполномоченными органами, осуществляющими взимание сборов и платежей в бюджет,</w:t>
      </w:r>
      <w:r w:rsidR="003A5D02">
        <w:rPr>
          <w:b w:val="0"/>
          <w:i w:val="0"/>
          <w:color w:val="000000" w:themeColor="text1"/>
          <w:sz w:val="24"/>
          <w:szCs w:val="24"/>
          <w:lang w:val="kk-KZ"/>
        </w:rPr>
        <w:t xml:space="preserve"> </w:t>
      </w:r>
      <w:r w:rsidR="005A2629" w:rsidRPr="00A56DFC">
        <w:rPr>
          <w:b w:val="0"/>
          <w:i w:val="0"/>
          <w:color w:val="000000" w:themeColor="text1"/>
          <w:sz w:val="24"/>
          <w:szCs w:val="24"/>
          <w:lang w:val="kk-KZ"/>
        </w:rPr>
        <w:t>и</w:t>
      </w:r>
      <w:r w:rsidR="005A2629" w:rsidRPr="00A56DFC">
        <w:rPr>
          <w:b w:val="0"/>
          <w:i w:val="0"/>
          <w:sz w:val="24"/>
          <w:szCs w:val="24"/>
          <w:lang w:val="kk-KZ"/>
        </w:rPr>
        <w:t>сполнение централизованных заданий, контроль за исполнением прогнозного плана по непроизводственным платежам, контроль за поступлением по закрепленным</w:t>
      </w:r>
      <w:r w:rsidR="005A2629" w:rsidRPr="002E5B90">
        <w:rPr>
          <w:b w:val="0"/>
          <w:i w:val="0"/>
          <w:lang w:val="kk-KZ"/>
        </w:rPr>
        <w:t xml:space="preserve"> </w:t>
      </w:r>
      <w:r w:rsidR="005A2629" w:rsidRPr="007D4491">
        <w:rPr>
          <w:b w:val="0"/>
          <w:i w:val="0"/>
          <w:sz w:val="24"/>
          <w:szCs w:val="24"/>
          <w:lang w:val="kk-KZ"/>
        </w:rPr>
        <w:t>платежам, проведение анализа динамики по дебиторской и кредиторской задолженности, проведение проверок по непроизводственным платежам налогоплательщиков и уполномоченных органов, выявление фактов незаконной предпринимательской деятельности, проведение хронометражных проверок в целых выявления фактических доходов и расходов налогоплательщиков, проведение рейдовых проверок и актов обследования незарегистрированных налогоплательщиков.</w:t>
      </w:r>
    </w:p>
    <w:p w:rsidR="00AE65E7" w:rsidRPr="00AE65E7" w:rsidRDefault="00AE65E7" w:rsidP="00794279">
      <w:pPr>
        <w:ind w:left="426"/>
        <w:jc w:val="both"/>
        <w:rPr>
          <w:b w:val="0"/>
          <w:i w:val="0"/>
          <w:sz w:val="24"/>
          <w:szCs w:val="24"/>
        </w:rPr>
      </w:pPr>
    </w:p>
    <w:p w:rsidR="00F45408" w:rsidRDefault="00AE65E7" w:rsidP="00B9203A">
      <w:pPr>
        <w:ind w:left="426" w:firstLine="282"/>
        <w:jc w:val="both"/>
        <w:rPr>
          <w:i w:val="0"/>
          <w:sz w:val="24"/>
          <w:szCs w:val="24"/>
          <w:lang w:val="kk-KZ"/>
        </w:rPr>
      </w:pPr>
      <w:r w:rsidRPr="007D4491">
        <w:rPr>
          <w:i w:val="0"/>
          <w:sz w:val="24"/>
          <w:szCs w:val="24"/>
          <w:lang w:val="kk-KZ"/>
        </w:rPr>
        <w:t>Т</w:t>
      </w:r>
      <w:proofErr w:type="spellStart"/>
      <w:r w:rsidRPr="007D4491">
        <w:rPr>
          <w:i w:val="0"/>
          <w:sz w:val="24"/>
          <w:szCs w:val="24"/>
        </w:rPr>
        <w:t>ребования</w:t>
      </w:r>
      <w:proofErr w:type="spellEnd"/>
      <w:r w:rsidRPr="007D4491">
        <w:rPr>
          <w:i w:val="0"/>
          <w:sz w:val="24"/>
          <w:szCs w:val="24"/>
        </w:rPr>
        <w:t xml:space="preserve"> к участникам конкурса</w:t>
      </w:r>
      <w:r w:rsidRPr="00AE65E7">
        <w:rPr>
          <w:i w:val="0"/>
          <w:sz w:val="24"/>
          <w:szCs w:val="24"/>
        </w:rPr>
        <w:t>:</w:t>
      </w:r>
      <w:r w:rsidRPr="00AE65E7">
        <w:rPr>
          <w:i w:val="0"/>
          <w:sz w:val="24"/>
          <w:szCs w:val="24"/>
          <w:lang w:val="kk-KZ"/>
        </w:rPr>
        <w:t xml:space="preserve"> </w:t>
      </w:r>
    </w:p>
    <w:p w:rsidR="00AE65E7" w:rsidRPr="007E3DCF" w:rsidRDefault="00AE65E7" w:rsidP="00AE65E7">
      <w:pPr>
        <w:ind w:left="426"/>
        <w:jc w:val="both"/>
      </w:pPr>
      <w:proofErr w:type="gramStart"/>
      <w:r w:rsidRPr="00AE65E7">
        <w:rPr>
          <w:i w:val="0"/>
          <w:sz w:val="24"/>
          <w:szCs w:val="24"/>
        </w:rPr>
        <w:t>Образование</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экономика,</w:t>
      </w:r>
      <w:r w:rsidR="00712519">
        <w:rPr>
          <w:b w:val="0"/>
          <w:i w:val="0"/>
          <w:sz w:val="24"/>
          <w:szCs w:val="24"/>
          <w:lang w:val="kk-KZ"/>
        </w:rPr>
        <w:t xml:space="preserve"> менеджмент,</w:t>
      </w:r>
      <w:r>
        <w:rPr>
          <w:b w:val="0"/>
          <w:i w:val="0"/>
          <w:sz w:val="24"/>
          <w:szCs w:val="24"/>
          <w:lang w:val="kk-KZ"/>
        </w:rPr>
        <w:t xml:space="preserve"> учет и аудит, финансы, мировая экономика, налоговое дело, государственное и местное управление, </w:t>
      </w:r>
      <w:r w:rsidR="00712519">
        <w:rPr>
          <w:b w:val="0"/>
          <w:i w:val="0"/>
          <w:sz w:val="24"/>
          <w:szCs w:val="24"/>
          <w:lang w:val="kk-KZ"/>
        </w:rPr>
        <w:t>маркетинг)</w:t>
      </w:r>
      <w:r>
        <w:rPr>
          <w:b w:val="0"/>
          <w:i w:val="0"/>
          <w:sz w:val="24"/>
          <w:szCs w:val="24"/>
          <w:lang w:val="kk-KZ"/>
        </w:rPr>
        <w:t xml:space="preserve"> </w:t>
      </w:r>
      <w:r w:rsidRPr="00187E0C">
        <w:rPr>
          <w:b w:val="0"/>
          <w:i w:val="0"/>
          <w:sz w:val="24"/>
          <w:szCs w:val="24"/>
        </w:rPr>
        <w:t>права</w:t>
      </w:r>
      <w:r>
        <w:rPr>
          <w:b w:val="0"/>
          <w:i w:val="0"/>
          <w:sz w:val="24"/>
          <w:szCs w:val="24"/>
          <w:lang w:val="kk-KZ"/>
        </w:rPr>
        <w:t xml:space="preserve"> (юриспруденция)</w:t>
      </w:r>
      <w:r w:rsidRPr="007E3DCF">
        <w:rPr>
          <w:b w:val="0"/>
          <w:i w:val="0"/>
        </w:rPr>
        <w:t>.</w:t>
      </w:r>
      <w:proofErr w:type="gramEnd"/>
    </w:p>
    <w:p w:rsidR="002C23E2" w:rsidRPr="00AE65E7" w:rsidRDefault="002C23E2" w:rsidP="005A2629">
      <w:pPr>
        <w:tabs>
          <w:tab w:val="left" w:pos="2700"/>
          <w:tab w:val="center" w:pos="4819"/>
        </w:tabs>
        <w:jc w:val="both"/>
        <w:rPr>
          <w:b w:val="0"/>
          <w:bCs w:val="0"/>
          <w:i w:val="0"/>
          <w:iCs w:val="0"/>
          <w:sz w:val="24"/>
          <w:szCs w:val="24"/>
        </w:rPr>
      </w:pPr>
    </w:p>
    <w:p w:rsidR="002C23E2" w:rsidRPr="00683AAB" w:rsidRDefault="002C23E2" w:rsidP="002C23E2">
      <w:pPr>
        <w:tabs>
          <w:tab w:val="left" w:pos="3402"/>
        </w:tabs>
        <w:ind w:left="426" w:right="282" w:firstLine="567"/>
        <w:jc w:val="both"/>
        <w:rPr>
          <w:i w:val="0"/>
          <w:sz w:val="24"/>
          <w:szCs w:val="24"/>
          <w:lang w:val="kk-KZ"/>
        </w:rPr>
      </w:pPr>
    </w:p>
    <w:p w:rsidR="002C23E2" w:rsidRDefault="002C23E2"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Default="0077282A" w:rsidP="002C23E2">
      <w:pPr>
        <w:tabs>
          <w:tab w:val="left" w:pos="3402"/>
        </w:tabs>
        <w:ind w:left="426" w:right="282" w:firstLine="567"/>
        <w:jc w:val="both"/>
        <w:rPr>
          <w:bCs w:val="0"/>
          <w:i w:val="0"/>
          <w:iCs w:val="0"/>
          <w:sz w:val="24"/>
          <w:szCs w:val="24"/>
          <w:lang w:val="kk-KZ"/>
        </w:rPr>
      </w:pPr>
    </w:p>
    <w:p w:rsidR="0077282A" w:rsidRPr="00683AAB" w:rsidRDefault="0077282A" w:rsidP="002C23E2">
      <w:pPr>
        <w:tabs>
          <w:tab w:val="left" w:pos="3402"/>
        </w:tabs>
        <w:ind w:left="426" w:right="282" w:firstLine="567"/>
        <w:jc w:val="both"/>
        <w:rPr>
          <w:bCs w:val="0"/>
          <w:i w:val="0"/>
          <w:iCs w:val="0"/>
          <w:sz w:val="24"/>
          <w:szCs w:val="24"/>
          <w:lang w:val="kk-KZ"/>
        </w:rPr>
      </w:pPr>
    </w:p>
    <w:p w:rsidR="002C23E2" w:rsidRPr="00683AAB" w:rsidRDefault="002C23E2" w:rsidP="002C23E2">
      <w:pPr>
        <w:tabs>
          <w:tab w:val="left" w:pos="3402"/>
        </w:tabs>
        <w:ind w:left="426" w:right="282" w:firstLine="567"/>
        <w:jc w:val="right"/>
        <w:rPr>
          <w:bCs w:val="0"/>
          <w:iCs w:val="0"/>
          <w:sz w:val="24"/>
          <w:szCs w:val="24"/>
          <w:lang w:val="kk-KZ"/>
        </w:rPr>
      </w:pPr>
    </w:p>
    <w:p w:rsidR="00271CB9" w:rsidRPr="001C7CAC" w:rsidRDefault="00271CB9" w:rsidP="003E46FE">
      <w:pPr>
        <w:ind w:firstLine="709"/>
        <w:contextualSpacing/>
        <w:jc w:val="both"/>
        <w:rPr>
          <w:i w:val="0"/>
          <w:sz w:val="24"/>
          <w:szCs w:val="24"/>
        </w:rPr>
      </w:pPr>
    </w:p>
    <w:p w:rsidR="001C7CAC" w:rsidRPr="00366AD3" w:rsidRDefault="001C7CAC" w:rsidP="001C7CAC">
      <w:pPr>
        <w:shd w:val="clear" w:color="auto" w:fill="FFFFFF"/>
        <w:ind w:left="6379"/>
        <w:jc w:val="both"/>
        <w:textAlignment w:val="baseline"/>
        <w:rPr>
          <w:b w:val="0"/>
          <w:i w:val="0"/>
          <w:spacing w:val="1"/>
          <w:sz w:val="20"/>
          <w:szCs w:val="20"/>
        </w:rPr>
      </w:pPr>
      <w:bookmarkStart w:id="0" w:name="_GoBack"/>
      <w:r w:rsidRPr="00366AD3">
        <w:rPr>
          <w:b w:val="0"/>
          <w:i w:val="0"/>
          <w:spacing w:val="1"/>
          <w:sz w:val="20"/>
          <w:szCs w:val="20"/>
        </w:rPr>
        <w:t xml:space="preserve">Приложение 2 </w:t>
      </w:r>
    </w:p>
    <w:p w:rsidR="00F90C0E" w:rsidRPr="00366AD3" w:rsidRDefault="00F90C0E" w:rsidP="001C7CAC">
      <w:pPr>
        <w:shd w:val="clear" w:color="auto" w:fill="FFFFFF"/>
        <w:ind w:left="6379"/>
        <w:jc w:val="both"/>
        <w:textAlignment w:val="baseline"/>
        <w:rPr>
          <w:b w:val="0"/>
          <w:i w:val="0"/>
          <w:spacing w:val="1"/>
          <w:sz w:val="20"/>
          <w:szCs w:val="20"/>
        </w:rPr>
      </w:pPr>
      <w:r w:rsidRPr="00366AD3">
        <w:rPr>
          <w:b w:val="0"/>
          <w:i w:val="0"/>
          <w:spacing w:val="1"/>
          <w:sz w:val="20"/>
          <w:szCs w:val="20"/>
        </w:rPr>
        <w:t>к Правилам проведения конкурса</w:t>
      </w:r>
      <w:r w:rsidR="001C7CAC" w:rsidRPr="00366AD3">
        <w:rPr>
          <w:b w:val="0"/>
          <w:i w:val="0"/>
          <w:spacing w:val="1"/>
          <w:sz w:val="20"/>
          <w:szCs w:val="20"/>
        </w:rPr>
        <w:t xml:space="preserve"> </w:t>
      </w:r>
      <w:r w:rsidRPr="00366AD3">
        <w:rPr>
          <w:b w:val="0"/>
          <w:i w:val="0"/>
          <w:spacing w:val="1"/>
          <w:sz w:val="20"/>
          <w:szCs w:val="20"/>
        </w:rPr>
        <w:t>на занятие административной</w:t>
      </w:r>
      <w:r w:rsidR="001C7CAC" w:rsidRPr="00366AD3">
        <w:rPr>
          <w:b w:val="0"/>
          <w:i w:val="0"/>
          <w:spacing w:val="1"/>
          <w:sz w:val="20"/>
          <w:szCs w:val="20"/>
        </w:rPr>
        <w:t xml:space="preserve"> </w:t>
      </w:r>
      <w:r w:rsidRPr="00366AD3">
        <w:rPr>
          <w:b w:val="0"/>
          <w:i w:val="0"/>
          <w:spacing w:val="1"/>
          <w:sz w:val="20"/>
          <w:szCs w:val="20"/>
        </w:rPr>
        <w:t>государственной должности корпуса «Б»</w:t>
      </w:r>
    </w:p>
    <w:bookmarkEnd w:id="0"/>
    <w:p w:rsidR="00F90C0E" w:rsidRPr="001C7CAC" w:rsidRDefault="00F90C0E" w:rsidP="001C7CAC">
      <w:pPr>
        <w:pStyle w:val="af3"/>
        <w:ind w:left="4962"/>
        <w:jc w:val="center"/>
      </w:pPr>
      <w:r w:rsidRPr="001C7CAC">
        <w:t>____________________________________</w:t>
      </w:r>
    </w:p>
    <w:p w:rsidR="00F90C0E" w:rsidRPr="001C7CAC" w:rsidRDefault="00F90C0E" w:rsidP="001C7CAC">
      <w:pPr>
        <w:pStyle w:val="af3"/>
        <w:ind w:left="4962"/>
        <w:jc w:val="center"/>
      </w:pPr>
      <w:r w:rsidRPr="001C7CAC">
        <w:t>____________________________________</w:t>
      </w:r>
    </w:p>
    <w:p w:rsidR="00F90C0E" w:rsidRPr="001C7CAC" w:rsidRDefault="00F90C0E" w:rsidP="001C7CAC">
      <w:pPr>
        <w:pStyle w:val="af3"/>
        <w:ind w:left="4962"/>
        <w:jc w:val="center"/>
      </w:pPr>
      <w:r w:rsidRPr="001C7CAC">
        <w:t>____________________________________</w:t>
      </w:r>
    </w:p>
    <w:p w:rsidR="00F90C0E" w:rsidRPr="001C7CAC" w:rsidRDefault="00F90C0E" w:rsidP="001C7CAC">
      <w:pPr>
        <w:pStyle w:val="af3"/>
        <w:ind w:left="4962"/>
        <w:jc w:val="center"/>
      </w:pPr>
      <w:r w:rsidRPr="001C7CAC">
        <w:t>____________________________________</w:t>
      </w:r>
    </w:p>
    <w:p w:rsidR="00F90C0E" w:rsidRPr="001C7CAC" w:rsidRDefault="00F90C0E" w:rsidP="001C7CAC">
      <w:pPr>
        <w:pStyle w:val="af3"/>
        <w:ind w:left="4962"/>
        <w:jc w:val="center"/>
      </w:pPr>
      <w:r w:rsidRPr="001C7CAC">
        <w:t>____________________________________</w:t>
      </w:r>
    </w:p>
    <w:p w:rsidR="00F90C0E" w:rsidRPr="001C7CAC" w:rsidRDefault="00F90C0E" w:rsidP="001C7CAC">
      <w:pPr>
        <w:pStyle w:val="aa"/>
        <w:ind w:left="4962"/>
        <w:rPr>
          <w:b w:val="0"/>
          <w:spacing w:val="1"/>
        </w:rPr>
      </w:pPr>
      <w:r w:rsidRPr="001C7CAC">
        <w:rPr>
          <w:b w:val="0"/>
          <w:spacing w:val="1"/>
        </w:rPr>
        <w:t>(государственный орган)</w:t>
      </w:r>
    </w:p>
    <w:p w:rsidR="00553D16" w:rsidRPr="001C7CAC" w:rsidRDefault="00553D16" w:rsidP="003E46FE">
      <w:pPr>
        <w:shd w:val="clear" w:color="auto" w:fill="FFFFFF"/>
        <w:textAlignment w:val="baseline"/>
        <w:rPr>
          <w:b w:val="0"/>
          <w:bCs w:val="0"/>
          <w:i w:val="0"/>
          <w:spacing w:val="1"/>
          <w:sz w:val="24"/>
          <w:szCs w:val="24"/>
          <w:bdr w:val="none" w:sz="0" w:space="0" w:color="auto" w:frame="1"/>
        </w:rPr>
      </w:pPr>
    </w:p>
    <w:p w:rsidR="00F90C0E" w:rsidRPr="001C7CAC" w:rsidRDefault="00F90C0E" w:rsidP="003E46FE">
      <w:pPr>
        <w:shd w:val="clear" w:color="auto" w:fill="FFFFFF"/>
        <w:textAlignment w:val="baseline"/>
        <w:rPr>
          <w:bCs w:val="0"/>
          <w:i w:val="0"/>
          <w:spacing w:val="1"/>
          <w:sz w:val="24"/>
          <w:szCs w:val="24"/>
          <w:bdr w:val="none" w:sz="0" w:space="0" w:color="auto" w:frame="1"/>
        </w:rPr>
      </w:pPr>
      <w:r w:rsidRPr="001C7CAC">
        <w:rPr>
          <w:bCs w:val="0"/>
          <w:i w:val="0"/>
          <w:spacing w:val="1"/>
          <w:sz w:val="24"/>
          <w:szCs w:val="24"/>
          <w:bdr w:val="none" w:sz="0" w:space="0" w:color="auto" w:frame="1"/>
        </w:rPr>
        <w:t>Заявление</w:t>
      </w:r>
    </w:p>
    <w:p w:rsidR="00F90C0E" w:rsidRPr="001C7CAC" w:rsidRDefault="00F90C0E" w:rsidP="003E46FE">
      <w:pPr>
        <w:shd w:val="clear" w:color="auto" w:fill="FFFFFF"/>
        <w:textAlignment w:val="baseline"/>
        <w:rPr>
          <w:b w:val="0"/>
          <w:i w:val="0"/>
          <w:spacing w:val="1"/>
          <w:sz w:val="24"/>
          <w:szCs w:val="24"/>
        </w:rPr>
      </w:pPr>
    </w:p>
    <w:p w:rsidR="00F90C0E" w:rsidRPr="001C7CAC" w:rsidRDefault="00F90C0E" w:rsidP="001C7CAC">
      <w:pPr>
        <w:shd w:val="clear" w:color="auto" w:fill="FFFFFF"/>
        <w:ind w:firstLine="709"/>
        <w:jc w:val="both"/>
        <w:textAlignment w:val="baseline"/>
        <w:rPr>
          <w:b w:val="0"/>
          <w:i w:val="0"/>
          <w:spacing w:val="1"/>
          <w:sz w:val="24"/>
          <w:szCs w:val="24"/>
        </w:rPr>
      </w:pPr>
      <w:r w:rsidRPr="001C7CAC">
        <w:rPr>
          <w:b w:val="0"/>
          <w:i w:val="0"/>
          <w:sz w:val="24"/>
          <w:szCs w:val="24"/>
        </w:rPr>
        <w:t>Прошу допустить меня к участию в конкурсе на занятие вакантной</w:t>
      </w:r>
      <w:r w:rsidRPr="001C7CAC">
        <w:rPr>
          <w:b w:val="0"/>
          <w:i w:val="0"/>
          <w:sz w:val="24"/>
          <w:szCs w:val="24"/>
        </w:rPr>
        <w:br/>
        <w:t>административной государственной должности</w:t>
      </w:r>
      <w:r w:rsidRPr="001C7CAC">
        <w:rPr>
          <w:b w:val="0"/>
          <w:i w:val="0"/>
          <w:spacing w:val="1"/>
          <w:sz w:val="24"/>
          <w:szCs w:val="24"/>
        </w:rPr>
        <w:t xml:space="preserve"> ____________________________________</w:t>
      </w:r>
      <w:r w:rsidRPr="001C7CAC">
        <w:rPr>
          <w:b w:val="0"/>
          <w:i w:val="0"/>
          <w:spacing w:val="1"/>
          <w:sz w:val="24"/>
          <w:szCs w:val="24"/>
        </w:rPr>
        <w:br/>
        <w:t>_____________________________________________________________________________________________________________________________________________________</w:t>
      </w:r>
      <w:r w:rsidR="00271CB9">
        <w:rPr>
          <w:b w:val="0"/>
          <w:i w:val="0"/>
          <w:spacing w:val="1"/>
          <w:sz w:val="24"/>
          <w:szCs w:val="24"/>
        </w:rPr>
        <w:t>______________</w:t>
      </w:r>
      <w:r w:rsidRPr="001C7CAC">
        <w:rPr>
          <w:b w:val="0"/>
          <w:i w:val="0"/>
          <w:spacing w:val="1"/>
          <w:sz w:val="24"/>
          <w:szCs w:val="24"/>
        </w:rPr>
        <w:t>_____</w:t>
      </w:r>
    </w:p>
    <w:p w:rsidR="00F90C0E" w:rsidRPr="001C7CAC" w:rsidRDefault="00F90C0E" w:rsidP="001C7CAC">
      <w:pPr>
        <w:ind w:firstLine="709"/>
        <w:contextualSpacing/>
        <w:jc w:val="both"/>
        <w:rPr>
          <w:b w:val="0"/>
          <w:i w:val="0"/>
          <w:sz w:val="24"/>
          <w:szCs w:val="24"/>
        </w:rPr>
      </w:pPr>
      <w:r w:rsidRPr="001C7CAC">
        <w:rPr>
          <w:b w:val="0"/>
          <w:i w:val="0"/>
          <w:sz w:val="24"/>
          <w:szCs w:val="24"/>
        </w:rPr>
        <w:t>С основными требованиями Правил проведения конкурса на занятие</w:t>
      </w:r>
      <w:r w:rsidRPr="001C7CAC">
        <w:rPr>
          <w:b w:val="0"/>
          <w:i w:val="0"/>
          <w:sz w:val="24"/>
          <w:szCs w:val="24"/>
        </w:rPr>
        <w:br/>
        <w:t xml:space="preserve">административной государственной должности корпуса «Б» </w:t>
      </w:r>
      <w:proofErr w:type="gramStart"/>
      <w:r w:rsidRPr="001C7CAC">
        <w:rPr>
          <w:b w:val="0"/>
          <w:i w:val="0"/>
          <w:sz w:val="24"/>
          <w:szCs w:val="24"/>
        </w:rPr>
        <w:t>ознакомлен</w:t>
      </w:r>
      <w:proofErr w:type="gramEnd"/>
      <w:r w:rsidRPr="001C7CAC">
        <w:rPr>
          <w:b w:val="0"/>
          <w:i w:val="0"/>
          <w:sz w:val="24"/>
          <w:szCs w:val="24"/>
        </w:rPr>
        <w:t xml:space="preserve"> (ознакомлена), согласен (согласна) и обязуюсь их выполнять.</w:t>
      </w:r>
    </w:p>
    <w:p w:rsidR="00F90C0E" w:rsidRPr="001C7CAC" w:rsidRDefault="00F90C0E" w:rsidP="001C7CAC">
      <w:pPr>
        <w:ind w:firstLine="709"/>
        <w:contextualSpacing/>
        <w:jc w:val="both"/>
        <w:rPr>
          <w:b w:val="0"/>
          <w:i w:val="0"/>
          <w:sz w:val="24"/>
          <w:szCs w:val="24"/>
        </w:rPr>
      </w:pPr>
      <w:r w:rsidRPr="001C7CAC">
        <w:rPr>
          <w:b w:val="0"/>
          <w:i w:val="0"/>
          <w:sz w:val="24"/>
          <w:szCs w:val="24"/>
        </w:rPr>
        <w:t>Отвечаю за подлинность представленных документов.</w:t>
      </w:r>
    </w:p>
    <w:p w:rsidR="00F90C0E" w:rsidRPr="001C7CAC" w:rsidRDefault="00F90C0E" w:rsidP="001C7CAC">
      <w:pPr>
        <w:pStyle w:val="af3"/>
        <w:ind w:firstLine="709"/>
        <w:jc w:val="both"/>
      </w:pPr>
      <w:r w:rsidRPr="001C7CAC">
        <w:t>Прилагаемые документы:</w:t>
      </w:r>
    </w:p>
    <w:p w:rsidR="001C7CAC" w:rsidRDefault="00F90C0E" w:rsidP="001C7CAC">
      <w:pPr>
        <w:shd w:val="clear" w:color="auto" w:fill="FFFFFF"/>
        <w:jc w:val="both"/>
        <w:textAlignment w:val="baseline"/>
        <w:rPr>
          <w:b w:val="0"/>
          <w:i w:val="0"/>
          <w:spacing w:val="1"/>
          <w:sz w:val="24"/>
          <w:szCs w:val="24"/>
        </w:rPr>
      </w:pPr>
      <w:r w:rsidRPr="001C7CAC">
        <w:rPr>
          <w:b w:val="0"/>
          <w:i w:val="0"/>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7CAC">
        <w:rPr>
          <w:b w:val="0"/>
          <w:i w:val="0"/>
          <w:spacing w:val="1"/>
          <w:sz w:val="24"/>
          <w:szCs w:val="24"/>
        </w:rPr>
        <w:t>_______________________________</w:t>
      </w:r>
      <w:r w:rsidR="00271CB9">
        <w:rPr>
          <w:b w:val="0"/>
          <w:i w:val="0"/>
          <w:spacing w:val="1"/>
          <w:sz w:val="24"/>
          <w:szCs w:val="24"/>
        </w:rPr>
        <w:t>___________________________________</w:t>
      </w:r>
      <w:r w:rsidR="001C7CAC">
        <w:rPr>
          <w:b w:val="0"/>
          <w:i w:val="0"/>
          <w:spacing w:val="1"/>
          <w:sz w:val="24"/>
          <w:szCs w:val="24"/>
        </w:rPr>
        <w:t>_</w:t>
      </w:r>
    </w:p>
    <w:p w:rsidR="00766E7B" w:rsidRPr="001C7CAC" w:rsidRDefault="00F90C0E" w:rsidP="001C7CAC">
      <w:pPr>
        <w:shd w:val="clear" w:color="auto" w:fill="FFFFFF"/>
        <w:ind w:firstLine="709"/>
        <w:jc w:val="both"/>
        <w:textAlignment w:val="baseline"/>
        <w:rPr>
          <w:b w:val="0"/>
          <w:i w:val="0"/>
          <w:spacing w:val="1"/>
          <w:sz w:val="24"/>
          <w:szCs w:val="24"/>
        </w:rPr>
      </w:pPr>
      <w:r w:rsidRPr="001C7CAC">
        <w:rPr>
          <w:b w:val="0"/>
          <w:i w:val="0"/>
          <w:spacing w:val="1"/>
          <w:sz w:val="24"/>
          <w:szCs w:val="24"/>
        </w:rPr>
        <w:t>Адрес и контактный телефон</w:t>
      </w:r>
      <w:r w:rsidR="001C7CAC">
        <w:rPr>
          <w:b w:val="0"/>
          <w:i w:val="0"/>
          <w:spacing w:val="1"/>
          <w:sz w:val="24"/>
          <w:szCs w:val="24"/>
        </w:rPr>
        <w:t xml:space="preserve"> _____________________</w:t>
      </w:r>
      <w:r w:rsidRPr="001C7CAC">
        <w:rPr>
          <w:b w:val="0"/>
          <w:i w:val="0"/>
          <w:spacing w:val="1"/>
          <w:sz w:val="24"/>
          <w:szCs w:val="24"/>
        </w:rPr>
        <w:t>________________________</w:t>
      </w:r>
      <w:r w:rsidRPr="001C7CAC">
        <w:rPr>
          <w:b w:val="0"/>
          <w:i w:val="0"/>
          <w:spacing w:val="1"/>
          <w:sz w:val="24"/>
          <w:szCs w:val="24"/>
        </w:rPr>
        <w:br/>
        <w:t>______________________________________________________________</w:t>
      </w:r>
      <w:r w:rsidR="00271CB9">
        <w:rPr>
          <w:b w:val="0"/>
          <w:i w:val="0"/>
          <w:spacing w:val="1"/>
          <w:sz w:val="24"/>
          <w:szCs w:val="24"/>
        </w:rPr>
        <w:t>_______</w:t>
      </w:r>
      <w:r w:rsidRPr="001C7CAC">
        <w:rPr>
          <w:b w:val="0"/>
          <w:i w:val="0"/>
          <w:spacing w:val="1"/>
          <w:sz w:val="24"/>
          <w:szCs w:val="24"/>
        </w:rPr>
        <w:t>_______________</w:t>
      </w:r>
    </w:p>
    <w:p w:rsidR="00271CB9" w:rsidRDefault="00271CB9" w:rsidP="001C7CAC">
      <w:pPr>
        <w:shd w:val="clear" w:color="auto" w:fill="FFFFFF"/>
        <w:jc w:val="both"/>
        <w:textAlignment w:val="baseline"/>
        <w:rPr>
          <w:b w:val="0"/>
          <w:i w:val="0"/>
          <w:spacing w:val="1"/>
          <w:sz w:val="24"/>
          <w:szCs w:val="24"/>
        </w:rPr>
      </w:pPr>
    </w:p>
    <w:p w:rsidR="00F90C0E" w:rsidRPr="001C7CAC" w:rsidRDefault="00F90C0E" w:rsidP="001C7CAC">
      <w:pPr>
        <w:shd w:val="clear" w:color="auto" w:fill="FFFFFF"/>
        <w:jc w:val="both"/>
        <w:textAlignment w:val="baseline"/>
        <w:rPr>
          <w:b w:val="0"/>
          <w:i w:val="0"/>
          <w:spacing w:val="1"/>
          <w:sz w:val="24"/>
          <w:szCs w:val="24"/>
        </w:rPr>
      </w:pPr>
      <w:r w:rsidRPr="001C7CAC">
        <w:rPr>
          <w:b w:val="0"/>
          <w:i w:val="0"/>
          <w:spacing w:val="1"/>
          <w:sz w:val="24"/>
          <w:szCs w:val="24"/>
        </w:rPr>
        <w:t>____________________                ___________________________</w:t>
      </w:r>
      <w:r w:rsidR="00766E7B" w:rsidRPr="001C7CAC">
        <w:rPr>
          <w:b w:val="0"/>
          <w:i w:val="0"/>
          <w:spacing w:val="1"/>
          <w:sz w:val="24"/>
          <w:szCs w:val="24"/>
        </w:rPr>
        <w:t>_________</w:t>
      </w:r>
      <w:r w:rsidR="00766E7B" w:rsidRPr="001C7CAC">
        <w:rPr>
          <w:b w:val="0"/>
          <w:i w:val="0"/>
          <w:spacing w:val="1"/>
          <w:sz w:val="24"/>
          <w:szCs w:val="24"/>
        </w:rPr>
        <w:br/>
      </w:r>
      <w:r w:rsidR="001C7CAC">
        <w:rPr>
          <w:b w:val="0"/>
          <w:i w:val="0"/>
          <w:spacing w:val="1"/>
          <w:sz w:val="24"/>
          <w:szCs w:val="24"/>
        </w:rPr>
        <w:t xml:space="preserve">       </w:t>
      </w:r>
      <w:r w:rsidRPr="001C7CAC">
        <w:rPr>
          <w:b w:val="0"/>
          <w:i w:val="0"/>
          <w:spacing w:val="1"/>
          <w:sz w:val="24"/>
          <w:szCs w:val="24"/>
        </w:rPr>
        <w:t>(подпись)                                               </w:t>
      </w:r>
      <w:r w:rsidR="00553D16" w:rsidRPr="001C7CAC">
        <w:rPr>
          <w:b w:val="0"/>
          <w:i w:val="0"/>
          <w:spacing w:val="1"/>
          <w:sz w:val="24"/>
          <w:szCs w:val="24"/>
        </w:rPr>
        <w:tab/>
      </w:r>
      <w:r w:rsidR="00553D16" w:rsidRPr="001C7CAC">
        <w:rPr>
          <w:b w:val="0"/>
          <w:i w:val="0"/>
          <w:spacing w:val="1"/>
          <w:sz w:val="24"/>
          <w:szCs w:val="24"/>
        </w:rPr>
        <w:tab/>
      </w:r>
      <w:r w:rsidR="001C7CAC">
        <w:rPr>
          <w:b w:val="0"/>
          <w:i w:val="0"/>
          <w:spacing w:val="1"/>
          <w:sz w:val="24"/>
          <w:szCs w:val="24"/>
        </w:rPr>
        <w:t xml:space="preserve"> </w:t>
      </w:r>
      <w:r w:rsidR="00271CB9">
        <w:rPr>
          <w:b w:val="0"/>
          <w:i w:val="0"/>
          <w:spacing w:val="1"/>
          <w:sz w:val="24"/>
          <w:szCs w:val="24"/>
        </w:rPr>
        <w:t xml:space="preserve">              </w:t>
      </w:r>
      <w:r w:rsidR="001C7CAC">
        <w:rPr>
          <w:b w:val="0"/>
          <w:i w:val="0"/>
          <w:spacing w:val="1"/>
          <w:sz w:val="24"/>
          <w:szCs w:val="24"/>
        </w:rPr>
        <w:t xml:space="preserve"> </w:t>
      </w:r>
      <w:r w:rsidRPr="001C7CAC">
        <w:rPr>
          <w:b w:val="0"/>
          <w:i w:val="0"/>
          <w:spacing w:val="1"/>
          <w:sz w:val="24"/>
          <w:szCs w:val="24"/>
        </w:rPr>
        <w:t>(Ф.И.О. (при его наличии))</w:t>
      </w:r>
    </w:p>
    <w:p w:rsidR="001C7CAC" w:rsidRDefault="001C7CAC" w:rsidP="001C7CAC">
      <w:pPr>
        <w:shd w:val="clear" w:color="auto" w:fill="FFFFFF"/>
        <w:jc w:val="right"/>
        <w:textAlignment w:val="baseline"/>
        <w:rPr>
          <w:b w:val="0"/>
          <w:i w:val="0"/>
          <w:spacing w:val="1"/>
          <w:sz w:val="24"/>
          <w:szCs w:val="24"/>
        </w:rPr>
      </w:pPr>
    </w:p>
    <w:p w:rsidR="001C7CAC" w:rsidRDefault="001C7CAC" w:rsidP="001C7CAC">
      <w:pPr>
        <w:shd w:val="clear" w:color="auto" w:fill="FFFFFF"/>
        <w:jc w:val="right"/>
        <w:textAlignment w:val="baseline"/>
        <w:rPr>
          <w:b w:val="0"/>
          <w:i w:val="0"/>
          <w:spacing w:val="1"/>
          <w:sz w:val="24"/>
          <w:szCs w:val="24"/>
        </w:rPr>
      </w:pPr>
    </w:p>
    <w:p w:rsidR="001C7CAC" w:rsidRDefault="001C7CAC" w:rsidP="001C7CAC">
      <w:pPr>
        <w:shd w:val="clear" w:color="auto" w:fill="FFFFFF"/>
        <w:jc w:val="right"/>
        <w:textAlignment w:val="baseline"/>
        <w:rPr>
          <w:b w:val="0"/>
          <w:i w:val="0"/>
          <w:spacing w:val="1"/>
          <w:sz w:val="24"/>
          <w:szCs w:val="24"/>
        </w:rPr>
      </w:pPr>
    </w:p>
    <w:p w:rsidR="001C7CAC" w:rsidRDefault="001C7CAC" w:rsidP="001C7CAC">
      <w:pPr>
        <w:shd w:val="clear" w:color="auto" w:fill="FFFFFF"/>
        <w:jc w:val="right"/>
        <w:textAlignment w:val="baseline"/>
        <w:rPr>
          <w:b w:val="0"/>
          <w:i w:val="0"/>
          <w:spacing w:val="1"/>
          <w:sz w:val="24"/>
          <w:szCs w:val="24"/>
        </w:rPr>
      </w:pPr>
    </w:p>
    <w:p w:rsidR="001C7CAC" w:rsidRDefault="001C7CAC" w:rsidP="001C7CAC">
      <w:pPr>
        <w:shd w:val="clear" w:color="auto" w:fill="FFFFFF"/>
        <w:jc w:val="right"/>
        <w:textAlignment w:val="baseline"/>
        <w:rPr>
          <w:b w:val="0"/>
          <w:i w:val="0"/>
          <w:spacing w:val="1"/>
          <w:sz w:val="24"/>
          <w:szCs w:val="24"/>
        </w:rPr>
      </w:pPr>
    </w:p>
    <w:p w:rsidR="001C7CAC" w:rsidRDefault="001C7CAC" w:rsidP="001C7CAC">
      <w:pPr>
        <w:shd w:val="clear" w:color="auto" w:fill="FFFFFF"/>
        <w:jc w:val="right"/>
        <w:textAlignment w:val="baseline"/>
        <w:rPr>
          <w:b w:val="0"/>
          <w:i w:val="0"/>
          <w:spacing w:val="1"/>
          <w:sz w:val="24"/>
          <w:szCs w:val="24"/>
        </w:rPr>
      </w:pPr>
    </w:p>
    <w:p w:rsidR="001C7CAC" w:rsidRDefault="001C7CAC" w:rsidP="001C7CAC">
      <w:pPr>
        <w:shd w:val="clear" w:color="auto" w:fill="FFFFFF"/>
        <w:jc w:val="right"/>
        <w:textAlignment w:val="baseline"/>
        <w:rPr>
          <w:b w:val="0"/>
          <w:i w:val="0"/>
          <w:spacing w:val="1"/>
          <w:sz w:val="24"/>
          <w:szCs w:val="24"/>
        </w:rPr>
      </w:pPr>
    </w:p>
    <w:p w:rsidR="009428A9" w:rsidRPr="00B91A22" w:rsidRDefault="00F90C0E" w:rsidP="001C7CAC">
      <w:pPr>
        <w:shd w:val="clear" w:color="auto" w:fill="FFFFFF"/>
        <w:jc w:val="right"/>
        <w:textAlignment w:val="baseline"/>
        <w:rPr>
          <w:b w:val="0"/>
          <w:i w:val="0"/>
          <w:spacing w:val="1"/>
          <w:sz w:val="24"/>
          <w:szCs w:val="24"/>
        </w:rPr>
      </w:pPr>
      <w:r w:rsidRPr="001C7CAC">
        <w:rPr>
          <w:b w:val="0"/>
          <w:i w:val="0"/>
          <w:spacing w:val="1"/>
          <w:sz w:val="24"/>
          <w:szCs w:val="24"/>
        </w:rPr>
        <w:t>«____»_______________ 20__ г.</w:t>
      </w: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B91A22" w:rsidRDefault="007969AD" w:rsidP="001C7CAC">
      <w:pPr>
        <w:shd w:val="clear" w:color="auto" w:fill="FFFFFF"/>
        <w:jc w:val="right"/>
        <w:textAlignment w:val="baseline"/>
        <w:rPr>
          <w:b w:val="0"/>
          <w:i w:val="0"/>
          <w:spacing w:val="1"/>
          <w:sz w:val="24"/>
          <w:szCs w:val="24"/>
        </w:rPr>
      </w:pPr>
    </w:p>
    <w:p w:rsidR="007969AD" w:rsidRPr="007969AD" w:rsidRDefault="007969AD" w:rsidP="001C7CAC">
      <w:pPr>
        <w:shd w:val="clear" w:color="auto" w:fill="FFFFFF"/>
        <w:jc w:val="right"/>
        <w:textAlignment w:val="baseline"/>
        <w:rPr>
          <w:b w:val="0"/>
          <w:i w:val="0"/>
          <w:sz w:val="24"/>
          <w:szCs w:val="24"/>
        </w:rPr>
      </w:pPr>
    </w:p>
    <w:sectPr w:rsidR="007969AD" w:rsidRPr="007969AD" w:rsidSect="00271CB9">
      <w:pgSz w:w="11906" w:h="16838"/>
      <w:pgMar w:top="567" w:right="567" w:bottom="567" w:left="1134"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FF8"/>
    <w:multiLevelType w:val="hybridMultilevel"/>
    <w:tmpl w:val="A6929746"/>
    <w:lvl w:ilvl="0" w:tplc="CB74AFE0">
      <w:start w:val="1"/>
      <w:numFmt w:val="decimal"/>
      <w:lvlText w:val="%1)"/>
      <w:lvlJc w:val="left"/>
      <w:pPr>
        <w:ind w:left="0" w:firstLine="0"/>
      </w:pPr>
    </w:lvl>
    <w:lvl w:ilvl="1" w:tplc="AB9AA246">
      <w:numFmt w:val="decimal"/>
      <w:lvlText w:val=""/>
      <w:lvlJc w:val="left"/>
      <w:pPr>
        <w:ind w:left="0" w:firstLine="0"/>
      </w:pPr>
    </w:lvl>
    <w:lvl w:ilvl="2" w:tplc="E12839D0">
      <w:numFmt w:val="decimal"/>
      <w:lvlText w:val=""/>
      <w:lvlJc w:val="left"/>
      <w:pPr>
        <w:ind w:left="0" w:firstLine="0"/>
      </w:pPr>
    </w:lvl>
    <w:lvl w:ilvl="3" w:tplc="71960824">
      <w:numFmt w:val="decimal"/>
      <w:lvlText w:val=""/>
      <w:lvlJc w:val="left"/>
      <w:pPr>
        <w:ind w:left="0" w:firstLine="0"/>
      </w:pPr>
    </w:lvl>
    <w:lvl w:ilvl="4" w:tplc="C0BA4188">
      <w:numFmt w:val="decimal"/>
      <w:lvlText w:val=""/>
      <w:lvlJc w:val="left"/>
      <w:pPr>
        <w:ind w:left="0" w:firstLine="0"/>
      </w:pPr>
    </w:lvl>
    <w:lvl w:ilvl="5" w:tplc="5E58D55A">
      <w:numFmt w:val="decimal"/>
      <w:lvlText w:val=""/>
      <w:lvlJc w:val="left"/>
      <w:pPr>
        <w:ind w:left="0" w:firstLine="0"/>
      </w:pPr>
    </w:lvl>
    <w:lvl w:ilvl="6" w:tplc="9AC4C9B4">
      <w:numFmt w:val="decimal"/>
      <w:lvlText w:val=""/>
      <w:lvlJc w:val="left"/>
      <w:pPr>
        <w:ind w:left="0" w:firstLine="0"/>
      </w:pPr>
    </w:lvl>
    <w:lvl w:ilvl="7" w:tplc="86E22D9E">
      <w:numFmt w:val="decimal"/>
      <w:lvlText w:val=""/>
      <w:lvlJc w:val="left"/>
      <w:pPr>
        <w:ind w:left="0" w:firstLine="0"/>
      </w:pPr>
    </w:lvl>
    <w:lvl w:ilvl="8" w:tplc="7DB29D34">
      <w:numFmt w:val="decimal"/>
      <w:lvlText w:val=""/>
      <w:lvlJc w:val="left"/>
      <w:pPr>
        <w:ind w:left="0" w:firstLine="0"/>
      </w:pPr>
    </w:lvl>
  </w:abstractNum>
  <w:abstractNum w:abstractNumId="1">
    <w:nsid w:val="08362B63"/>
    <w:multiLevelType w:val="multilevel"/>
    <w:tmpl w:val="6316B0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4A7E16"/>
    <w:multiLevelType w:val="hybridMultilevel"/>
    <w:tmpl w:val="F33CDCC2"/>
    <w:lvl w:ilvl="0" w:tplc="0D8E79A4">
      <w:start w:val="9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233E87"/>
    <w:multiLevelType w:val="hybridMultilevel"/>
    <w:tmpl w:val="4E5ED28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C2F44E9"/>
    <w:multiLevelType w:val="hybridMultilevel"/>
    <w:tmpl w:val="8E7C8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6229D"/>
    <w:multiLevelType w:val="hybridMultilevel"/>
    <w:tmpl w:val="E25C8F38"/>
    <w:lvl w:ilvl="0" w:tplc="36DCEC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024C31"/>
    <w:multiLevelType w:val="hybridMultilevel"/>
    <w:tmpl w:val="649E9A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2E33350"/>
    <w:multiLevelType w:val="hybridMultilevel"/>
    <w:tmpl w:val="862846E0"/>
    <w:lvl w:ilvl="0" w:tplc="FDC88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A6B3F34"/>
    <w:multiLevelType w:val="hybridMultilevel"/>
    <w:tmpl w:val="DDDCEF7A"/>
    <w:lvl w:ilvl="0" w:tplc="47643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0553F5"/>
    <w:multiLevelType w:val="hybridMultilevel"/>
    <w:tmpl w:val="086C85CE"/>
    <w:lvl w:ilvl="0" w:tplc="5510C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B291E23"/>
    <w:multiLevelType w:val="hybridMultilevel"/>
    <w:tmpl w:val="E44A6960"/>
    <w:lvl w:ilvl="0" w:tplc="4F027856">
      <w:start w:val="2"/>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6"/>
  </w:num>
  <w:num w:numId="7">
    <w:abstractNumId w:val="5"/>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74"/>
    <w:rsid w:val="0000070D"/>
    <w:rsid w:val="0000140D"/>
    <w:rsid w:val="00004C13"/>
    <w:rsid w:val="0000760C"/>
    <w:rsid w:val="000114BE"/>
    <w:rsid w:val="00012F14"/>
    <w:rsid w:val="0001370C"/>
    <w:rsid w:val="000137AE"/>
    <w:rsid w:val="000151BC"/>
    <w:rsid w:val="00015D17"/>
    <w:rsid w:val="00020E00"/>
    <w:rsid w:val="00025C64"/>
    <w:rsid w:val="00025DC2"/>
    <w:rsid w:val="00027AAB"/>
    <w:rsid w:val="000311F2"/>
    <w:rsid w:val="00031A17"/>
    <w:rsid w:val="00034F8C"/>
    <w:rsid w:val="000365E3"/>
    <w:rsid w:val="00040C98"/>
    <w:rsid w:val="00046DE7"/>
    <w:rsid w:val="00051A7D"/>
    <w:rsid w:val="000522A5"/>
    <w:rsid w:val="00052BA2"/>
    <w:rsid w:val="000621B0"/>
    <w:rsid w:val="00064471"/>
    <w:rsid w:val="00066F23"/>
    <w:rsid w:val="00067D20"/>
    <w:rsid w:val="00070C5C"/>
    <w:rsid w:val="00071AFB"/>
    <w:rsid w:val="00072844"/>
    <w:rsid w:val="00073578"/>
    <w:rsid w:val="00073CEA"/>
    <w:rsid w:val="00074C08"/>
    <w:rsid w:val="0008050A"/>
    <w:rsid w:val="0008308D"/>
    <w:rsid w:val="00084098"/>
    <w:rsid w:val="000844B4"/>
    <w:rsid w:val="00086924"/>
    <w:rsid w:val="000A1A41"/>
    <w:rsid w:val="000A1F83"/>
    <w:rsid w:val="000A4567"/>
    <w:rsid w:val="000A534E"/>
    <w:rsid w:val="000A63C2"/>
    <w:rsid w:val="000B0C13"/>
    <w:rsid w:val="000B3CCB"/>
    <w:rsid w:val="000B44FF"/>
    <w:rsid w:val="000C16F3"/>
    <w:rsid w:val="000C2856"/>
    <w:rsid w:val="000C2AF0"/>
    <w:rsid w:val="000C2DAE"/>
    <w:rsid w:val="000C3B09"/>
    <w:rsid w:val="000C7E1F"/>
    <w:rsid w:val="000D2744"/>
    <w:rsid w:val="000D6D36"/>
    <w:rsid w:val="000D7AE2"/>
    <w:rsid w:val="000E3EEE"/>
    <w:rsid w:val="000E734B"/>
    <w:rsid w:val="000E7F0F"/>
    <w:rsid w:val="000F0AE2"/>
    <w:rsid w:val="000F525D"/>
    <w:rsid w:val="000F5BBD"/>
    <w:rsid w:val="000F626B"/>
    <w:rsid w:val="000F63C8"/>
    <w:rsid w:val="00102A5B"/>
    <w:rsid w:val="00103704"/>
    <w:rsid w:val="0010667D"/>
    <w:rsid w:val="001069CD"/>
    <w:rsid w:val="00107226"/>
    <w:rsid w:val="00107E3B"/>
    <w:rsid w:val="00111D62"/>
    <w:rsid w:val="00112AE7"/>
    <w:rsid w:val="00114685"/>
    <w:rsid w:val="00116FAB"/>
    <w:rsid w:val="00117130"/>
    <w:rsid w:val="0011741F"/>
    <w:rsid w:val="001178D3"/>
    <w:rsid w:val="0012038C"/>
    <w:rsid w:val="00120D75"/>
    <w:rsid w:val="001223E8"/>
    <w:rsid w:val="00124759"/>
    <w:rsid w:val="00127227"/>
    <w:rsid w:val="00130CA2"/>
    <w:rsid w:val="0013118C"/>
    <w:rsid w:val="00133A36"/>
    <w:rsid w:val="00135733"/>
    <w:rsid w:val="001357FD"/>
    <w:rsid w:val="00142A40"/>
    <w:rsid w:val="00143859"/>
    <w:rsid w:val="00144590"/>
    <w:rsid w:val="001457D3"/>
    <w:rsid w:val="0014649A"/>
    <w:rsid w:val="00147492"/>
    <w:rsid w:val="0015059B"/>
    <w:rsid w:val="00155866"/>
    <w:rsid w:val="00157B9A"/>
    <w:rsid w:val="00157EA6"/>
    <w:rsid w:val="00157EAD"/>
    <w:rsid w:val="00161095"/>
    <w:rsid w:val="00161222"/>
    <w:rsid w:val="0016224A"/>
    <w:rsid w:val="00165A37"/>
    <w:rsid w:val="00165FB7"/>
    <w:rsid w:val="00166866"/>
    <w:rsid w:val="00167944"/>
    <w:rsid w:val="00170D56"/>
    <w:rsid w:val="00170F13"/>
    <w:rsid w:val="00171615"/>
    <w:rsid w:val="00173360"/>
    <w:rsid w:val="00173840"/>
    <w:rsid w:val="00175A8E"/>
    <w:rsid w:val="00175EC4"/>
    <w:rsid w:val="00187944"/>
    <w:rsid w:val="001922C6"/>
    <w:rsid w:val="00195908"/>
    <w:rsid w:val="001966F5"/>
    <w:rsid w:val="001A57D8"/>
    <w:rsid w:val="001A6CCC"/>
    <w:rsid w:val="001B2C14"/>
    <w:rsid w:val="001B611A"/>
    <w:rsid w:val="001C22AF"/>
    <w:rsid w:val="001C2946"/>
    <w:rsid w:val="001C2AD8"/>
    <w:rsid w:val="001C4BF4"/>
    <w:rsid w:val="001C74A1"/>
    <w:rsid w:val="001C7CAC"/>
    <w:rsid w:val="001D0043"/>
    <w:rsid w:val="001D389C"/>
    <w:rsid w:val="001D59F9"/>
    <w:rsid w:val="001E520E"/>
    <w:rsid w:val="001E6460"/>
    <w:rsid w:val="001E6B05"/>
    <w:rsid w:val="001E7D56"/>
    <w:rsid w:val="001F1CAE"/>
    <w:rsid w:val="001F2DF4"/>
    <w:rsid w:val="001F3224"/>
    <w:rsid w:val="001F45BF"/>
    <w:rsid w:val="001F4704"/>
    <w:rsid w:val="001F5977"/>
    <w:rsid w:val="001F5C99"/>
    <w:rsid w:val="001F7B9A"/>
    <w:rsid w:val="001F7FA0"/>
    <w:rsid w:val="00200753"/>
    <w:rsid w:val="00200B97"/>
    <w:rsid w:val="00202C5B"/>
    <w:rsid w:val="00203840"/>
    <w:rsid w:val="00203F91"/>
    <w:rsid w:val="00205085"/>
    <w:rsid w:val="002059E5"/>
    <w:rsid w:val="00210B51"/>
    <w:rsid w:val="002125F4"/>
    <w:rsid w:val="00216277"/>
    <w:rsid w:val="00216C1A"/>
    <w:rsid w:val="00221FDE"/>
    <w:rsid w:val="00222D1F"/>
    <w:rsid w:val="0022503F"/>
    <w:rsid w:val="00226B30"/>
    <w:rsid w:val="0022723C"/>
    <w:rsid w:val="00232116"/>
    <w:rsid w:val="0023382D"/>
    <w:rsid w:val="00240AA5"/>
    <w:rsid w:val="00242A0F"/>
    <w:rsid w:val="00245A09"/>
    <w:rsid w:val="002464A5"/>
    <w:rsid w:val="002505F0"/>
    <w:rsid w:val="002513F2"/>
    <w:rsid w:val="00251401"/>
    <w:rsid w:val="00251ABB"/>
    <w:rsid w:val="00253A67"/>
    <w:rsid w:val="0026218C"/>
    <w:rsid w:val="00265C5F"/>
    <w:rsid w:val="00265CB4"/>
    <w:rsid w:val="00271CB9"/>
    <w:rsid w:val="00273178"/>
    <w:rsid w:val="00277437"/>
    <w:rsid w:val="00277858"/>
    <w:rsid w:val="002804F8"/>
    <w:rsid w:val="002930B5"/>
    <w:rsid w:val="0029382B"/>
    <w:rsid w:val="00293A31"/>
    <w:rsid w:val="00293C8D"/>
    <w:rsid w:val="002956C3"/>
    <w:rsid w:val="002971CE"/>
    <w:rsid w:val="002971FF"/>
    <w:rsid w:val="002A610B"/>
    <w:rsid w:val="002B72C3"/>
    <w:rsid w:val="002B7874"/>
    <w:rsid w:val="002C23E2"/>
    <w:rsid w:val="002C4240"/>
    <w:rsid w:val="002D253E"/>
    <w:rsid w:val="002D2981"/>
    <w:rsid w:val="002D2A95"/>
    <w:rsid w:val="002D3651"/>
    <w:rsid w:val="002D48A7"/>
    <w:rsid w:val="002D6A83"/>
    <w:rsid w:val="002E0EF9"/>
    <w:rsid w:val="002E10F3"/>
    <w:rsid w:val="002E1315"/>
    <w:rsid w:val="002E2ED8"/>
    <w:rsid w:val="002E409E"/>
    <w:rsid w:val="002F0E77"/>
    <w:rsid w:val="002F2727"/>
    <w:rsid w:val="002F4AD7"/>
    <w:rsid w:val="002F4E1A"/>
    <w:rsid w:val="0030369D"/>
    <w:rsid w:val="003040E1"/>
    <w:rsid w:val="00307324"/>
    <w:rsid w:val="00310183"/>
    <w:rsid w:val="00313B1A"/>
    <w:rsid w:val="00314A67"/>
    <w:rsid w:val="00327170"/>
    <w:rsid w:val="0033610B"/>
    <w:rsid w:val="0033617C"/>
    <w:rsid w:val="0033630F"/>
    <w:rsid w:val="003368C2"/>
    <w:rsid w:val="00341B57"/>
    <w:rsid w:val="0034363E"/>
    <w:rsid w:val="0034540A"/>
    <w:rsid w:val="00352391"/>
    <w:rsid w:val="00353681"/>
    <w:rsid w:val="00354651"/>
    <w:rsid w:val="00356502"/>
    <w:rsid w:val="00356E1C"/>
    <w:rsid w:val="00360082"/>
    <w:rsid w:val="00360326"/>
    <w:rsid w:val="00361190"/>
    <w:rsid w:val="00362349"/>
    <w:rsid w:val="00366AD3"/>
    <w:rsid w:val="003673A8"/>
    <w:rsid w:val="003677B5"/>
    <w:rsid w:val="0037277F"/>
    <w:rsid w:val="0037503D"/>
    <w:rsid w:val="00377976"/>
    <w:rsid w:val="00381AA7"/>
    <w:rsid w:val="00382CC4"/>
    <w:rsid w:val="00383A1F"/>
    <w:rsid w:val="0038552E"/>
    <w:rsid w:val="00385998"/>
    <w:rsid w:val="00391CF9"/>
    <w:rsid w:val="0039604C"/>
    <w:rsid w:val="00396698"/>
    <w:rsid w:val="003A2666"/>
    <w:rsid w:val="003A3D68"/>
    <w:rsid w:val="003A425F"/>
    <w:rsid w:val="003A5D02"/>
    <w:rsid w:val="003A66DC"/>
    <w:rsid w:val="003B3B73"/>
    <w:rsid w:val="003C0709"/>
    <w:rsid w:val="003C0BAC"/>
    <w:rsid w:val="003C2BF9"/>
    <w:rsid w:val="003D2126"/>
    <w:rsid w:val="003D3157"/>
    <w:rsid w:val="003D7762"/>
    <w:rsid w:val="003E1B47"/>
    <w:rsid w:val="003E28D2"/>
    <w:rsid w:val="003E33FA"/>
    <w:rsid w:val="003E46FE"/>
    <w:rsid w:val="003F1098"/>
    <w:rsid w:val="003F6704"/>
    <w:rsid w:val="003F7A63"/>
    <w:rsid w:val="00400067"/>
    <w:rsid w:val="004012C8"/>
    <w:rsid w:val="00403B33"/>
    <w:rsid w:val="00404C2A"/>
    <w:rsid w:val="00404F32"/>
    <w:rsid w:val="004050A3"/>
    <w:rsid w:val="00405D64"/>
    <w:rsid w:val="004065A9"/>
    <w:rsid w:val="00410DD8"/>
    <w:rsid w:val="00412801"/>
    <w:rsid w:val="004139C5"/>
    <w:rsid w:val="00414C50"/>
    <w:rsid w:val="004169FF"/>
    <w:rsid w:val="00416AA7"/>
    <w:rsid w:val="004171BD"/>
    <w:rsid w:val="00420D58"/>
    <w:rsid w:val="0042149C"/>
    <w:rsid w:val="0042409F"/>
    <w:rsid w:val="00432499"/>
    <w:rsid w:val="004332D0"/>
    <w:rsid w:val="00433A1C"/>
    <w:rsid w:val="004351C9"/>
    <w:rsid w:val="0044168A"/>
    <w:rsid w:val="00441A3B"/>
    <w:rsid w:val="00442BA5"/>
    <w:rsid w:val="00447F9D"/>
    <w:rsid w:val="00450CE0"/>
    <w:rsid w:val="004550E5"/>
    <w:rsid w:val="004552B9"/>
    <w:rsid w:val="0046025D"/>
    <w:rsid w:val="00460E21"/>
    <w:rsid w:val="00462C18"/>
    <w:rsid w:val="00463102"/>
    <w:rsid w:val="00465B76"/>
    <w:rsid w:val="0046679B"/>
    <w:rsid w:val="004679EB"/>
    <w:rsid w:val="00467CA3"/>
    <w:rsid w:val="00470316"/>
    <w:rsid w:val="00470613"/>
    <w:rsid w:val="004727B4"/>
    <w:rsid w:val="00473A66"/>
    <w:rsid w:val="004745C8"/>
    <w:rsid w:val="00474B60"/>
    <w:rsid w:val="0047601A"/>
    <w:rsid w:val="00481C22"/>
    <w:rsid w:val="00482285"/>
    <w:rsid w:val="00482809"/>
    <w:rsid w:val="00482E29"/>
    <w:rsid w:val="00483664"/>
    <w:rsid w:val="00487BFC"/>
    <w:rsid w:val="00494505"/>
    <w:rsid w:val="00495A66"/>
    <w:rsid w:val="00497DF6"/>
    <w:rsid w:val="004A0D8A"/>
    <w:rsid w:val="004A5FC3"/>
    <w:rsid w:val="004B14B1"/>
    <w:rsid w:val="004B2D07"/>
    <w:rsid w:val="004C055D"/>
    <w:rsid w:val="004C0699"/>
    <w:rsid w:val="004C19D7"/>
    <w:rsid w:val="004C2062"/>
    <w:rsid w:val="004C2678"/>
    <w:rsid w:val="004D0C15"/>
    <w:rsid w:val="004D102A"/>
    <w:rsid w:val="004D13C9"/>
    <w:rsid w:val="004D1A33"/>
    <w:rsid w:val="004D3E0F"/>
    <w:rsid w:val="004D6DB9"/>
    <w:rsid w:val="004E088D"/>
    <w:rsid w:val="004E11E8"/>
    <w:rsid w:val="004E60FC"/>
    <w:rsid w:val="004E6297"/>
    <w:rsid w:val="004E6C2D"/>
    <w:rsid w:val="004E7130"/>
    <w:rsid w:val="004F0647"/>
    <w:rsid w:val="004F0677"/>
    <w:rsid w:val="004F1DD8"/>
    <w:rsid w:val="004F4D90"/>
    <w:rsid w:val="00503702"/>
    <w:rsid w:val="00507961"/>
    <w:rsid w:val="00513756"/>
    <w:rsid w:val="00513858"/>
    <w:rsid w:val="00513F33"/>
    <w:rsid w:val="00515CE4"/>
    <w:rsid w:val="0052202D"/>
    <w:rsid w:val="0052416F"/>
    <w:rsid w:val="00526B7E"/>
    <w:rsid w:val="00526FAD"/>
    <w:rsid w:val="0053059C"/>
    <w:rsid w:val="005374AA"/>
    <w:rsid w:val="0054077C"/>
    <w:rsid w:val="00541F17"/>
    <w:rsid w:val="005432BA"/>
    <w:rsid w:val="005446F6"/>
    <w:rsid w:val="00551999"/>
    <w:rsid w:val="00552F24"/>
    <w:rsid w:val="0055355F"/>
    <w:rsid w:val="00553D16"/>
    <w:rsid w:val="00554C17"/>
    <w:rsid w:val="00555FFD"/>
    <w:rsid w:val="00557457"/>
    <w:rsid w:val="00563A1F"/>
    <w:rsid w:val="005646A1"/>
    <w:rsid w:val="00565A85"/>
    <w:rsid w:val="005674E1"/>
    <w:rsid w:val="00571B42"/>
    <w:rsid w:val="0057207C"/>
    <w:rsid w:val="005730B0"/>
    <w:rsid w:val="00575736"/>
    <w:rsid w:val="00580FA5"/>
    <w:rsid w:val="00581CF7"/>
    <w:rsid w:val="00586512"/>
    <w:rsid w:val="00592C0E"/>
    <w:rsid w:val="00597366"/>
    <w:rsid w:val="00597741"/>
    <w:rsid w:val="005A0271"/>
    <w:rsid w:val="005A2629"/>
    <w:rsid w:val="005A3E96"/>
    <w:rsid w:val="005A6EC5"/>
    <w:rsid w:val="005B3D56"/>
    <w:rsid w:val="005B46DE"/>
    <w:rsid w:val="005B4BA0"/>
    <w:rsid w:val="005B7D53"/>
    <w:rsid w:val="005C4295"/>
    <w:rsid w:val="005C63BB"/>
    <w:rsid w:val="005C6578"/>
    <w:rsid w:val="005C65E2"/>
    <w:rsid w:val="005D1F7A"/>
    <w:rsid w:val="005D296A"/>
    <w:rsid w:val="005D40D9"/>
    <w:rsid w:val="005D6024"/>
    <w:rsid w:val="005D70FC"/>
    <w:rsid w:val="005E00A9"/>
    <w:rsid w:val="005E2401"/>
    <w:rsid w:val="005E28E7"/>
    <w:rsid w:val="005E641C"/>
    <w:rsid w:val="005F192E"/>
    <w:rsid w:val="005F43A5"/>
    <w:rsid w:val="005F4FB5"/>
    <w:rsid w:val="005F57DA"/>
    <w:rsid w:val="005F6966"/>
    <w:rsid w:val="00602AB3"/>
    <w:rsid w:val="0060733F"/>
    <w:rsid w:val="00620F79"/>
    <w:rsid w:val="00623FB5"/>
    <w:rsid w:val="00626FF6"/>
    <w:rsid w:val="006420D0"/>
    <w:rsid w:val="00642D14"/>
    <w:rsid w:val="00643367"/>
    <w:rsid w:val="006451D2"/>
    <w:rsid w:val="0065061E"/>
    <w:rsid w:val="00651637"/>
    <w:rsid w:val="0065356C"/>
    <w:rsid w:val="00655B79"/>
    <w:rsid w:val="006605F7"/>
    <w:rsid w:val="0066491E"/>
    <w:rsid w:val="00664933"/>
    <w:rsid w:val="00666C74"/>
    <w:rsid w:val="00670DE4"/>
    <w:rsid w:val="00671444"/>
    <w:rsid w:val="00673128"/>
    <w:rsid w:val="006802DB"/>
    <w:rsid w:val="00682563"/>
    <w:rsid w:val="00683AAB"/>
    <w:rsid w:val="0068623F"/>
    <w:rsid w:val="00686AD5"/>
    <w:rsid w:val="006879C1"/>
    <w:rsid w:val="00691AAD"/>
    <w:rsid w:val="00693799"/>
    <w:rsid w:val="0069496A"/>
    <w:rsid w:val="00694A56"/>
    <w:rsid w:val="00694C1C"/>
    <w:rsid w:val="0069680B"/>
    <w:rsid w:val="006A01C2"/>
    <w:rsid w:val="006A39F8"/>
    <w:rsid w:val="006B0635"/>
    <w:rsid w:val="006B0EE9"/>
    <w:rsid w:val="006B273B"/>
    <w:rsid w:val="006B2B86"/>
    <w:rsid w:val="006B5A0F"/>
    <w:rsid w:val="006C0415"/>
    <w:rsid w:val="006C1C30"/>
    <w:rsid w:val="006C22E1"/>
    <w:rsid w:val="006C569C"/>
    <w:rsid w:val="006D0034"/>
    <w:rsid w:val="006D01D4"/>
    <w:rsid w:val="006D0F70"/>
    <w:rsid w:val="006D43FB"/>
    <w:rsid w:val="006E4D1A"/>
    <w:rsid w:val="006E5EA6"/>
    <w:rsid w:val="006E7E9C"/>
    <w:rsid w:val="006F1A29"/>
    <w:rsid w:val="006F20C9"/>
    <w:rsid w:val="006F232F"/>
    <w:rsid w:val="006F3225"/>
    <w:rsid w:val="006F4517"/>
    <w:rsid w:val="006F5710"/>
    <w:rsid w:val="006F6D14"/>
    <w:rsid w:val="006F7212"/>
    <w:rsid w:val="00701DD4"/>
    <w:rsid w:val="00701F55"/>
    <w:rsid w:val="007026C4"/>
    <w:rsid w:val="007051A6"/>
    <w:rsid w:val="00710455"/>
    <w:rsid w:val="00712519"/>
    <w:rsid w:val="00713A3C"/>
    <w:rsid w:val="00713E54"/>
    <w:rsid w:val="0071462A"/>
    <w:rsid w:val="00720186"/>
    <w:rsid w:val="00720285"/>
    <w:rsid w:val="00720646"/>
    <w:rsid w:val="007213D1"/>
    <w:rsid w:val="007263B2"/>
    <w:rsid w:val="00732FA4"/>
    <w:rsid w:val="00734A76"/>
    <w:rsid w:val="00735A91"/>
    <w:rsid w:val="00740D2C"/>
    <w:rsid w:val="00741C8E"/>
    <w:rsid w:val="00742FB5"/>
    <w:rsid w:val="00745E10"/>
    <w:rsid w:val="007466C6"/>
    <w:rsid w:val="007532CD"/>
    <w:rsid w:val="00755795"/>
    <w:rsid w:val="0075728B"/>
    <w:rsid w:val="00757C84"/>
    <w:rsid w:val="00764DF0"/>
    <w:rsid w:val="00766E7B"/>
    <w:rsid w:val="0077282A"/>
    <w:rsid w:val="00772914"/>
    <w:rsid w:val="00774FCA"/>
    <w:rsid w:val="0077543A"/>
    <w:rsid w:val="00777998"/>
    <w:rsid w:val="00781332"/>
    <w:rsid w:val="0078396F"/>
    <w:rsid w:val="00784030"/>
    <w:rsid w:val="00784F35"/>
    <w:rsid w:val="007904ED"/>
    <w:rsid w:val="00790BFD"/>
    <w:rsid w:val="00792B60"/>
    <w:rsid w:val="00793816"/>
    <w:rsid w:val="00794279"/>
    <w:rsid w:val="0079572C"/>
    <w:rsid w:val="007969AD"/>
    <w:rsid w:val="00796E43"/>
    <w:rsid w:val="00797797"/>
    <w:rsid w:val="007B0E34"/>
    <w:rsid w:val="007B3A8F"/>
    <w:rsid w:val="007B4E67"/>
    <w:rsid w:val="007C332B"/>
    <w:rsid w:val="007C660D"/>
    <w:rsid w:val="007C7052"/>
    <w:rsid w:val="007C7A35"/>
    <w:rsid w:val="007D1E0D"/>
    <w:rsid w:val="007D2FDD"/>
    <w:rsid w:val="007E309B"/>
    <w:rsid w:val="007E310A"/>
    <w:rsid w:val="007E4CDB"/>
    <w:rsid w:val="007E7634"/>
    <w:rsid w:val="007E7B44"/>
    <w:rsid w:val="007F171E"/>
    <w:rsid w:val="007F1A48"/>
    <w:rsid w:val="0080205E"/>
    <w:rsid w:val="0080321E"/>
    <w:rsid w:val="00803EBA"/>
    <w:rsid w:val="008042C7"/>
    <w:rsid w:val="00807500"/>
    <w:rsid w:val="008104C4"/>
    <w:rsid w:val="0081091F"/>
    <w:rsid w:val="00813A68"/>
    <w:rsid w:val="00814849"/>
    <w:rsid w:val="00816046"/>
    <w:rsid w:val="00816366"/>
    <w:rsid w:val="008223E2"/>
    <w:rsid w:val="00823350"/>
    <w:rsid w:val="008240A2"/>
    <w:rsid w:val="00824F99"/>
    <w:rsid w:val="0082679E"/>
    <w:rsid w:val="00831788"/>
    <w:rsid w:val="008318BD"/>
    <w:rsid w:val="0083270D"/>
    <w:rsid w:val="00833623"/>
    <w:rsid w:val="008404E6"/>
    <w:rsid w:val="00840E61"/>
    <w:rsid w:val="0084260D"/>
    <w:rsid w:val="00842DB8"/>
    <w:rsid w:val="00856576"/>
    <w:rsid w:val="00860426"/>
    <w:rsid w:val="00865E82"/>
    <w:rsid w:val="0087301E"/>
    <w:rsid w:val="00874B95"/>
    <w:rsid w:val="008779E5"/>
    <w:rsid w:val="00882F2E"/>
    <w:rsid w:val="00884B71"/>
    <w:rsid w:val="008909EC"/>
    <w:rsid w:val="00890A86"/>
    <w:rsid w:val="00891AA4"/>
    <w:rsid w:val="0089655C"/>
    <w:rsid w:val="00896E34"/>
    <w:rsid w:val="00897FC7"/>
    <w:rsid w:val="008A037C"/>
    <w:rsid w:val="008A21A9"/>
    <w:rsid w:val="008A647F"/>
    <w:rsid w:val="008A6EFF"/>
    <w:rsid w:val="008B3081"/>
    <w:rsid w:val="008B55C4"/>
    <w:rsid w:val="008B571C"/>
    <w:rsid w:val="008B59C1"/>
    <w:rsid w:val="008B69C8"/>
    <w:rsid w:val="008C147B"/>
    <w:rsid w:val="008C4BF5"/>
    <w:rsid w:val="008C6FF1"/>
    <w:rsid w:val="008C71BF"/>
    <w:rsid w:val="008D568B"/>
    <w:rsid w:val="008D5D66"/>
    <w:rsid w:val="008E06B7"/>
    <w:rsid w:val="008E3078"/>
    <w:rsid w:val="008E5302"/>
    <w:rsid w:val="008F01E2"/>
    <w:rsid w:val="008F104F"/>
    <w:rsid w:val="008F3261"/>
    <w:rsid w:val="008F32D5"/>
    <w:rsid w:val="008F3C81"/>
    <w:rsid w:val="008F4FAE"/>
    <w:rsid w:val="008F54B4"/>
    <w:rsid w:val="009018F6"/>
    <w:rsid w:val="009023F5"/>
    <w:rsid w:val="00902AA5"/>
    <w:rsid w:val="00902AE9"/>
    <w:rsid w:val="00904958"/>
    <w:rsid w:val="009056DB"/>
    <w:rsid w:val="00911CE1"/>
    <w:rsid w:val="0091491C"/>
    <w:rsid w:val="00921E60"/>
    <w:rsid w:val="00924834"/>
    <w:rsid w:val="00925F90"/>
    <w:rsid w:val="009315A2"/>
    <w:rsid w:val="009325E1"/>
    <w:rsid w:val="009341DC"/>
    <w:rsid w:val="009365A7"/>
    <w:rsid w:val="00937054"/>
    <w:rsid w:val="0093747C"/>
    <w:rsid w:val="009375C4"/>
    <w:rsid w:val="009402AF"/>
    <w:rsid w:val="00941251"/>
    <w:rsid w:val="009428A9"/>
    <w:rsid w:val="009443BF"/>
    <w:rsid w:val="00954269"/>
    <w:rsid w:val="009569E5"/>
    <w:rsid w:val="00957966"/>
    <w:rsid w:val="009618A2"/>
    <w:rsid w:val="00963D10"/>
    <w:rsid w:val="009646D1"/>
    <w:rsid w:val="0097157C"/>
    <w:rsid w:val="009747F5"/>
    <w:rsid w:val="0098116A"/>
    <w:rsid w:val="00986C38"/>
    <w:rsid w:val="009875BA"/>
    <w:rsid w:val="00994007"/>
    <w:rsid w:val="009B0B50"/>
    <w:rsid w:val="009B17AE"/>
    <w:rsid w:val="009B65EB"/>
    <w:rsid w:val="009C184A"/>
    <w:rsid w:val="009C48A2"/>
    <w:rsid w:val="009C4E7A"/>
    <w:rsid w:val="009C730B"/>
    <w:rsid w:val="009C77DB"/>
    <w:rsid w:val="009D36B6"/>
    <w:rsid w:val="009D5B82"/>
    <w:rsid w:val="009D5EC4"/>
    <w:rsid w:val="009D6D22"/>
    <w:rsid w:val="009D767A"/>
    <w:rsid w:val="009F0B39"/>
    <w:rsid w:val="009F63FA"/>
    <w:rsid w:val="009F663E"/>
    <w:rsid w:val="00A00465"/>
    <w:rsid w:val="00A03DBF"/>
    <w:rsid w:val="00A05932"/>
    <w:rsid w:val="00A14B01"/>
    <w:rsid w:val="00A16F46"/>
    <w:rsid w:val="00A20D63"/>
    <w:rsid w:val="00A21D10"/>
    <w:rsid w:val="00A26428"/>
    <w:rsid w:val="00A27E8E"/>
    <w:rsid w:val="00A30D15"/>
    <w:rsid w:val="00A32372"/>
    <w:rsid w:val="00A32A99"/>
    <w:rsid w:val="00A35C09"/>
    <w:rsid w:val="00A36109"/>
    <w:rsid w:val="00A36C92"/>
    <w:rsid w:val="00A41158"/>
    <w:rsid w:val="00A41D0E"/>
    <w:rsid w:val="00A4201B"/>
    <w:rsid w:val="00A46846"/>
    <w:rsid w:val="00A50000"/>
    <w:rsid w:val="00A50164"/>
    <w:rsid w:val="00A50390"/>
    <w:rsid w:val="00A509DF"/>
    <w:rsid w:val="00A5137F"/>
    <w:rsid w:val="00A53D25"/>
    <w:rsid w:val="00A555CE"/>
    <w:rsid w:val="00A56E38"/>
    <w:rsid w:val="00A578AB"/>
    <w:rsid w:val="00A60FEE"/>
    <w:rsid w:val="00A61085"/>
    <w:rsid w:val="00A6439F"/>
    <w:rsid w:val="00A71F8C"/>
    <w:rsid w:val="00A730E4"/>
    <w:rsid w:val="00A75EA0"/>
    <w:rsid w:val="00A76EA4"/>
    <w:rsid w:val="00A779F4"/>
    <w:rsid w:val="00A80374"/>
    <w:rsid w:val="00A91602"/>
    <w:rsid w:val="00A91BA8"/>
    <w:rsid w:val="00A95754"/>
    <w:rsid w:val="00A96E97"/>
    <w:rsid w:val="00AA0470"/>
    <w:rsid w:val="00AA0FA9"/>
    <w:rsid w:val="00AA1CF5"/>
    <w:rsid w:val="00AA4A3E"/>
    <w:rsid w:val="00AA4CC2"/>
    <w:rsid w:val="00AA64BF"/>
    <w:rsid w:val="00AA7C6F"/>
    <w:rsid w:val="00AB0984"/>
    <w:rsid w:val="00AB25EA"/>
    <w:rsid w:val="00AB272A"/>
    <w:rsid w:val="00AB2822"/>
    <w:rsid w:val="00AB5958"/>
    <w:rsid w:val="00AB7001"/>
    <w:rsid w:val="00AC4F19"/>
    <w:rsid w:val="00AC654C"/>
    <w:rsid w:val="00AD005E"/>
    <w:rsid w:val="00AD0149"/>
    <w:rsid w:val="00AD1407"/>
    <w:rsid w:val="00AD19FA"/>
    <w:rsid w:val="00AD3B60"/>
    <w:rsid w:val="00AD3BB2"/>
    <w:rsid w:val="00AD414B"/>
    <w:rsid w:val="00AD4F47"/>
    <w:rsid w:val="00AE65E7"/>
    <w:rsid w:val="00AE675F"/>
    <w:rsid w:val="00AE7F60"/>
    <w:rsid w:val="00AF6AA7"/>
    <w:rsid w:val="00AF7D29"/>
    <w:rsid w:val="00B015C9"/>
    <w:rsid w:val="00B0441D"/>
    <w:rsid w:val="00B05CEF"/>
    <w:rsid w:val="00B0632A"/>
    <w:rsid w:val="00B0663C"/>
    <w:rsid w:val="00B07F47"/>
    <w:rsid w:val="00B11E5D"/>
    <w:rsid w:val="00B12694"/>
    <w:rsid w:val="00B1270A"/>
    <w:rsid w:val="00B127A8"/>
    <w:rsid w:val="00B15F59"/>
    <w:rsid w:val="00B16572"/>
    <w:rsid w:val="00B16E34"/>
    <w:rsid w:val="00B17A60"/>
    <w:rsid w:val="00B2297B"/>
    <w:rsid w:val="00B245EC"/>
    <w:rsid w:val="00B247C1"/>
    <w:rsid w:val="00B310D9"/>
    <w:rsid w:val="00B327CC"/>
    <w:rsid w:val="00B3454A"/>
    <w:rsid w:val="00B358AC"/>
    <w:rsid w:val="00B44232"/>
    <w:rsid w:val="00B448CE"/>
    <w:rsid w:val="00B456A1"/>
    <w:rsid w:val="00B50A2B"/>
    <w:rsid w:val="00B51720"/>
    <w:rsid w:val="00B52FE7"/>
    <w:rsid w:val="00B533F7"/>
    <w:rsid w:val="00B550A0"/>
    <w:rsid w:val="00B5682F"/>
    <w:rsid w:val="00B6013C"/>
    <w:rsid w:val="00B621EC"/>
    <w:rsid w:val="00B63CF9"/>
    <w:rsid w:val="00B66A64"/>
    <w:rsid w:val="00B710AB"/>
    <w:rsid w:val="00B7391B"/>
    <w:rsid w:val="00B776CD"/>
    <w:rsid w:val="00B80E24"/>
    <w:rsid w:val="00B8161D"/>
    <w:rsid w:val="00B86DD5"/>
    <w:rsid w:val="00B87E35"/>
    <w:rsid w:val="00B90A5D"/>
    <w:rsid w:val="00B916B1"/>
    <w:rsid w:val="00B91A22"/>
    <w:rsid w:val="00B9203A"/>
    <w:rsid w:val="00B95EDF"/>
    <w:rsid w:val="00B96CA1"/>
    <w:rsid w:val="00BA1FE6"/>
    <w:rsid w:val="00BA2C87"/>
    <w:rsid w:val="00BA6C2F"/>
    <w:rsid w:val="00BB380A"/>
    <w:rsid w:val="00BB4CED"/>
    <w:rsid w:val="00BB7F8D"/>
    <w:rsid w:val="00BC0365"/>
    <w:rsid w:val="00BC1527"/>
    <w:rsid w:val="00BC2403"/>
    <w:rsid w:val="00BD0D7D"/>
    <w:rsid w:val="00BD435A"/>
    <w:rsid w:val="00BD5CF5"/>
    <w:rsid w:val="00BD5E43"/>
    <w:rsid w:val="00BE09F0"/>
    <w:rsid w:val="00BE1B7D"/>
    <w:rsid w:val="00BE34B8"/>
    <w:rsid w:val="00BE5786"/>
    <w:rsid w:val="00BF0DA1"/>
    <w:rsid w:val="00BF3C18"/>
    <w:rsid w:val="00BF3EBE"/>
    <w:rsid w:val="00BF6526"/>
    <w:rsid w:val="00BF6830"/>
    <w:rsid w:val="00C0174F"/>
    <w:rsid w:val="00C041A3"/>
    <w:rsid w:val="00C04E0C"/>
    <w:rsid w:val="00C1097E"/>
    <w:rsid w:val="00C1540C"/>
    <w:rsid w:val="00C15D34"/>
    <w:rsid w:val="00C1706F"/>
    <w:rsid w:val="00C17861"/>
    <w:rsid w:val="00C2184B"/>
    <w:rsid w:val="00C22AC4"/>
    <w:rsid w:val="00C27100"/>
    <w:rsid w:val="00C31CD6"/>
    <w:rsid w:val="00C335E7"/>
    <w:rsid w:val="00C354EC"/>
    <w:rsid w:val="00C36998"/>
    <w:rsid w:val="00C37246"/>
    <w:rsid w:val="00C375F5"/>
    <w:rsid w:val="00C37FFE"/>
    <w:rsid w:val="00C404E9"/>
    <w:rsid w:val="00C410C0"/>
    <w:rsid w:val="00C46A0C"/>
    <w:rsid w:val="00C46BD9"/>
    <w:rsid w:val="00C51552"/>
    <w:rsid w:val="00C5220C"/>
    <w:rsid w:val="00C53BC7"/>
    <w:rsid w:val="00C567F6"/>
    <w:rsid w:val="00C633B6"/>
    <w:rsid w:val="00C71E42"/>
    <w:rsid w:val="00C735C4"/>
    <w:rsid w:val="00C74BFF"/>
    <w:rsid w:val="00C7581E"/>
    <w:rsid w:val="00C80B6D"/>
    <w:rsid w:val="00C814B7"/>
    <w:rsid w:val="00C82789"/>
    <w:rsid w:val="00C875B5"/>
    <w:rsid w:val="00C87EED"/>
    <w:rsid w:val="00C90205"/>
    <w:rsid w:val="00C92BE6"/>
    <w:rsid w:val="00C95230"/>
    <w:rsid w:val="00C9676B"/>
    <w:rsid w:val="00C97825"/>
    <w:rsid w:val="00CA4193"/>
    <w:rsid w:val="00CA5A76"/>
    <w:rsid w:val="00CA6171"/>
    <w:rsid w:val="00CB385D"/>
    <w:rsid w:val="00CB5B31"/>
    <w:rsid w:val="00CB6B7F"/>
    <w:rsid w:val="00CC01B7"/>
    <w:rsid w:val="00CC2993"/>
    <w:rsid w:val="00CC3C0C"/>
    <w:rsid w:val="00CC4E99"/>
    <w:rsid w:val="00CD2173"/>
    <w:rsid w:val="00CD2FB9"/>
    <w:rsid w:val="00CD35D0"/>
    <w:rsid w:val="00CD55DA"/>
    <w:rsid w:val="00CD5786"/>
    <w:rsid w:val="00CD6A1D"/>
    <w:rsid w:val="00CD6DB1"/>
    <w:rsid w:val="00CD7115"/>
    <w:rsid w:val="00CE2353"/>
    <w:rsid w:val="00CE544B"/>
    <w:rsid w:val="00CE5497"/>
    <w:rsid w:val="00CE5FBA"/>
    <w:rsid w:val="00CE7C02"/>
    <w:rsid w:val="00CF00CF"/>
    <w:rsid w:val="00CF0655"/>
    <w:rsid w:val="00CF249D"/>
    <w:rsid w:val="00CF3FA4"/>
    <w:rsid w:val="00CF4CD1"/>
    <w:rsid w:val="00CF67B9"/>
    <w:rsid w:val="00D00BC6"/>
    <w:rsid w:val="00D10593"/>
    <w:rsid w:val="00D11D9B"/>
    <w:rsid w:val="00D146C1"/>
    <w:rsid w:val="00D20A30"/>
    <w:rsid w:val="00D24398"/>
    <w:rsid w:val="00D24D16"/>
    <w:rsid w:val="00D24F7C"/>
    <w:rsid w:val="00D30F6C"/>
    <w:rsid w:val="00D3371D"/>
    <w:rsid w:val="00D354CC"/>
    <w:rsid w:val="00D4129B"/>
    <w:rsid w:val="00D41380"/>
    <w:rsid w:val="00D45E78"/>
    <w:rsid w:val="00D50CE5"/>
    <w:rsid w:val="00D528A7"/>
    <w:rsid w:val="00D53712"/>
    <w:rsid w:val="00D5563E"/>
    <w:rsid w:val="00D55A67"/>
    <w:rsid w:val="00D55B50"/>
    <w:rsid w:val="00D60268"/>
    <w:rsid w:val="00D6634A"/>
    <w:rsid w:val="00D84407"/>
    <w:rsid w:val="00D86958"/>
    <w:rsid w:val="00D86D86"/>
    <w:rsid w:val="00D87FB6"/>
    <w:rsid w:val="00D972B7"/>
    <w:rsid w:val="00DA1BCF"/>
    <w:rsid w:val="00DA2CF4"/>
    <w:rsid w:val="00DA3880"/>
    <w:rsid w:val="00DB07D7"/>
    <w:rsid w:val="00DB0969"/>
    <w:rsid w:val="00DB0D76"/>
    <w:rsid w:val="00DB325F"/>
    <w:rsid w:val="00DB4E50"/>
    <w:rsid w:val="00DB693A"/>
    <w:rsid w:val="00DB721D"/>
    <w:rsid w:val="00DB76D5"/>
    <w:rsid w:val="00DC1B08"/>
    <w:rsid w:val="00DC57D8"/>
    <w:rsid w:val="00DD1655"/>
    <w:rsid w:val="00DD3A2C"/>
    <w:rsid w:val="00DD3CBF"/>
    <w:rsid w:val="00DD3CCB"/>
    <w:rsid w:val="00DD467F"/>
    <w:rsid w:val="00DE43B8"/>
    <w:rsid w:val="00DE634C"/>
    <w:rsid w:val="00DF4627"/>
    <w:rsid w:val="00DF4F72"/>
    <w:rsid w:val="00DF511B"/>
    <w:rsid w:val="00DF5640"/>
    <w:rsid w:val="00DF6888"/>
    <w:rsid w:val="00DF7C6E"/>
    <w:rsid w:val="00E00BDC"/>
    <w:rsid w:val="00E015EB"/>
    <w:rsid w:val="00E03BA1"/>
    <w:rsid w:val="00E03EFB"/>
    <w:rsid w:val="00E0545D"/>
    <w:rsid w:val="00E05B41"/>
    <w:rsid w:val="00E1270D"/>
    <w:rsid w:val="00E12933"/>
    <w:rsid w:val="00E131F9"/>
    <w:rsid w:val="00E24995"/>
    <w:rsid w:val="00E25F0C"/>
    <w:rsid w:val="00E2638A"/>
    <w:rsid w:val="00E30EBF"/>
    <w:rsid w:val="00E3251B"/>
    <w:rsid w:val="00E326A5"/>
    <w:rsid w:val="00E33A59"/>
    <w:rsid w:val="00E34D20"/>
    <w:rsid w:val="00E41DEA"/>
    <w:rsid w:val="00E4265D"/>
    <w:rsid w:val="00E45F4D"/>
    <w:rsid w:val="00E52C13"/>
    <w:rsid w:val="00E549FC"/>
    <w:rsid w:val="00E550E4"/>
    <w:rsid w:val="00E55323"/>
    <w:rsid w:val="00E5759E"/>
    <w:rsid w:val="00E579FC"/>
    <w:rsid w:val="00E607F6"/>
    <w:rsid w:val="00E6285E"/>
    <w:rsid w:val="00E64AA0"/>
    <w:rsid w:val="00E64F00"/>
    <w:rsid w:val="00E658A3"/>
    <w:rsid w:val="00E72558"/>
    <w:rsid w:val="00E76955"/>
    <w:rsid w:val="00E77A3C"/>
    <w:rsid w:val="00E80B90"/>
    <w:rsid w:val="00E8158E"/>
    <w:rsid w:val="00E94DE1"/>
    <w:rsid w:val="00E97F37"/>
    <w:rsid w:val="00EA5FC0"/>
    <w:rsid w:val="00EB0C3C"/>
    <w:rsid w:val="00EB3D01"/>
    <w:rsid w:val="00EB50F6"/>
    <w:rsid w:val="00EB74CB"/>
    <w:rsid w:val="00EC1A9B"/>
    <w:rsid w:val="00EC1E20"/>
    <w:rsid w:val="00EC7F80"/>
    <w:rsid w:val="00ED0143"/>
    <w:rsid w:val="00ED1522"/>
    <w:rsid w:val="00ED39F5"/>
    <w:rsid w:val="00ED4530"/>
    <w:rsid w:val="00ED51A1"/>
    <w:rsid w:val="00ED5C6A"/>
    <w:rsid w:val="00ED7A9D"/>
    <w:rsid w:val="00EE28B2"/>
    <w:rsid w:val="00EF446E"/>
    <w:rsid w:val="00EF4D97"/>
    <w:rsid w:val="00EF569E"/>
    <w:rsid w:val="00EF6DC8"/>
    <w:rsid w:val="00EF76A6"/>
    <w:rsid w:val="00F02AD5"/>
    <w:rsid w:val="00F02AFF"/>
    <w:rsid w:val="00F03389"/>
    <w:rsid w:val="00F0476F"/>
    <w:rsid w:val="00F07049"/>
    <w:rsid w:val="00F21BE6"/>
    <w:rsid w:val="00F2423F"/>
    <w:rsid w:val="00F24B04"/>
    <w:rsid w:val="00F2607B"/>
    <w:rsid w:val="00F3119F"/>
    <w:rsid w:val="00F31293"/>
    <w:rsid w:val="00F316EC"/>
    <w:rsid w:val="00F33F5D"/>
    <w:rsid w:val="00F34964"/>
    <w:rsid w:val="00F35327"/>
    <w:rsid w:val="00F354E6"/>
    <w:rsid w:val="00F3654F"/>
    <w:rsid w:val="00F4522E"/>
    <w:rsid w:val="00F45408"/>
    <w:rsid w:val="00F45AD6"/>
    <w:rsid w:val="00F5487C"/>
    <w:rsid w:val="00F607DC"/>
    <w:rsid w:val="00F62860"/>
    <w:rsid w:val="00F62B5C"/>
    <w:rsid w:val="00F65088"/>
    <w:rsid w:val="00F65C60"/>
    <w:rsid w:val="00F666AA"/>
    <w:rsid w:val="00F6732D"/>
    <w:rsid w:val="00F67BB2"/>
    <w:rsid w:val="00F754BC"/>
    <w:rsid w:val="00F80820"/>
    <w:rsid w:val="00F844B8"/>
    <w:rsid w:val="00F86B21"/>
    <w:rsid w:val="00F90552"/>
    <w:rsid w:val="00F90C0E"/>
    <w:rsid w:val="00F92A0E"/>
    <w:rsid w:val="00F92F53"/>
    <w:rsid w:val="00F93EAF"/>
    <w:rsid w:val="00F9468B"/>
    <w:rsid w:val="00F954C4"/>
    <w:rsid w:val="00F95900"/>
    <w:rsid w:val="00F96CA1"/>
    <w:rsid w:val="00F97865"/>
    <w:rsid w:val="00FA168B"/>
    <w:rsid w:val="00FA347F"/>
    <w:rsid w:val="00FA52FA"/>
    <w:rsid w:val="00FA5474"/>
    <w:rsid w:val="00FA76C7"/>
    <w:rsid w:val="00FB4A45"/>
    <w:rsid w:val="00FB685B"/>
    <w:rsid w:val="00FC1118"/>
    <w:rsid w:val="00FD0FFF"/>
    <w:rsid w:val="00FD103E"/>
    <w:rsid w:val="00FD4A59"/>
    <w:rsid w:val="00FD71B2"/>
    <w:rsid w:val="00FD7568"/>
    <w:rsid w:val="00FE121D"/>
    <w:rsid w:val="00FE1E4F"/>
    <w:rsid w:val="00FE6829"/>
    <w:rsid w:val="00FF29A9"/>
    <w:rsid w:val="00FF3D36"/>
    <w:rsid w:val="00FF700A"/>
    <w:rsid w:val="00FF7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a">
    <w:name w:val="Title"/>
    <w:basedOn w:val="a"/>
    <w:link w:val="ab"/>
    <w:qFormat/>
    <w:rsid w:val="00CE7C02"/>
    <w:pPr>
      <w:widowControl/>
    </w:pPr>
    <w:rPr>
      <w:i w:val="0"/>
      <w:iCs w:val="0"/>
      <w:sz w:val="24"/>
      <w:szCs w:val="24"/>
    </w:rPr>
  </w:style>
  <w:style w:type="character" w:customStyle="1" w:styleId="ab">
    <w:name w:val="Название Знак"/>
    <w:basedOn w:val="a0"/>
    <w:link w:val="aa"/>
    <w:rsid w:val="00CE7C02"/>
    <w:rPr>
      <w:rFonts w:ascii="Times New Roman" w:eastAsia="Times New Roman" w:hAnsi="Times New Roman" w:cs="Times New Roman"/>
      <w:b/>
      <w:bCs/>
      <w:sz w:val="24"/>
      <w:szCs w:val="24"/>
    </w:rPr>
  </w:style>
  <w:style w:type="character" w:styleId="ac">
    <w:name w:val="Strong"/>
    <w:uiPriority w:val="99"/>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uiPriority w:val="99"/>
    <w:qFormat/>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d">
    <w:name w:val="Body Text"/>
    <w:basedOn w:val="a"/>
    <w:link w:val="ae"/>
    <w:uiPriority w:val="99"/>
    <w:unhideWhenUsed/>
    <w:rsid w:val="006B2B86"/>
    <w:pPr>
      <w:spacing w:after="120"/>
    </w:pPr>
  </w:style>
  <w:style w:type="character" w:customStyle="1" w:styleId="ae">
    <w:name w:val="Основной текст Знак"/>
    <w:basedOn w:val="a0"/>
    <w:link w:val="ad"/>
    <w:rsid w:val="006B2B86"/>
    <w:rPr>
      <w:rFonts w:ascii="Times New Roman" w:eastAsia="Times New Roman" w:hAnsi="Times New Roman" w:cs="Times New Roman"/>
      <w:b/>
      <w:bCs/>
      <w:i/>
      <w:iCs/>
      <w:sz w:val="28"/>
      <w:szCs w:val="28"/>
      <w:lang w:eastAsia="ru-RU"/>
    </w:rPr>
  </w:style>
  <w:style w:type="paragraph" w:styleId="31">
    <w:name w:val="Body Text 3"/>
    <w:basedOn w:val="a"/>
    <w:link w:val="32"/>
    <w:uiPriority w:val="99"/>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uiPriority w:val="99"/>
    <w:rsid w:val="00F62860"/>
    <w:rPr>
      <w:rFonts w:ascii="Times New Roman" w:eastAsia="Times New Roman" w:hAnsi="Times New Roman" w:cs="Times New Roman"/>
      <w:sz w:val="16"/>
      <w:szCs w:val="16"/>
      <w:lang w:val="kk-KZ" w:eastAsia="kk-KZ"/>
    </w:rPr>
  </w:style>
  <w:style w:type="paragraph" w:styleId="af">
    <w:name w:val="Body Text Indent"/>
    <w:basedOn w:val="a"/>
    <w:link w:val="af0"/>
    <w:rsid w:val="00602AB3"/>
    <w:pPr>
      <w:widowControl/>
      <w:spacing w:after="120"/>
      <w:ind w:left="283"/>
      <w:jc w:val="left"/>
    </w:pPr>
    <w:rPr>
      <w:b w:val="0"/>
      <w:bCs w:val="0"/>
      <w:i w:val="0"/>
      <w:iCs w:val="0"/>
      <w:sz w:val="24"/>
      <w:szCs w:val="24"/>
    </w:rPr>
  </w:style>
  <w:style w:type="character" w:customStyle="1" w:styleId="af0">
    <w:name w:val="Основной текст с отступом Знак"/>
    <w:basedOn w:val="a0"/>
    <w:link w:val="af"/>
    <w:rsid w:val="00602AB3"/>
    <w:rPr>
      <w:rFonts w:ascii="Times New Roman" w:eastAsia="Times New Roman" w:hAnsi="Times New Roman" w:cs="Times New Roman"/>
      <w:sz w:val="24"/>
      <w:szCs w:val="24"/>
      <w:lang w:eastAsia="ru-RU"/>
    </w:rPr>
  </w:style>
  <w:style w:type="paragraph" w:styleId="af1">
    <w:name w:val="header"/>
    <w:basedOn w:val="a"/>
    <w:link w:val="af2"/>
    <w:rsid w:val="00B0663C"/>
    <w:pPr>
      <w:widowControl/>
      <w:tabs>
        <w:tab w:val="center" w:pos="4677"/>
        <w:tab w:val="right" w:pos="9355"/>
      </w:tabs>
      <w:jc w:val="left"/>
    </w:pPr>
    <w:rPr>
      <w:b w:val="0"/>
      <w:bCs w:val="0"/>
      <w:i w:val="0"/>
      <w:iCs w:val="0"/>
      <w:sz w:val="24"/>
      <w:szCs w:val="24"/>
      <w:lang w:val="kk-KZ" w:eastAsia="kk-KZ"/>
    </w:rPr>
  </w:style>
  <w:style w:type="character" w:customStyle="1" w:styleId="af2">
    <w:name w:val="Верхний колонтитул Знак"/>
    <w:basedOn w:val="a0"/>
    <w:link w:val="af1"/>
    <w:uiPriority w:val="99"/>
    <w:rsid w:val="00B0663C"/>
    <w:rPr>
      <w:rFonts w:ascii="Times New Roman" w:eastAsia="Times New Roman" w:hAnsi="Times New Roman" w:cs="Times New Roman"/>
      <w:sz w:val="24"/>
      <w:szCs w:val="24"/>
      <w:lang w:val="kk-KZ" w:eastAsia="kk-KZ"/>
    </w:rPr>
  </w:style>
  <w:style w:type="paragraph" w:customStyle="1" w:styleId="33">
    <w:name w:val="Обычный3"/>
    <w:uiPriority w:val="99"/>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character" w:customStyle="1" w:styleId="apple-style-span">
    <w:name w:val="apple-style-span"/>
    <w:basedOn w:val="a0"/>
    <w:rsid w:val="00DD1655"/>
  </w:style>
  <w:style w:type="paragraph" w:customStyle="1" w:styleId="13">
    <w:name w:val="Абзац списка1"/>
    <w:basedOn w:val="a"/>
    <w:rsid w:val="00F65C60"/>
    <w:pPr>
      <w:widowControl/>
      <w:spacing w:after="200" w:line="276" w:lineRule="auto"/>
      <w:ind w:left="720"/>
      <w:contextualSpacing/>
      <w:jc w:val="left"/>
    </w:pPr>
    <w:rPr>
      <w:rFonts w:ascii="Calibri" w:hAnsi="Calibri"/>
      <w:b w:val="0"/>
      <w:bCs w:val="0"/>
      <w:i w:val="0"/>
      <w:iCs w:val="0"/>
      <w:sz w:val="22"/>
      <w:szCs w:val="22"/>
      <w:lang w:eastAsia="en-US"/>
    </w:rPr>
  </w:style>
  <w:style w:type="paragraph" w:styleId="af3">
    <w:name w:val="No Spacing"/>
    <w:aliases w:val="Обя,мелкий,норма,мой рабочий"/>
    <w:link w:val="af4"/>
    <w:uiPriority w:val="1"/>
    <w:qFormat/>
    <w:rsid w:val="0034540A"/>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aliases w:val="Обя Знак,мелкий Знак,норма Знак,мой рабочий Знак"/>
    <w:link w:val="af3"/>
    <w:uiPriority w:val="1"/>
    <w:rsid w:val="0034540A"/>
    <w:rPr>
      <w:rFonts w:ascii="Times New Roman" w:eastAsia="Times New Roman" w:hAnsi="Times New Roman" w:cs="Times New Roman"/>
      <w:sz w:val="24"/>
      <w:szCs w:val="24"/>
      <w:lang w:eastAsia="ru-RU"/>
    </w:rPr>
  </w:style>
  <w:style w:type="character" w:customStyle="1" w:styleId="s1">
    <w:name w:val="s1"/>
    <w:basedOn w:val="a0"/>
    <w:rsid w:val="00382CC4"/>
    <w:rPr>
      <w:rFonts w:ascii="Times New Roman" w:hAnsi="Times New Roman" w:cs="Times New Roman" w:hint="default"/>
      <w:b/>
      <w:bCs/>
      <w:i w:val="0"/>
      <w:iCs w:val="0"/>
      <w:strike w:val="0"/>
      <w:dstrike w:val="0"/>
      <w:color w:val="000000"/>
      <w:sz w:val="20"/>
      <w:szCs w:val="20"/>
      <w:u w:val="none"/>
      <w:effect w:val="none"/>
    </w:rPr>
  </w:style>
  <w:style w:type="character" w:customStyle="1" w:styleId="token-label">
    <w:name w:val="token-label"/>
    <w:basedOn w:val="a0"/>
    <w:rsid w:val="009569E5"/>
  </w:style>
  <w:style w:type="paragraph" w:styleId="24">
    <w:name w:val="Body Text 2"/>
    <w:basedOn w:val="a"/>
    <w:link w:val="25"/>
    <w:uiPriority w:val="99"/>
    <w:unhideWhenUsed/>
    <w:rsid w:val="009C730B"/>
    <w:pPr>
      <w:spacing w:after="120" w:line="480" w:lineRule="auto"/>
    </w:pPr>
  </w:style>
  <w:style w:type="character" w:customStyle="1" w:styleId="25">
    <w:name w:val="Основной текст 2 Знак"/>
    <w:basedOn w:val="a0"/>
    <w:link w:val="24"/>
    <w:rsid w:val="009C730B"/>
    <w:rPr>
      <w:rFonts w:ascii="Times New Roman" w:eastAsia="Times New Roman" w:hAnsi="Times New Roman" w:cs="Times New Roman"/>
      <w:b/>
      <w:bCs/>
      <w:i/>
      <w:iCs/>
      <w:sz w:val="28"/>
      <w:szCs w:val="28"/>
      <w:lang w:eastAsia="ru-RU"/>
    </w:rPr>
  </w:style>
  <w:style w:type="paragraph" w:styleId="af5">
    <w:name w:val="Balloon Text"/>
    <w:basedOn w:val="a"/>
    <w:link w:val="af6"/>
    <w:uiPriority w:val="99"/>
    <w:semiHidden/>
    <w:unhideWhenUsed/>
    <w:rsid w:val="00F95900"/>
    <w:rPr>
      <w:rFonts w:ascii="Tahoma" w:hAnsi="Tahoma" w:cs="Tahoma"/>
      <w:sz w:val="16"/>
      <w:szCs w:val="16"/>
    </w:rPr>
  </w:style>
  <w:style w:type="character" w:customStyle="1" w:styleId="af6">
    <w:name w:val="Текст выноски Знак"/>
    <w:basedOn w:val="a0"/>
    <w:link w:val="af5"/>
    <w:uiPriority w:val="99"/>
    <w:semiHidden/>
    <w:rsid w:val="00F95900"/>
    <w:rPr>
      <w:rFonts w:ascii="Tahoma" w:eastAsia="Times New Roman" w:hAnsi="Tahoma" w:cs="Tahoma"/>
      <w:b/>
      <w:bCs/>
      <w:i/>
      <w:iCs/>
      <w:sz w:val="16"/>
      <w:szCs w:val="16"/>
      <w:lang w:eastAsia="ru-RU"/>
    </w:rPr>
  </w:style>
  <w:style w:type="character" w:styleId="af7">
    <w:name w:val="Emphasis"/>
    <w:qFormat/>
    <w:rsid w:val="00B456A1"/>
    <w:rPr>
      <w:i/>
      <w:iCs/>
    </w:rPr>
  </w:style>
  <w:style w:type="paragraph" w:customStyle="1" w:styleId="14">
    <w:name w:val="1 Знак Знак Знак Знак Знак Знак Знак Знак Знак Знак Знак Знак Знак Знак Знак Знак"/>
    <w:basedOn w:val="a"/>
    <w:autoRedefine/>
    <w:rsid w:val="00742FB5"/>
    <w:pPr>
      <w:widowControl/>
      <w:spacing w:after="160" w:line="240" w:lineRule="exact"/>
      <w:jc w:val="left"/>
    </w:pPr>
    <w:rPr>
      <w:rFonts w:eastAsia="SimSun"/>
      <w:bCs w:val="0"/>
      <w:i w:val="0"/>
      <w:iCs w:val="0"/>
      <w:szCs w:val="24"/>
      <w:lang w:val="en-US" w:eastAsia="en-US"/>
    </w:rPr>
  </w:style>
  <w:style w:type="paragraph" w:styleId="HTML">
    <w:name w:val="HTML Preformatted"/>
    <w:basedOn w:val="a"/>
    <w:link w:val="HTML0"/>
    <w:uiPriority w:val="99"/>
    <w:semiHidden/>
    <w:unhideWhenUsed/>
    <w:rsid w:val="002C2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semiHidden/>
    <w:rsid w:val="002C23E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a">
    <w:name w:val="Title"/>
    <w:basedOn w:val="a"/>
    <w:link w:val="ab"/>
    <w:qFormat/>
    <w:rsid w:val="00CE7C02"/>
    <w:pPr>
      <w:widowControl/>
    </w:pPr>
    <w:rPr>
      <w:i w:val="0"/>
      <w:iCs w:val="0"/>
      <w:sz w:val="24"/>
      <w:szCs w:val="24"/>
    </w:rPr>
  </w:style>
  <w:style w:type="character" w:customStyle="1" w:styleId="ab">
    <w:name w:val="Название Знак"/>
    <w:basedOn w:val="a0"/>
    <w:link w:val="aa"/>
    <w:rsid w:val="00CE7C02"/>
    <w:rPr>
      <w:rFonts w:ascii="Times New Roman" w:eastAsia="Times New Roman" w:hAnsi="Times New Roman" w:cs="Times New Roman"/>
      <w:b/>
      <w:bCs/>
      <w:sz w:val="24"/>
      <w:szCs w:val="24"/>
    </w:rPr>
  </w:style>
  <w:style w:type="character" w:styleId="ac">
    <w:name w:val="Strong"/>
    <w:uiPriority w:val="99"/>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uiPriority w:val="99"/>
    <w:qFormat/>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d">
    <w:name w:val="Body Text"/>
    <w:basedOn w:val="a"/>
    <w:link w:val="ae"/>
    <w:uiPriority w:val="99"/>
    <w:unhideWhenUsed/>
    <w:rsid w:val="006B2B86"/>
    <w:pPr>
      <w:spacing w:after="120"/>
    </w:pPr>
  </w:style>
  <w:style w:type="character" w:customStyle="1" w:styleId="ae">
    <w:name w:val="Основной текст Знак"/>
    <w:basedOn w:val="a0"/>
    <w:link w:val="ad"/>
    <w:rsid w:val="006B2B86"/>
    <w:rPr>
      <w:rFonts w:ascii="Times New Roman" w:eastAsia="Times New Roman" w:hAnsi="Times New Roman" w:cs="Times New Roman"/>
      <w:b/>
      <w:bCs/>
      <w:i/>
      <w:iCs/>
      <w:sz w:val="28"/>
      <w:szCs w:val="28"/>
      <w:lang w:eastAsia="ru-RU"/>
    </w:rPr>
  </w:style>
  <w:style w:type="paragraph" w:styleId="31">
    <w:name w:val="Body Text 3"/>
    <w:basedOn w:val="a"/>
    <w:link w:val="32"/>
    <w:uiPriority w:val="99"/>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uiPriority w:val="99"/>
    <w:rsid w:val="00F62860"/>
    <w:rPr>
      <w:rFonts w:ascii="Times New Roman" w:eastAsia="Times New Roman" w:hAnsi="Times New Roman" w:cs="Times New Roman"/>
      <w:sz w:val="16"/>
      <w:szCs w:val="16"/>
      <w:lang w:val="kk-KZ" w:eastAsia="kk-KZ"/>
    </w:rPr>
  </w:style>
  <w:style w:type="paragraph" w:styleId="af">
    <w:name w:val="Body Text Indent"/>
    <w:basedOn w:val="a"/>
    <w:link w:val="af0"/>
    <w:rsid w:val="00602AB3"/>
    <w:pPr>
      <w:widowControl/>
      <w:spacing w:after="120"/>
      <w:ind w:left="283"/>
      <w:jc w:val="left"/>
    </w:pPr>
    <w:rPr>
      <w:b w:val="0"/>
      <w:bCs w:val="0"/>
      <w:i w:val="0"/>
      <w:iCs w:val="0"/>
      <w:sz w:val="24"/>
      <w:szCs w:val="24"/>
    </w:rPr>
  </w:style>
  <w:style w:type="character" w:customStyle="1" w:styleId="af0">
    <w:name w:val="Основной текст с отступом Знак"/>
    <w:basedOn w:val="a0"/>
    <w:link w:val="af"/>
    <w:rsid w:val="00602AB3"/>
    <w:rPr>
      <w:rFonts w:ascii="Times New Roman" w:eastAsia="Times New Roman" w:hAnsi="Times New Roman" w:cs="Times New Roman"/>
      <w:sz w:val="24"/>
      <w:szCs w:val="24"/>
      <w:lang w:eastAsia="ru-RU"/>
    </w:rPr>
  </w:style>
  <w:style w:type="paragraph" w:styleId="af1">
    <w:name w:val="header"/>
    <w:basedOn w:val="a"/>
    <w:link w:val="af2"/>
    <w:rsid w:val="00B0663C"/>
    <w:pPr>
      <w:widowControl/>
      <w:tabs>
        <w:tab w:val="center" w:pos="4677"/>
        <w:tab w:val="right" w:pos="9355"/>
      </w:tabs>
      <w:jc w:val="left"/>
    </w:pPr>
    <w:rPr>
      <w:b w:val="0"/>
      <w:bCs w:val="0"/>
      <w:i w:val="0"/>
      <w:iCs w:val="0"/>
      <w:sz w:val="24"/>
      <w:szCs w:val="24"/>
      <w:lang w:val="kk-KZ" w:eastAsia="kk-KZ"/>
    </w:rPr>
  </w:style>
  <w:style w:type="character" w:customStyle="1" w:styleId="af2">
    <w:name w:val="Верхний колонтитул Знак"/>
    <w:basedOn w:val="a0"/>
    <w:link w:val="af1"/>
    <w:uiPriority w:val="99"/>
    <w:rsid w:val="00B0663C"/>
    <w:rPr>
      <w:rFonts w:ascii="Times New Roman" w:eastAsia="Times New Roman" w:hAnsi="Times New Roman" w:cs="Times New Roman"/>
      <w:sz w:val="24"/>
      <w:szCs w:val="24"/>
      <w:lang w:val="kk-KZ" w:eastAsia="kk-KZ"/>
    </w:rPr>
  </w:style>
  <w:style w:type="paragraph" w:customStyle="1" w:styleId="33">
    <w:name w:val="Обычный3"/>
    <w:uiPriority w:val="99"/>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character" w:customStyle="1" w:styleId="apple-style-span">
    <w:name w:val="apple-style-span"/>
    <w:basedOn w:val="a0"/>
    <w:rsid w:val="00DD1655"/>
  </w:style>
  <w:style w:type="paragraph" w:customStyle="1" w:styleId="13">
    <w:name w:val="Абзац списка1"/>
    <w:basedOn w:val="a"/>
    <w:rsid w:val="00F65C60"/>
    <w:pPr>
      <w:widowControl/>
      <w:spacing w:after="200" w:line="276" w:lineRule="auto"/>
      <w:ind w:left="720"/>
      <w:contextualSpacing/>
      <w:jc w:val="left"/>
    </w:pPr>
    <w:rPr>
      <w:rFonts w:ascii="Calibri" w:hAnsi="Calibri"/>
      <w:b w:val="0"/>
      <w:bCs w:val="0"/>
      <w:i w:val="0"/>
      <w:iCs w:val="0"/>
      <w:sz w:val="22"/>
      <w:szCs w:val="22"/>
      <w:lang w:eastAsia="en-US"/>
    </w:rPr>
  </w:style>
  <w:style w:type="paragraph" w:styleId="af3">
    <w:name w:val="No Spacing"/>
    <w:aliases w:val="Обя,мелкий,норма,мой рабочий"/>
    <w:link w:val="af4"/>
    <w:uiPriority w:val="1"/>
    <w:qFormat/>
    <w:rsid w:val="0034540A"/>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aliases w:val="Обя Знак,мелкий Знак,норма Знак,мой рабочий Знак"/>
    <w:link w:val="af3"/>
    <w:uiPriority w:val="1"/>
    <w:rsid w:val="0034540A"/>
    <w:rPr>
      <w:rFonts w:ascii="Times New Roman" w:eastAsia="Times New Roman" w:hAnsi="Times New Roman" w:cs="Times New Roman"/>
      <w:sz w:val="24"/>
      <w:szCs w:val="24"/>
      <w:lang w:eastAsia="ru-RU"/>
    </w:rPr>
  </w:style>
  <w:style w:type="character" w:customStyle="1" w:styleId="s1">
    <w:name w:val="s1"/>
    <w:basedOn w:val="a0"/>
    <w:rsid w:val="00382CC4"/>
    <w:rPr>
      <w:rFonts w:ascii="Times New Roman" w:hAnsi="Times New Roman" w:cs="Times New Roman" w:hint="default"/>
      <w:b/>
      <w:bCs/>
      <w:i w:val="0"/>
      <w:iCs w:val="0"/>
      <w:strike w:val="0"/>
      <w:dstrike w:val="0"/>
      <w:color w:val="000000"/>
      <w:sz w:val="20"/>
      <w:szCs w:val="20"/>
      <w:u w:val="none"/>
      <w:effect w:val="none"/>
    </w:rPr>
  </w:style>
  <w:style w:type="character" w:customStyle="1" w:styleId="token-label">
    <w:name w:val="token-label"/>
    <w:basedOn w:val="a0"/>
    <w:rsid w:val="009569E5"/>
  </w:style>
  <w:style w:type="paragraph" w:styleId="24">
    <w:name w:val="Body Text 2"/>
    <w:basedOn w:val="a"/>
    <w:link w:val="25"/>
    <w:uiPriority w:val="99"/>
    <w:unhideWhenUsed/>
    <w:rsid w:val="009C730B"/>
    <w:pPr>
      <w:spacing w:after="120" w:line="480" w:lineRule="auto"/>
    </w:pPr>
  </w:style>
  <w:style w:type="character" w:customStyle="1" w:styleId="25">
    <w:name w:val="Основной текст 2 Знак"/>
    <w:basedOn w:val="a0"/>
    <w:link w:val="24"/>
    <w:rsid w:val="009C730B"/>
    <w:rPr>
      <w:rFonts w:ascii="Times New Roman" w:eastAsia="Times New Roman" w:hAnsi="Times New Roman" w:cs="Times New Roman"/>
      <w:b/>
      <w:bCs/>
      <w:i/>
      <w:iCs/>
      <w:sz w:val="28"/>
      <w:szCs w:val="28"/>
      <w:lang w:eastAsia="ru-RU"/>
    </w:rPr>
  </w:style>
  <w:style w:type="paragraph" w:styleId="af5">
    <w:name w:val="Balloon Text"/>
    <w:basedOn w:val="a"/>
    <w:link w:val="af6"/>
    <w:uiPriority w:val="99"/>
    <w:semiHidden/>
    <w:unhideWhenUsed/>
    <w:rsid w:val="00F95900"/>
    <w:rPr>
      <w:rFonts w:ascii="Tahoma" w:hAnsi="Tahoma" w:cs="Tahoma"/>
      <w:sz w:val="16"/>
      <w:szCs w:val="16"/>
    </w:rPr>
  </w:style>
  <w:style w:type="character" w:customStyle="1" w:styleId="af6">
    <w:name w:val="Текст выноски Знак"/>
    <w:basedOn w:val="a0"/>
    <w:link w:val="af5"/>
    <w:uiPriority w:val="99"/>
    <w:semiHidden/>
    <w:rsid w:val="00F95900"/>
    <w:rPr>
      <w:rFonts w:ascii="Tahoma" w:eastAsia="Times New Roman" w:hAnsi="Tahoma" w:cs="Tahoma"/>
      <w:b/>
      <w:bCs/>
      <w:i/>
      <w:iCs/>
      <w:sz w:val="16"/>
      <w:szCs w:val="16"/>
      <w:lang w:eastAsia="ru-RU"/>
    </w:rPr>
  </w:style>
  <w:style w:type="character" w:styleId="af7">
    <w:name w:val="Emphasis"/>
    <w:qFormat/>
    <w:rsid w:val="00B456A1"/>
    <w:rPr>
      <w:i/>
      <w:iCs/>
    </w:rPr>
  </w:style>
  <w:style w:type="paragraph" w:customStyle="1" w:styleId="14">
    <w:name w:val="1 Знак Знак Знак Знак Знак Знак Знак Знак Знак Знак Знак Знак Знак Знак Знак Знак"/>
    <w:basedOn w:val="a"/>
    <w:autoRedefine/>
    <w:rsid w:val="00742FB5"/>
    <w:pPr>
      <w:widowControl/>
      <w:spacing w:after="160" w:line="240" w:lineRule="exact"/>
      <w:jc w:val="left"/>
    </w:pPr>
    <w:rPr>
      <w:rFonts w:eastAsia="SimSun"/>
      <w:bCs w:val="0"/>
      <w:i w:val="0"/>
      <w:iCs w:val="0"/>
      <w:szCs w:val="24"/>
      <w:lang w:val="en-US" w:eastAsia="en-US"/>
    </w:rPr>
  </w:style>
  <w:style w:type="paragraph" w:styleId="HTML">
    <w:name w:val="HTML Preformatted"/>
    <w:basedOn w:val="a"/>
    <w:link w:val="HTML0"/>
    <w:uiPriority w:val="99"/>
    <w:semiHidden/>
    <w:unhideWhenUsed/>
    <w:rsid w:val="002C2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semiHidden/>
    <w:rsid w:val="002C23E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80">
      <w:bodyDiv w:val="1"/>
      <w:marLeft w:val="0"/>
      <w:marRight w:val="0"/>
      <w:marTop w:val="0"/>
      <w:marBottom w:val="0"/>
      <w:divBdr>
        <w:top w:val="none" w:sz="0" w:space="0" w:color="auto"/>
        <w:left w:val="none" w:sz="0" w:space="0" w:color="auto"/>
        <w:bottom w:val="none" w:sz="0" w:space="0" w:color="auto"/>
        <w:right w:val="none" w:sz="0" w:space="0" w:color="auto"/>
      </w:divBdr>
    </w:div>
    <w:div w:id="72624884">
      <w:bodyDiv w:val="1"/>
      <w:marLeft w:val="0"/>
      <w:marRight w:val="0"/>
      <w:marTop w:val="0"/>
      <w:marBottom w:val="0"/>
      <w:divBdr>
        <w:top w:val="none" w:sz="0" w:space="0" w:color="auto"/>
        <w:left w:val="none" w:sz="0" w:space="0" w:color="auto"/>
        <w:bottom w:val="none" w:sz="0" w:space="0" w:color="auto"/>
        <w:right w:val="none" w:sz="0" w:space="0" w:color="auto"/>
      </w:divBdr>
    </w:div>
    <w:div w:id="246233624">
      <w:bodyDiv w:val="1"/>
      <w:marLeft w:val="0"/>
      <w:marRight w:val="0"/>
      <w:marTop w:val="0"/>
      <w:marBottom w:val="0"/>
      <w:divBdr>
        <w:top w:val="none" w:sz="0" w:space="0" w:color="auto"/>
        <w:left w:val="none" w:sz="0" w:space="0" w:color="auto"/>
        <w:bottom w:val="none" w:sz="0" w:space="0" w:color="auto"/>
        <w:right w:val="none" w:sz="0" w:space="0" w:color="auto"/>
      </w:divBdr>
    </w:div>
    <w:div w:id="267660161">
      <w:bodyDiv w:val="1"/>
      <w:marLeft w:val="0"/>
      <w:marRight w:val="0"/>
      <w:marTop w:val="0"/>
      <w:marBottom w:val="0"/>
      <w:divBdr>
        <w:top w:val="none" w:sz="0" w:space="0" w:color="auto"/>
        <w:left w:val="none" w:sz="0" w:space="0" w:color="auto"/>
        <w:bottom w:val="none" w:sz="0" w:space="0" w:color="auto"/>
        <w:right w:val="none" w:sz="0" w:space="0" w:color="auto"/>
      </w:divBdr>
    </w:div>
    <w:div w:id="322466501">
      <w:bodyDiv w:val="1"/>
      <w:marLeft w:val="0"/>
      <w:marRight w:val="0"/>
      <w:marTop w:val="0"/>
      <w:marBottom w:val="0"/>
      <w:divBdr>
        <w:top w:val="none" w:sz="0" w:space="0" w:color="auto"/>
        <w:left w:val="none" w:sz="0" w:space="0" w:color="auto"/>
        <w:bottom w:val="none" w:sz="0" w:space="0" w:color="auto"/>
        <w:right w:val="none" w:sz="0" w:space="0" w:color="auto"/>
      </w:divBdr>
    </w:div>
    <w:div w:id="680663886">
      <w:bodyDiv w:val="1"/>
      <w:marLeft w:val="0"/>
      <w:marRight w:val="0"/>
      <w:marTop w:val="0"/>
      <w:marBottom w:val="0"/>
      <w:divBdr>
        <w:top w:val="none" w:sz="0" w:space="0" w:color="auto"/>
        <w:left w:val="none" w:sz="0" w:space="0" w:color="auto"/>
        <w:bottom w:val="none" w:sz="0" w:space="0" w:color="auto"/>
        <w:right w:val="none" w:sz="0" w:space="0" w:color="auto"/>
      </w:divBdr>
    </w:div>
    <w:div w:id="888027975">
      <w:bodyDiv w:val="1"/>
      <w:marLeft w:val="0"/>
      <w:marRight w:val="0"/>
      <w:marTop w:val="0"/>
      <w:marBottom w:val="0"/>
      <w:divBdr>
        <w:top w:val="none" w:sz="0" w:space="0" w:color="auto"/>
        <w:left w:val="none" w:sz="0" w:space="0" w:color="auto"/>
        <w:bottom w:val="none" w:sz="0" w:space="0" w:color="auto"/>
        <w:right w:val="none" w:sz="0" w:space="0" w:color="auto"/>
      </w:divBdr>
    </w:div>
    <w:div w:id="1119108509">
      <w:bodyDiv w:val="1"/>
      <w:marLeft w:val="0"/>
      <w:marRight w:val="0"/>
      <w:marTop w:val="0"/>
      <w:marBottom w:val="0"/>
      <w:divBdr>
        <w:top w:val="none" w:sz="0" w:space="0" w:color="auto"/>
        <w:left w:val="none" w:sz="0" w:space="0" w:color="auto"/>
        <w:bottom w:val="none" w:sz="0" w:space="0" w:color="auto"/>
        <w:right w:val="none" w:sz="0" w:space="0" w:color="auto"/>
      </w:divBdr>
    </w:div>
    <w:div w:id="1498839378">
      <w:bodyDiv w:val="1"/>
      <w:marLeft w:val="0"/>
      <w:marRight w:val="0"/>
      <w:marTop w:val="0"/>
      <w:marBottom w:val="0"/>
      <w:divBdr>
        <w:top w:val="none" w:sz="0" w:space="0" w:color="auto"/>
        <w:left w:val="none" w:sz="0" w:space="0" w:color="auto"/>
        <w:bottom w:val="none" w:sz="0" w:space="0" w:color="auto"/>
        <w:right w:val="none" w:sz="0" w:space="0" w:color="auto"/>
      </w:divBdr>
    </w:div>
    <w:div w:id="1743941318">
      <w:bodyDiv w:val="1"/>
      <w:marLeft w:val="0"/>
      <w:marRight w:val="0"/>
      <w:marTop w:val="0"/>
      <w:marBottom w:val="0"/>
      <w:divBdr>
        <w:top w:val="none" w:sz="0" w:space="0" w:color="auto"/>
        <w:left w:val="none" w:sz="0" w:space="0" w:color="auto"/>
        <w:bottom w:val="none" w:sz="0" w:space="0" w:color="auto"/>
        <w:right w:val="none" w:sz="0" w:space="0" w:color="auto"/>
      </w:divBdr>
    </w:div>
    <w:div w:id="1871911056">
      <w:bodyDiv w:val="1"/>
      <w:marLeft w:val="0"/>
      <w:marRight w:val="0"/>
      <w:marTop w:val="0"/>
      <w:marBottom w:val="0"/>
      <w:divBdr>
        <w:top w:val="none" w:sz="0" w:space="0" w:color="auto"/>
        <w:left w:val="none" w:sz="0" w:space="0" w:color="auto"/>
        <w:bottom w:val="none" w:sz="0" w:space="0" w:color="auto"/>
        <w:right w:val="none" w:sz="0" w:space="0" w:color="auto"/>
      </w:divBdr>
    </w:div>
    <w:div w:id="1920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isaeva@kgd.gov.kz" TargetMode="External"/><Relationship Id="rId3" Type="http://schemas.openxmlformats.org/officeDocument/2006/relationships/styles" Target="styles.xml"/><Relationship Id="rId7" Type="http://schemas.openxmlformats.org/officeDocument/2006/relationships/hyperlink" Target="mailto:nds_suz@taxsouth.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3E55-2AEF-4D91-A011-4D57C46B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Шынар</dc:creator>
  <cp:lastModifiedBy>A_Isaeva</cp:lastModifiedBy>
  <cp:revision>106</cp:revision>
  <cp:lastPrinted>2019-07-12T06:35:00Z</cp:lastPrinted>
  <dcterms:created xsi:type="dcterms:W3CDTF">2019-05-22T05:40:00Z</dcterms:created>
  <dcterms:modified xsi:type="dcterms:W3CDTF">2019-07-12T09:18:00Z</dcterms:modified>
</cp:coreProperties>
</file>