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47" w:rsidRDefault="009F1947" w:rsidP="00ED60F6">
      <w:pPr>
        <w:pStyle w:val="3"/>
        <w:spacing w:before="0"/>
        <w:jc w:val="center"/>
        <w:rPr>
          <w:rFonts w:ascii="Times New Roman" w:eastAsia="Calibri" w:hAnsi="Times New Roman" w:cs="Times New Roman"/>
          <w:iCs/>
          <w:color w:val="auto"/>
          <w:sz w:val="24"/>
          <w:szCs w:val="24"/>
          <w:lang w:val="kk-KZ"/>
        </w:rPr>
      </w:pPr>
    </w:p>
    <w:p w:rsidR="00ED60F6" w:rsidRDefault="00ED60F6" w:rsidP="00ED60F6">
      <w:pPr>
        <w:pStyle w:val="3"/>
        <w:spacing w:before="0"/>
        <w:jc w:val="center"/>
        <w:rPr>
          <w:rFonts w:ascii="Times New Roman" w:hAnsi="Times New Roman" w:cs="Times New Roman"/>
          <w:color w:val="auto"/>
          <w:sz w:val="24"/>
          <w:szCs w:val="24"/>
          <w:lang w:val="kk-KZ"/>
        </w:rPr>
      </w:pPr>
      <w:r w:rsidRPr="009F1947">
        <w:rPr>
          <w:rFonts w:ascii="Times New Roman" w:eastAsia="Calibri" w:hAnsi="Times New Roman" w:cs="Times New Roman"/>
          <w:iCs/>
          <w:color w:val="auto"/>
          <w:sz w:val="24"/>
          <w:szCs w:val="24"/>
          <w:lang w:val="kk-KZ"/>
        </w:rPr>
        <w:t>Б»</w:t>
      </w:r>
      <w:r w:rsidRPr="009F1947">
        <w:rPr>
          <w:rFonts w:ascii="Times New Roman" w:eastAsia="Calibri" w:hAnsi="Times New Roman" w:cs="Times New Roman"/>
          <w:color w:val="auto"/>
          <w:sz w:val="24"/>
          <w:szCs w:val="24"/>
          <w:lang w:val="kk-KZ"/>
        </w:rPr>
        <w:t xml:space="preserve"> корпусының</w:t>
      </w:r>
      <w:r w:rsidRPr="009F1947">
        <w:rPr>
          <w:rFonts w:ascii="Times New Roman" w:eastAsia="Calibri" w:hAnsi="Times New Roman" w:cs="Times New Roman"/>
          <w:sz w:val="24"/>
          <w:szCs w:val="24"/>
          <w:lang w:val="kk-KZ"/>
        </w:rPr>
        <w:t xml:space="preserve">  </w:t>
      </w:r>
      <w:r w:rsidRPr="009F1947">
        <w:rPr>
          <w:rFonts w:ascii="Times New Roman" w:hAnsi="Times New Roman" w:cs="Times New Roman"/>
          <w:bCs w:val="0"/>
          <w:color w:val="auto"/>
          <w:sz w:val="24"/>
          <w:szCs w:val="24"/>
          <w:lang w:val="kk-KZ"/>
        </w:rPr>
        <w:t xml:space="preserve">бос мемлекеттік әкімшілік лауазымдарына орналасу үшін осы мемлекеттік органның мемлекеттік қызметшілері арасында ішкі конкурс </w:t>
      </w:r>
      <w:r w:rsidRPr="009F1947">
        <w:rPr>
          <w:rFonts w:ascii="Times New Roman" w:hAnsi="Times New Roman" w:cs="Times New Roman"/>
          <w:color w:val="auto"/>
          <w:sz w:val="24"/>
          <w:szCs w:val="24"/>
          <w:lang w:val="kk-KZ"/>
        </w:rPr>
        <w:t>өткізу үшін</w:t>
      </w:r>
      <w:r w:rsidRPr="009F1947">
        <w:rPr>
          <w:rFonts w:ascii="Times New Roman" w:hAnsi="Times New Roman" w:cs="Times New Roman"/>
          <w:sz w:val="24"/>
          <w:szCs w:val="24"/>
          <w:lang w:val="kk-KZ"/>
        </w:rPr>
        <w:t xml:space="preserve">     </w:t>
      </w:r>
      <w:r w:rsidRPr="009F1947">
        <w:rPr>
          <w:rFonts w:ascii="Times New Roman" w:hAnsi="Times New Roman" w:cs="Times New Roman"/>
          <w:color w:val="00000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Pr="009F1947">
        <w:rPr>
          <w:rFonts w:ascii="Times New Roman" w:hAnsi="Times New Roman" w:cs="Times New Roman"/>
          <w:color w:val="auto"/>
          <w:sz w:val="24"/>
          <w:szCs w:val="24"/>
          <w:lang w:val="kk-KZ"/>
        </w:rPr>
        <w:t>конкурстық комиссияның 201</w:t>
      </w:r>
      <w:r w:rsidR="00C4287E" w:rsidRPr="009F1947">
        <w:rPr>
          <w:rFonts w:ascii="Times New Roman" w:hAnsi="Times New Roman" w:cs="Times New Roman"/>
          <w:color w:val="auto"/>
          <w:sz w:val="24"/>
          <w:szCs w:val="24"/>
          <w:lang w:val="kk-KZ"/>
        </w:rPr>
        <w:t>9</w:t>
      </w:r>
      <w:r w:rsidR="009F1947" w:rsidRPr="009F1947">
        <w:rPr>
          <w:rFonts w:ascii="Times New Roman" w:hAnsi="Times New Roman" w:cs="Times New Roman"/>
          <w:color w:val="auto"/>
          <w:sz w:val="24"/>
          <w:szCs w:val="24"/>
          <w:lang w:val="kk-KZ"/>
        </w:rPr>
        <w:t xml:space="preserve"> жылғы 21</w:t>
      </w:r>
      <w:r w:rsidRPr="009F1947">
        <w:rPr>
          <w:rFonts w:ascii="Times New Roman" w:hAnsi="Times New Roman" w:cs="Times New Roman"/>
          <w:color w:val="auto"/>
          <w:sz w:val="24"/>
          <w:szCs w:val="24"/>
          <w:lang w:val="kk-KZ"/>
        </w:rPr>
        <w:t xml:space="preserve"> </w:t>
      </w:r>
      <w:r w:rsidR="00D1217A" w:rsidRPr="009F1947">
        <w:rPr>
          <w:rFonts w:ascii="Times New Roman" w:hAnsi="Times New Roman" w:cs="Times New Roman"/>
          <w:color w:val="auto"/>
          <w:sz w:val="24"/>
          <w:szCs w:val="24"/>
          <w:lang w:val="kk-KZ"/>
        </w:rPr>
        <w:t>қазандағы</w:t>
      </w:r>
      <w:r w:rsidRPr="009F1947">
        <w:rPr>
          <w:rFonts w:ascii="Times New Roman" w:hAnsi="Times New Roman" w:cs="Times New Roman"/>
          <w:color w:val="auto"/>
          <w:sz w:val="24"/>
          <w:szCs w:val="24"/>
          <w:lang w:val="kk-KZ"/>
        </w:rPr>
        <w:t xml:space="preserve">  №</w:t>
      </w:r>
      <w:r w:rsidR="009F1947" w:rsidRPr="009F1947">
        <w:rPr>
          <w:rFonts w:ascii="Times New Roman" w:hAnsi="Times New Roman" w:cs="Times New Roman"/>
          <w:color w:val="auto"/>
          <w:sz w:val="24"/>
          <w:szCs w:val="24"/>
          <w:lang w:val="kk-KZ"/>
        </w:rPr>
        <w:t>37</w:t>
      </w:r>
      <w:r w:rsidRPr="009F1947">
        <w:rPr>
          <w:rFonts w:ascii="Times New Roman" w:hAnsi="Times New Roman" w:cs="Times New Roman"/>
          <w:color w:val="auto"/>
          <w:sz w:val="24"/>
          <w:szCs w:val="24"/>
          <w:lang w:val="kk-KZ"/>
        </w:rPr>
        <w:t xml:space="preserve"> </w:t>
      </w:r>
      <w:r w:rsidRPr="009F1947">
        <w:rPr>
          <w:rFonts w:ascii="Times New Roman" w:hAnsi="Times New Roman" w:cs="Times New Roman"/>
          <w:bCs w:val="0"/>
          <w:color w:val="auto"/>
          <w:sz w:val="24"/>
          <w:szCs w:val="24"/>
          <w:lang w:val="kk-KZ"/>
        </w:rPr>
        <w:t>хаттамасының</w:t>
      </w:r>
      <w:r w:rsidRPr="009F1947">
        <w:rPr>
          <w:rFonts w:ascii="Times New Roman" w:hAnsi="Times New Roman" w:cs="Times New Roman"/>
          <w:b w:val="0"/>
          <w:bCs w:val="0"/>
          <w:color w:val="auto"/>
          <w:sz w:val="24"/>
          <w:szCs w:val="24"/>
          <w:lang w:val="kk-KZ"/>
        </w:rPr>
        <w:t xml:space="preserve"> </w:t>
      </w:r>
      <w:r w:rsidRPr="009F1947">
        <w:rPr>
          <w:rFonts w:ascii="Times New Roman" w:hAnsi="Times New Roman" w:cs="Times New Roman"/>
          <w:color w:val="auto"/>
          <w:sz w:val="24"/>
          <w:szCs w:val="24"/>
          <w:lang w:val="kk-KZ"/>
        </w:rPr>
        <w:t xml:space="preserve">  ШЕШІМІ:</w:t>
      </w:r>
    </w:p>
    <w:p w:rsidR="009F1947" w:rsidRPr="009F1947" w:rsidRDefault="009F1947" w:rsidP="009F1947">
      <w:pPr>
        <w:rPr>
          <w:lang w:val="kk-KZ"/>
        </w:rPr>
      </w:pPr>
    </w:p>
    <w:p w:rsidR="00ED60F6" w:rsidRDefault="00ED60F6" w:rsidP="00ED60F6">
      <w:pPr>
        <w:jc w:val="center"/>
        <w:rPr>
          <w:rFonts w:ascii="Times New Roman" w:eastAsia="Calibri" w:hAnsi="Times New Roman" w:cs="Times New Roman"/>
          <w:b/>
          <w:sz w:val="24"/>
          <w:szCs w:val="24"/>
          <w:lang w:val="kk-KZ"/>
        </w:rPr>
      </w:pPr>
      <w:r w:rsidRPr="009F1947">
        <w:rPr>
          <w:rFonts w:ascii="Times New Roman" w:eastAsia="Calibri" w:hAnsi="Times New Roman" w:cs="Times New Roman"/>
          <w:b/>
          <w:sz w:val="24"/>
          <w:szCs w:val="24"/>
          <w:lang w:val="kk-KZ"/>
        </w:rPr>
        <w:t xml:space="preserve">    </w:t>
      </w:r>
      <w:r w:rsidRPr="009F1947">
        <w:rPr>
          <w:rFonts w:ascii="Times New Roman" w:eastAsia="Calibri" w:hAnsi="Times New Roman" w:cs="Times New Roman"/>
          <w:b/>
          <w:bCs/>
          <w:iCs/>
          <w:sz w:val="24"/>
          <w:szCs w:val="24"/>
          <w:lang w:val="kk-KZ"/>
        </w:rPr>
        <w:t>«Б»</w:t>
      </w:r>
      <w:r w:rsidRPr="009F1947">
        <w:rPr>
          <w:rFonts w:ascii="Times New Roman" w:eastAsia="Calibri" w:hAnsi="Times New Roman" w:cs="Times New Roman"/>
          <w:b/>
          <w:sz w:val="24"/>
          <w:szCs w:val="24"/>
          <w:lang w:val="kk-KZ"/>
        </w:rPr>
        <w:t xml:space="preserve"> корпусының  бос мемлекеттік әкімшілік лауазымдарға орналасуға </w:t>
      </w:r>
      <w:r w:rsidRPr="009F1947">
        <w:rPr>
          <w:rFonts w:ascii="Times New Roman" w:hAnsi="Times New Roman" w:cs="Times New Roman"/>
          <w:b/>
          <w:bCs/>
          <w:sz w:val="24"/>
          <w:szCs w:val="24"/>
          <w:lang w:val="kk-KZ"/>
        </w:rPr>
        <w:t>осы мемлекеттік органның мемлекеттік қызметшілері арасында ішкі</w:t>
      </w:r>
      <w:r w:rsidRPr="009F1947">
        <w:rPr>
          <w:rFonts w:ascii="Times New Roman" w:eastAsia="Calibri" w:hAnsi="Times New Roman" w:cs="Times New Roman"/>
          <w:b/>
          <w:sz w:val="24"/>
          <w:szCs w:val="24"/>
          <w:lang w:val="kk-KZ"/>
        </w:rPr>
        <w:t xml:space="preserve">  конкурсқа әңгімелесуге рұқсат берілген кандидаттардың тізімі</w:t>
      </w:r>
    </w:p>
    <w:p w:rsidR="009F1947" w:rsidRPr="009F1947" w:rsidRDefault="009F1947" w:rsidP="00ED60F6">
      <w:pPr>
        <w:jc w:val="center"/>
        <w:rPr>
          <w:rFonts w:ascii="Times New Roman" w:eastAsia="Calibri" w:hAnsi="Times New Roman" w:cs="Times New Roman"/>
          <w:b/>
          <w:sz w:val="24"/>
          <w:szCs w:val="24"/>
          <w:lang w:val="kk-KZ"/>
        </w:rPr>
      </w:pPr>
    </w:p>
    <w:tbl>
      <w:tblPr>
        <w:tblStyle w:val="a6"/>
        <w:tblW w:w="0" w:type="auto"/>
        <w:tblLook w:val="04A0" w:firstRow="1" w:lastRow="0" w:firstColumn="1" w:lastColumn="0" w:noHBand="0" w:noVBand="1"/>
      </w:tblPr>
      <w:tblGrid>
        <w:gridCol w:w="557"/>
        <w:gridCol w:w="8647"/>
      </w:tblGrid>
      <w:tr w:rsidR="009F1947" w:rsidRPr="009F1947" w:rsidTr="00C02F0B">
        <w:tc>
          <w:tcPr>
            <w:tcW w:w="9204" w:type="dxa"/>
            <w:gridSpan w:val="2"/>
          </w:tcPr>
          <w:p w:rsidR="009F1947" w:rsidRPr="009F1947" w:rsidRDefault="009F1947" w:rsidP="00C02F0B">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t xml:space="preserve">1. Түркістан облысы бойынша Мемлекеттік кірістер департаментінің  Өндірістік емес төлемдер басқармасының басшысы </w:t>
            </w:r>
            <w:r w:rsidRPr="009F1947">
              <w:rPr>
                <w:rFonts w:ascii="Times New Roman" w:hAnsi="Times New Roman" w:cs="Times New Roman"/>
                <w:b/>
                <w:sz w:val="24"/>
                <w:szCs w:val="24"/>
                <w:lang w:val="sr-Cyrl-CS"/>
              </w:rPr>
              <w:t>(</w:t>
            </w:r>
            <w:r w:rsidRPr="009F1947">
              <w:rPr>
                <w:rFonts w:ascii="Times New Roman" w:hAnsi="Times New Roman" w:cs="Times New Roman"/>
                <w:b/>
                <w:sz w:val="24"/>
                <w:szCs w:val="24"/>
                <w:lang w:val="kk-KZ"/>
              </w:rPr>
              <w:t>С-О-3  санаты)</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1</w:t>
            </w:r>
          </w:p>
        </w:tc>
        <w:tc>
          <w:tcPr>
            <w:tcW w:w="864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Сағымбек Әбдісалан Жораұлы</w:t>
            </w:r>
          </w:p>
        </w:tc>
      </w:tr>
      <w:tr w:rsidR="009F1947" w:rsidRPr="009F1947" w:rsidTr="00C02F0B">
        <w:tc>
          <w:tcPr>
            <w:tcW w:w="9204" w:type="dxa"/>
            <w:gridSpan w:val="2"/>
          </w:tcPr>
          <w:p w:rsidR="009F1947" w:rsidRPr="009F1947" w:rsidRDefault="009F1947" w:rsidP="00C02F0B">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t>2. Түркістан облысы бойынша Мемлекеттік кірістер департаментінің Кедендік әкімшілендіру басқармасының басшысы (С-О-3  санаты)</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1</w:t>
            </w:r>
          </w:p>
        </w:tc>
        <w:tc>
          <w:tcPr>
            <w:tcW w:w="864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Усипов Ербол Батырбаевич</w:t>
            </w:r>
          </w:p>
        </w:tc>
      </w:tr>
      <w:tr w:rsidR="009F1947" w:rsidRPr="009F1947" w:rsidTr="00C02F0B">
        <w:tc>
          <w:tcPr>
            <w:tcW w:w="9204" w:type="dxa"/>
            <w:gridSpan w:val="2"/>
          </w:tcPr>
          <w:p w:rsidR="009F1947" w:rsidRPr="009F1947" w:rsidRDefault="009F1947" w:rsidP="00C02F0B">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t xml:space="preserve">3. Түркістан облысы бойынша Мемлекеттік кірістер департаментінің Өндірістік емес төлемдер басқармасы Жеке тұлғаларды әкімшілендіру және жалпыға бірдей декларациялау бөлімінің бас маманы </w:t>
            </w:r>
            <w:r w:rsidRPr="009F1947">
              <w:rPr>
                <w:rFonts w:ascii="Times New Roman" w:hAnsi="Times New Roman" w:cs="Times New Roman"/>
                <w:b/>
                <w:sz w:val="24"/>
                <w:szCs w:val="24"/>
                <w:lang w:val="sr-Cyrl-CS"/>
              </w:rPr>
              <w:t>(</w:t>
            </w:r>
            <w:r w:rsidRPr="009F1947">
              <w:rPr>
                <w:rFonts w:ascii="Times New Roman" w:hAnsi="Times New Roman" w:cs="Times New Roman"/>
                <w:b/>
                <w:sz w:val="24"/>
                <w:szCs w:val="24"/>
                <w:lang w:val="kk-KZ"/>
              </w:rPr>
              <w:t>С-О-5  санаты)</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1</w:t>
            </w:r>
          </w:p>
        </w:tc>
        <w:tc>
          <w:tcPr>
            <w:tcW w:w="8647" w:type="dxa"/>
          </w:tcPr>
          <w:p w:rsidR="009F1947" w:rsidRPr="009F1947" w:rsidRDefault="009F1947" w:rsidP="00C02F0B">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Өмірзах Айнат Мұстапаұлы</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2</w:t>
            </w:r>
          </w:p>
        </w:tc>
        <w:tc>
          <w:tcPr>
            <w:tcW w:w="8647" w:type="dxa"/>
          </w:tcPr>
          <w:p w:rsidR="009F1947" w:rsidRPr="009F1947" w:rsidRDefault="009F1947" w:rsidP="00C02F0B">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Төрехан Полат Авазұлы</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en-US"/>
              </w:rPr>
            </w:pPr>
            <w:r w:rsidRPr="009F1947">
              <w:rPr>
                <w:rFonts w:ascii="Times New Roman" w:hAnsi="Times New Roman" w:cs="Times New Roman"/>
                <w:sz w:val="24"/>
                <w:szCs w:val="24"/>
                <w:lang w:val="en-US"/>
              </w:rPr>
              <w:t>3</w:t>
            </w:r>
          </w:p>
        </w:tc>
        <w:tc>
          <w:tcPr>
            <w:tcW w:w="8647" w:type="dxa"/>
          </w:tcPr>
          <w:p w:rsidR="009F1947" w:rsidRPr="009F1947" w:rsidRDefault="009F1947" w:rsidP="00C02F0B">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Арыстанбаева Гульмира Карибаевна</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4</w:t>
            </w:r>
          </w:p>
        </w:tc>
        <w:tc>
          <w:tcPr>
            <w:tcW w:w="8647" w:type="dxa"/>
          </w:tcPr>
          <w:p w:rsidR="009F1947" w:rsidRPr="009F1947" w:rsidRDefault="009F1947" w:rsidP="00C02F0B">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Серғұлы Сері</w:t>
            </w:r>
          </w:p>
        </w:tc>
      </w:tr>
      <w:tr w:rsidR="009F1947" w:rsidRPr="009F1947" w:rsidTr="00C02F0B">
        <w:tc>
          <w:tcPr>
            <w:tcW w:w="9204" w:type="dxa"/>
            <w:gridSpan w:val="2"/>
          </w:tcPr>
          <w:p w:rsidR="009F1947" w:rsidRPr="009F1947" w:rsidRDefault="009F1947" w:rsidP="00C02F0B">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t xml:space="preserve">4. Түркістан облысы бойынша Мемлекеттік кірістер департаментінің Берешектермен жұмыс басқармасы Оңалту және банкроттық бөлімінің бас маманы </w:t>
            </w:r>
            <w:r w:rsidRPr="009F1947">
              <w:rPr>
                <w:rFonts w:ascii="Times New Roman" w:hAnsi="Times New Roman" w:cs="Times New Roman"/>
                <w:b/>
                <w:sz w:val="24"/>
                <w:szCs w:val="24"/>
                <w:lang w:val="sr-Cyrl-CS"/>
              </w:rPr>
              <w:t xml:space="preserve"> </w:t>
            </w:r>
            <w:r w:rsidRPr="009F1947">
              <w:rPr>
                <w:rFonts w:ascii="Times New Roman" w:hAnsi="Times New Roman" w:cs="Times New Roman"/>
                <w:b/>
                <w:sz w:val="24"/>
                <w:szCs w:val="24"/>
                <w:lang w:val="kk-KZ"/>
              </w:rPr>
              <w:t>(С-О-5  санаты)</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1</w:t>
            </w:r>
          </w:p>
        </w:tc>
        <w:tc>
          <w:tcPr>
            <w:tcW w:w="8647" w:type="dxa"/>
          </w:tcPr>
          <w:p w:rsidR="009F1947" w:rsidRPr="009F1947" w:rsidRDefault="009F1947" w:rsidP="00C02F0B">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Серғұлы Сері</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en-US"/>
              </w:rPr>
            </w:pPr>
            <w:r w:rsidRPr="009F1947">
              <w:rPr>
                <w:rFonts w:ascii="Times New Roman" w:hAnsi="Times New Roman" w:cs="Times New Roman"/>
                <w:sz w:val="24"/>
                <w:szCs w:val="24"/>
                <w:lang w:val="en-US"/>
              </w:rPr>
              <w:t>2</w:t>
            </w:r>
          </w:p>
        </w:tc>
        <w:tc>
          <w:tcPr>
            <w:tcW w:w="8647" w:type="dxa"/>
          </w:tcPr>
          <w:p w:rsidR="009F1947" w:rsidRPr="009F1947" w:rsidRDefault="009F1947" w:rsidP="00C02F0B">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Елеуова Светлана Утепкалиевна</w:t>
            </w:r>
          </w:p>
        </w:tc>
      </w:tr>
      <w:tr w:rsidR="009F1947" w:rsidRPr="009F1947" w:rsidTr="00C02F0B">
        <w:tc>
          <w:tcPr>
            <w:tcW w:w="9204" w:type="dxa"/>
            <w:gridSpan w:val="2"/>
          </w:tcPr>
          <w:p w:rsidR="009F1947" w:rsidRPr="009F1947" w:rsidRDefault="009F1947" w:rsidP="00C02F0B">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t xml:space="preserve">5. Түркістан облысы бойынша Мемлекеттік кірістер департаментінің Берешектермен жұмыс басқармасы Өндіріп алу бөлімінің бас маманы                      </w:t>
            </w:r>
            <w:r w:rsidRPr="009F1947">
              <w:rPr>
                <w:rFonts w:ascii="Times New Roman" w:hAnsi="Times New Roman" w:cs="Times New Roman"/>
                <w:b/>
                <w:sz w:val="24"/>
                <w:szCs w:val="24"/>
                <w:lang w:val="sr-Cyrl-CS"/>
              </w:rPr>
              <w:t xml:space="preserve"> </w:t>
            </w:r>
            <w:r w:rsidRPr="009F1947">
              <w:rPr>
                <w:rFonts w:ascii="Times New Roman" w:hAnsi="Times New Roman" w:cs="Times New Roman"/>
                <w:b/>
                <w:sz w:val="24"/>
                <w:szCs w:val="24"/>
                <w:lang w:val="kk-KZ"/>
              </w:rPr>
              <w:t>(С-О-5  санаты)</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1</w:t>
            </w:r>
          </w:p>
        </w:tc>
        <w:tc>
          <w:tcPr>
            <w:tcW w:w="8647" w:type="dxa"/>
          </w:tcPr>
          <w:p w:rsidR="009F1947" w:rsidRPr="009F1947" w:rsidRDefault="009F1947" w:rsidP="00C02F0B">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Арыстанбаева Гульмира Карибаевна</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2</w:t>
            </w:r>
          </w:p>
        </w:tc>
        <w:tc>
          <w:tcPr>
            <w:tcW w:w="8647" w:type="dxa"/>
          </w:tcPr>
          <w:p w:rsidR="009F1947" w:rsidRPr="009F1947" w:rsidRDefault="009F1947" w:rsidP="00C02F0B">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Серғұлы Сері</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3</w:t>
            </w:r>
          </w:p>
        </w:tc>
        <w:tc>
          <w:tcPr>
            <w:tcW w:w="8647" w:type="dxa"/>
          </w:tcPr>
          <w:p w:rsidR="009F1947" w:rsidRPr="009F1947" w:rsidRDefault="009F1947" w:rsidP="00C02F0B">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Елеуова Светлана Утепкалиевна</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en-US"/>
              </w:rPr>
            </w:pPr>
            <w:r w:rsidRPr="009F1947">
              <w:rPr>
                <w:rFonts w:ascii="Times New Roman" w:hAnsi="Times New Roman" w:cs="Times New Roman"/>
                <w:sz w:val="24"/>
                <w:szCs w:val="24"/>
                <w:lang w:val="en-US"/>
              </w:rPr>
              <w:t>4</w:t>
            </w:r>
          </w:p>
        </w:tc>
        <w:tc>
          <w:tcPr>
            <w:tcW w:w="8647" w:type="dxa"/>
          </w:tcPr>
          <w:p w:rsidR="009F1947" w:rsidRPr="009F1947" w:rsidRDefault="009F1947" w:rsidP="00C02F0B">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Джуманов Бахтияр Абдрахманович</w:t>
            </w:r>
          </w:p>
        </w:tc>
      </w:tr>
      <w:tr w:rsidR="009F1947" w:rsidRPr="009F1947" w:rsidTr="00C02F0B">
        <w:tc>
          <w:tcPr>
            <w:tcW w:w="9204" w:type="dxa"/>
            <w:gridSpan w:val="2"/>
          </w:tcPr>
          <w:p w:rsidR="009F1947" w:rsidRPr="009F1947" w:rsidRDefault="009F1947" w:rsidP="00C02F0B">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t>6. Түркістан облысы бойынша Мемлекеттік кірістер департаментінің Тауарлар шығарылғаннан кейінгі кедендік бақылау басқармасы Көшпелі кедендік тексерулер бөлімінің бас маманы (С-О-5  санаты)</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1</w:t>
            </w:r>
          </w:p>
        </w:tc>
        <w:tc>
          <w:tcPr>
            <w:tcW w:w="8647" w:type="dxa"/>
          </w:tcPr>
          <w:p w:rsidR="009F1947" w:rsidRPr="009F1947" w:rsidRDefault="009F1947" w:rsidP="00C02F0B">
            <w:pPr>
              <w:pStyle w:val="a7"/>
              <w:spacing w:before="0" w:beforeAutospacing="0" w:after="0" w:afterAutospacing="0"/>
              <w:rPr>
                <w:lang w:val="kk-KZ"/>
              </w:rPr>
            </w:pPr>
            <w:r w:rsidRPr="009F1947">
              <w:rPr>
                <w:lang w:val="kk-KZ"/>
              </w:rPr>
              <w:t>Қалмұрат Олжас Қонайұлы</w:t>
            </w:r>
          </w:p>
        </w:tc>
      </w:tr>
      <w:tr w:rsidR="009F1947" w:rsidRPr="009F1947" w:rsidTr="00C02F0B">
        <w:tc>
          <w:tcPr>
            <w:tcW w:w="9204" w:type="dxa"/>
            <w:gridSpan w:val="2"/>
          </w:tcPr>
          <w:p w:rsidR="009F1947" w:rsidRPr="009F1947" w:rsidRDefault="009F1947" w:rsidP="00C02F0B">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t>7. Түркістан облысы бойынша Мемлекеттік кірістер департаментінің Ұйымдастыру-қаржы басқармасы Ұйымдастыру бөлімінің бас маманы                  (С-О-5  санаты)</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1</w:t>
            </w:r>
          </w:p>
        </w:tc>
        <w:tc>
          <w:tcPr>
            <w:tcW w:w="8647" w:type="dxa"/>
          </w:tcPr>
          <w:p w:rsidR="009F1947" w:rsidRPr="009F1947" w:rsidRDefault="009F1947" w:rsidP="00C02F0B">
            <w:pPr>
              <w:tabs>
                <w:tab w:val="left" w:pos="142"/>
                <w:tab w:val="left" w:pos="9639"/>
              </w:tabs>
              <w:rPr>
                <w:rFonts w:ascii="Times New Roman" w:hAnsi="Times New Roman" w:cs="Times New Roman"/>
                <w:b/>
                <w:i/>
                <w:sz w:val="24"/>
                <w:szCs w:val="24"/>
                <w:lang w:val="kk-KZ"/>
              </w:rPr>
            </w:pPr>
            <w:r w:rsidRPr="009F1947">
              <w:rPr>
                <w:rFonts w:ascii="Times New Roman" w:hAnsi="Times New Roman" w:cs="Times New Roman"/>
                <w:sz w:val="24"/>
                <w:szCs w:val="24"/>
                <w:lang w:val="kk-KZ"/>
              </w:rPr>
              <w:t>Арыстанбаева Гульмира Карибаевна</w:t>
            </w:r>
          </w:p>
        </w:tc>
      </w:tr>
      <w:tr w:rsidR="009F1947" w:rsidRPr="009F1947" w:rsidTr="00C02F0B">
        <w:tc>
          <w:tcPr>
            <w:tcW w:w="9204" w:type="dxa"/>
            <w:gridSpan w:val="2"/>
          </w:tcPr>
          <w:p w:rsidR="009F1947" w:rsidRPr="009F1947" w:rsidRDefault="009F1947" w:rsidP="00C02F0B">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t>8. Түркістан облысы бойынша Мемлекеттік кірістер департаментінің «Бауыржан Қонысбаев» кеден бекетінің бас маманы (С-О-5  санаты)</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1</w:t>
            </w:r>
          </w:p>
        </w:tc>
        <w:tc>
          <w:tcPr>
            <w:tcW w:w="864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Сарсенбаев Ерлан Конратбаевич</w:t>
            </w:r>
          </w:p>
        </w:tc>
      </w:tr>
      <w:tr w:rsidR="009F1947" w:rsidRPr="009F1947" w:rsidTr="00C02F0B">
        <w:tc>
          <w:tcPr>
            <w:tcW w:w="9204" w:type="dxa"/>
            <w:gridSpan w:val="2"/>
          </w:tcPr>
          <w:p w:rsidR="009F1947" w:rsidRPr="009F1947" w:rsidRDefault="009F1947" w:rsidP="00C02F0B">
            <w:pPr>
              <w:tabs>
                <w:tab w:val="left" w:pos="142"/>
                <w:tab w:val="left" w:pos="9639"/>
              </w:tabs>
              <w:jc w:val="center"/>
              <w:rPr>
                <w:rFonts w:ascii="Times New Roman" w:hAnsi="Times New Roman" w:cs="Times New Roman"/>
                <w:b/>
                <w:i/>
                <w:sz w:val="24"/>
                <w:szCs w:val="24"/>
                <w:lang w:val="kk-KZ"/>
              </w:rPr>
            </w:pPr>
            <w:r w:rsidRPr="009F1947">
              <w:rPr>
                <w:rFonts w:ascii="Times New Roman" w:hAnsi="Times New Roman" w:cs="Times New Roman"/>
                <w:b/>
                <w:sz w:val="24"/>
                <w:szCs w:val="24"/>
                <w:lang w:val="kk-KZ"/>
              </w:rPr>
              <w:lastRenderedPageBreak/>
              <w:t>9. Түркістан облысы бойынша Мемлекеттік кірістер департаментінің «Атамекен» кеден бекетінің бас маманы (С-О-5  санаты)</w:t>
            </w:r>
          </w:p>
        </w:tc>
      </w:tr>
      <w:tr w:rsidR="009F1947" w:rsidRPr="009F1947" w:rsidTr="00C02F0B">
        <w:tc>
          <w:tcPr>
            <w:tcW w:w="55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1</w:t>
            </w:r>
          </w:p>
        </w:tc>
        <w:tc>
          <w:tcPr>
            <w:tcW w:w="8647" w:type="dxa"/>
          </w:tcPr>
          <w:p w:rsidR="009F1947" w:rsidRPr="009F1947" w:rsidRDefault="009F1947" w:rsidP="00C02F0B">
            <w:pPr>
              <w:tabs>
                <w:tab w:val="left" w:pos="142"/>
                <w:tab w:val="left" w:pos="9639"/>
              </w:tabs>
              <w:jc w:val="both"/>
              <w:rPr>
                <w:rFonts w:ascii="Times New Roman" w:hAnsi="Times New Roman" w:cs="Times New Roman"/>
                <w:b/>
                <w:i/>
                <w:sz w:val="24"/>
                <w:szCs w:val="24"/>
                <w:lang w:val="kk-KZ"/>
              </w:rPr>
            </w:pPr>
            <w:r w:rsidRPr="009F1947">
              <w:rPr>
                <w:rFonts w:ascii="Times New Roman" w:hAnsi="Times New Roman" w:cs="Times New Roman"/>
                <w:sz w:val="24"/>
                <w:szCs w:val="24"/>
                <w:lang w:val="kk-KZ"/>
              </w:rPr>
              <w:t>Ахметов Асилхан Тимирханович</w:t>
            </w:r>
          </w:p>
        </w:tc>
      </w:tr>
    </w:tbl>
    <w:p w:rsidR="009F1947" w:rsidRDefault="00C329D1" w:rsidP="00504F11">
      <w:pPr>
        <w:pStyle w:val="a3"/>
        <w:ind w:left="0"/>
        <w:outlineLvl w:val="3"/>
        <w:rPr>
          <w:b/>
          <w:bCs/>
          <w:color w:val="000000"/>
          <w:lang w:val="kk-KZ"/>
        </w:rPr>
      </w:pPr>
      <w:r w:rsidRPr="009F1947">
        <w:rPr>
          <w:b/>
          <w:bCs/>
          <w:color w:val="000000"/>
          <w:lang w:val="kk-KZ"/>
        </w:rPr>
        <w:t xml:space="preserve"> </w:t>
      </w:r>
    </w:p>
    <w:p w:rsidR="000F1DC0" w:rsidRPr="009F1947" w:rsidRDefault="000F1DC0" w:rsidP="00504F11">
      <w:pPr>
        <w:pStyle w:val="a3"/>
        <w:ind w:left="0"/>
        <w:outlineLvl w:val="3"/>
        <w:rPr>
          <w:rFonts w:eastAsiaTheme="minorHAnsi"/>
          <w:b/>
          <w:lang w:val="kk-KZ" w:eastAsia="en-US"/>
        </w:rPr>
      </w:pPr>
      <w:r w:rsidRPr="009F1947">
        <w:rPr>
          <w:b/>
          <w:bCs/>
          <w:color w:val="000000"/>
          <w:lang w:val="kk-KZ"/>
        </w:rPr>
        <w:t>Әңгімелесу  </w:t>
      </w:r>
      <w:r w:rsidRPr="009F1947">
        <w:rPr>
          <w:b/>
          <w:bCs/>
          <w:color w:val="000000"/>
          <w:u w:val="single"/>
          <w:lang w:val="kk-KZ"/>
        </w:rPr>
        <w:t>201</w:t>
      </w:r>
      <w:r w:rsidR="00FC5F27" w:rsidRPr="009F1947">
        <w:rPr>
          <w:b/>
          <w:bCs/>
          <w:color w:val="000000"/>
          <w:u w:val="single"/>
          <w:lang w:val="kk-KZ"/>
        </w:rPr>
        <w:t>9</w:t>
      </w:r>
      <w:r w:rsidRPr="009F1947">
        <w:rPr>
          <w:b/>
          <w:bCs/>
          <w:color w:val="000000"/>
          <w:u w:val="single"/>
          <w:lang w:val="kk-KZ"/>
        </w:rPr>
        <w:t xml:space="preserve"> жылы </w:t>
      </w:r>
      <w:r w:rsidR="009F1947">
        <w:rPr>
          <w:b/>
          <w:bCs/>
          <w:color w:val="000000"/>
          <w:u w:val="single"/>
          <w:lang w:val="kk-KZ"/>
        </w:rPr>
        <w:t>23</w:t>
      </w:r>
      <w:r w:rsidRPr="009F1947">
        <w:rPr>
          <w:b/>
          <w:bCs/>
          <w:color w:val="000000"/>
          <w:u w:val="single"/>
          <w:lang w:val="kk-KZ"/>
        </w:rPr>
        <w:t xml:space="preserve"> </w:t>
      </w:r>
      <w:r w:rsidR="00D1217A" w:rsidRPr="009F1947">
        <w:rPr>
          <w:b/>
          <w:bCs/>
          <w:color w:val="000000"/>
          <w:u w:val="single"/>
          <w:lang w:val="kk-KZ"/>
        </w:rPr>
        <w:t>қазан</w:t>
      </w:r>
      <w:r w:rsidR="00FC5F27" w:rsidRPr="009F1947">
        <w:rPr>
          <w:b/>
          <w:bCs/>
          <w:color w:val="000000"/>
          <w:u w:val="single"/>
          <w:lang w:val="kk-KZ"/>
        </w:rPr>
        <w:t xml:space="preserve"> </w:t>
      </w:r>
      <w:r w:rsidR="009F1947">
        <w:rPr>
          <w:b/>
          <w:bCs/>
          <w:color w:val="000000"/>
          <w:u w:val="single"/>
          <w:lang w:val="kk-KZ"/>
        </w:rPr>
        <w:t xml:space="preserve"> күні сағат 09:0</w:t>
      </w:r>
      <w:bookmarkStart w:id="0" w:name="_GoBack"/>
      <w:bookmarkEnd w:id="0"/>
      <w:r w:rsidRPr="009F1947">
        <w:rPr>
          <w:b/>
          <w:bCs/>
          <w:color w:val="000000"/>
          <w:u w:val="single"/>
          <w:lang w:val="kk-KZ"/>
        </w:rPr>
        <w:t>0-д</w:t>
      </w:r>
      <w:r w:rsidR="00D1217A" w:rsidRPr="009F1947">
        <w:rPr>
          <w:b/>
          <w:bCs/>
          <w:color w:val="000000"/>
          <w:u w:val="single"/>
          <w:lang w:val="kk-KZ"/>
        </w:rPr>
        <w:t>а</w:t>
      </w:r>
      <w:r w:rsidRPr="009F1947">
        <w:rPr>
          <w:b/>
          <w:bCs/>
          <w:color w:val="000000"/>
          <w:lang w:val="kk-KZ"/>
        </w:rPr>
        <w:t xml:space="preserve"> </w:t>
      </w:r>
      <w:r w:rsidR="00504F11" w:rsidRPr="009F1947">
        <w:rPr>
          <w:b/>
          <w:bCs/>
          <w:color w:val="000000"/>
          <w:lang w:val="kk-KZ"/>
        </w:rPr>
        <w:t xml:space="preserve"> </w:t>
      </w:r>
      <w:r w:rsidRPr="009F1947">
        <w:rPr>
          <w:b/>
          <w:bCs/>
          <w:color w:val="000000"/>
          <w:lang w:val="kk-KZ"/>
        </w:rPr>
        <w:t xml:space="preserve">өткізіледі. </w:t>
      </w:r>
      <w:r w:rsidR="00504F11" w:rsidRPr="009F1947">
        <w:rPr>
          <w:b/>
          <w:bCs/>
          <w:color w:val="000000"/>
          <w:lang w:val="kk-KZ"/>
        </w:rPr>
        <w:t xml:space="preserve">                              </w:t>
      </w:r>
      <w:r w:rsidRPr="009F1947">
        <w:rPr>
          <w:b/>
          <w:bCs/>
          <w:color w:val="000000"/>
          <w:lang w:val="kk-KZ"/>
        </w:rPr>
        <w:t xml:space="preserve">              Мекен-жайы: </w:t>
      </w:r>
      <w:r w:rsidR="00FC5F27" w:rsidRPr="009F1947">
        <w:rPr>
          <w:b/>
          <w:bCs/>
          <w:color w:val="000000"/>
          <w:lang w:val="kk-KZ"/>
        </w:rPr>
        <w:t>Түркістан</w:t>
      </w:r>
      <w:r w:rsidRPr="009F1947">
        <w:rPr>
          <w:b/>
          <w:bCs/>
          <w:color w:val="000000"/>
          <w:lang w:val="kk-KZ"/>
        </w:rPr>
        <w:t xml:space="preserve"> қаласы,  </w:t>
      </w:r>
      <w:r w:rsidR="00FC5F27" w:rsidRPr="009F1947">
        <w:rPr>
          <w:b/>
          <w:bCs/>
          <w:color w:val="000000"/>
          <w:lang w:val="kk-KZ"/>
        </w:rPr>
        <w:t>Тауке-Хан</w:t>
      </w:r>
      <w:r w:rsidR="00D1217A" w:rsidRPr="009F1947">
        <w:rPr>
          <w:b/>
          <w:bCs/>
          <w:color w:val="000000"/>
          <w:lang w:val="kk-KZ"/>
        </w:rPr>
        <w:t xml:space="preserve"> даңғылы</w:t>
      </w:r>
      <w:r w:rsidR="00FC5F27" w:rsidRPr="009F1947">
        <w:rPr>
          <w:b/>
          <w:bCs/>
          <w:color w:val="000000"/>
          <w:lang w:val="kk-KZ"/>
        </w:rPr>
        <w:t>,</w:t>
      </w:r>
      <w:r w:rsidR="0041374B" w:rsidRPr="009F1947">
        <w:rPr>
          <w:b/>
          <w:bCs/>
          <w:color w:val="000000"/>
          <w:lang w:val="kk-KZ"/>
        </w:rPr>
        <w:t xml:space="preserve"> </w:t>
      </w:r>
      <w:r w:rsidR="00FC5F27" w:rsidRPr="009F1947">
        <w:rPr>
          <w:b/>
          <w:bCs/>
          <w:color w:val="000000"/>
          <w:lang w:val="kk-KZ"/>
        </w:rPr>
        <w:t>135</w:t>
      </w:r>
      <w:r w:rsidR="00B570A2" w:rsidRPr="009F1947">
        <w:rPr>
          <w:b/>
          <w:bCs/>
          <w:color w:val="000000"/>
          <w:lang w:val="kk-KZ"/>
        </w:rPr>
        <w:t>А</w:t>
      </w:r>
      <w:r w:rsidR="00FC5F27" w:rsidRPr="009F1947">
        <w:rPr>
          <w:b/>
          <w:bCs/>
          <w:color w:val="000000"/>
          <w:lang w:val="kk-KZ"/>
        </w:rPr>
        <w:t>, анықтама үшін  телефон 8(725-33</w:t>
      </w:r>
      <w:r w:rsidRPr="009F1947">
        <w:rPr>
          <w:b/>
          <w:bCs/>
          <w:color w:val="000000"/>
          <w:lang w:val="kk-KZ"/>
        </w:rPr>
        <w:t xml:space="preserve">) </w:t>
      </w:r>
      <w:r w:rsidR="00FC5F27" w:rsidRPr="009F1947">
        <w:rPr>
          <w:b/>
          <w:bCs/>
          <w:color w:val="000000"/>
          <w:lang w:val="kk-KZ"/>
        </w:rPr>
        <w:t>2-58-16</w:t>
      </w:r>
      <w:r w:rsidRPr="009F1947">
        <w:rPr>
          <w:rFonts w:eastAsiaTheme="minorHAnsi"/>
          <w:b/>
          <w:lang w:val="kk-KZ" w:eastAsia="en-US"/>
        </w:rPr>
        <w:t xml:space="preserve"> </w:t>
      </w:r>
    </w:p>
    <w:p w:rsidR="000F1DC0" w:rsidRPr="009F1947" w:rsidRDefault="000F1DC0" w:rsidP="000F1DC0">
      <w:pPr>
        <w:rPr>
          <w:rFonts w:ascii="Times New Roman" w:hAnsi="Times New Roman" w:cs="Times New Roman"/>
          <w:b/>
          <w:color w:val="000000"/>
          <w:sz w:val="24"/>
          <w:szCs w:val="24"/>
          <w:lang w:val="kk-KZ"/>
        </w:rPr>
      </w:pPr>
    </w:p>
    <w:p w:rsidR="00CE6FA2" w:rsidRPr="009F1947" w:rsidRDefault="00CE6FA2" w:rsidP="00FE5601">
      <w:pPr>
        <w:spacing w:after="0" w:line="240" w:lineRule="auto"/>
        <w:rPr>
          <w:rFonts w:ascii="Times New Roman" w:hAnsi="Times New Roman" w:cs="Times New Roman"/>
          <w:sz w:val="24"/>
          <w:szCs w:val="24"/>
          <w:lang w:val="kk-KZ"/>
        </w:rPr>
      </w:pPr>
    </w:p>
    <w:sectPr w:rsidR="00CE6FA2" w:rsidRPr="009F1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4B"/>
    <w:rsid w:val="00064962"/>
    <w:rsid w:val="00084384"/>
    <w:rsid w:val="000F1DC0"/>
    <w:rsid w:val="000F368B"/>
    <w:rsid w:val="000F60E3"/>
    <w:rsid w:val="0011315D"/>
    <w:rsid w:val="00115028"/>
    <w:rsid w:val="00150503"/>
    <w:rsid w:val="00161F43"/>
    <w:rsid w:val="002674A6"/>
    <w:rsid w:val="00373CC3"/>
    <w:rsid w:val="003826DD"/>
    <w:rsid w:val="00391C4B"/>
    <w:rsid w:val="0041374B"/>
    <w:rsid w:val="004173CB"/>
    <w:rsid w:val="0043460B"/>
    <w:rsid w:val="0047320E"/>
    <w:rsid w:val="004C4E70"/>
    <w:rsid w:val="004C70B5"/>
    <w:rsid w:val="00504F11"/>
    <w:rsid w:val="00516D5D"/>
    <w:rsid w:val="005744DE"/>
    <w:rsid w:val="005B77EE"/>
    <w:rsid w:val="005F4FAF"/>
    <w:rsid w:val="00603CEF"/>
    <w:rsid w:val="0061797C"/>
    <w:rsid w:val="006236B3"/>
    <w:rsid w:val="006421DF"/>
    <w:rsid w:val="0064779F"/>
    <w:rsid w:val="00672E54"/>
    <w:rsid w:val="006D2D43"/>
    <w:rsid w:val="006D7848"/>
    <w:rsid w:val="006F623B"/>
    <w:rsid w:val="007F2DC1"/>
    <w:rsid w:val="0080264E"/>
    <w:rsid w:val="008230FB"/>
    <w:rsid w:val="00871631"/>
    <w:rsid w:val="009127AA"/>
    <w:rsid w:val="00931167"/>
    <w:rsid w:val="009B6222"/>
    <w:rsid w:val="009C0A63"/>
    <w:rsid w:val="009F1947"/>
    <w:rsid w:val="00A132BD"/>
    <w:rsid w:val="00AA3808"/>
    <w:rsid w:val="00AA7214"/>
    <w:rsid w:val="00AE2788"/>
    <w:rsid w:val="00B570A2"/>
    <w:rsid w:val="00BF5649"/>
    <w:rsid w:val="00C329D1"/>
    <w:rsid w:val="00C33269"/>
    <w:rsid w:val="00C4287E"/>
    <w:rsid w:val="00C56ACB"/>
    <w:rsid w:val="00CB02D1"/>
    <w:rsid w:val="00CC2DCF"/>
    <w:rsid w:val="00CC3D6C"/>
    <w:rsid w:val="00CE6FA2"/>
    <w:rsid w:val="00D1217A"/>
    <w:rsid w:val="00D207AC"/>
    <w:rsid w:val="00D5774A"/>
    <w:rsid w:val="00D63F2D"/>
    <w:rsid w:val="00DA0805"/>
    <w:rsid w:val="00DA7D80"/>
    <w:rsid w:val="00DB36B4"/>
    <w:rsid w:val="00DF1EF2"/>
    <w:rsid w:val="00E80420"/>
    <w:rsid w:val="00E92D7D"/>
    <w:rsid w:val="00EA3C5E"/>
    <w:rsid w:val="00ED60F6"/>
    <w:rsid w:val="00EF3B62"/>
    <w:rsid w:val="00F26F2C"/>
    <w:rsid w:val="00F42BBC"/>
    <w:rsid w:val="00F673EC"/>
    <w:rsid w:val="00F903D0"/>
    <w:rsid w:val="00F935A5"/>
    <w:rsid w:val="00FC5F27"/>
    <w:rsid w:val="00FD0D2C"/>
    <w:rsid w:val="00FE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2D1D"/>
  <w15:chartTrackingRefBased/>
  <w15:docId w15:val="{BD381FBE-7DCA-4553-A7EC-F3C23116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ED60F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60F6"/>
    <w:rPr>
      <w:rFonts w:asciiTheme="majorHAnsi" w:eastAsiaTheme="majorEastAsia" w:hAnsiTheme="majorHAnsi" w:cstheme="majorBidi"/>
      <w:b/>
      <w:bCs/>
      <w:color w:val="5B9BD5" w:themeColor="accent1"/>
    </w:rPr>
  </w:style>
  <w:style w:type="paragraph" w:styleId="a3">
    <w:name w:val="List Paragraph"/>
    <w:basedOn w:val="a"/>
    <w:uiPriority w:val="34"/>
    <w:qFormat/>
    <w:rsid w:val="000F1DC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30F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30FB"/>
    <w:rPr>
      <w:rFonts w:ascii="Segoe UI" w:hAnsi="Segoe UI" w:cs="Segoe UI"/>
      <w:sz w:val="18"/>
      <w:szCs w:val="18"/>
    </w:rPr>
  </w:style>
  <w:style w:type="table" w:styleId="a6">
    <w:name w:val="Table Grid"/>
    <w:basedOn w:val="a1"/>
    <w:uiPriority w:val="39"/>
    <w:rsid w:val="00FC5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rsid w:val="009F1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locked/>
    <w:rsid w:val="009F19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b_nazarova</cp:lastModifiedBy>
  <cp:revision>4</cp:revision>
  <cp:lastPrinted>2019-10-02T08:09:00Z</cp:lastPrinted>
  <dcterms:created xsi:type="dcterms:W3CDTF">2019-10-01T07:00:00Z</dcterms:created>
  <dcterms:modified xsi:type="dcterms:W3CDTF">2019-10-21T03:40:00Z</dcterms:modified>
</cp:coreProperties>
</file>