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59" w:rsidRPr="00293102" w:rsidRDefault="00C4778B" w:rsidP="00BE0A15">
      <w:pPr>
        <w:pStyle w:val="3"/>
        <w:spacing w:before="0" w:after="0"/>
        <w:jc w:val="center"/>
        <w:rPr>
          <w:rFonts w:ascii="Times New Roman" w:hAnsi="Times New Roman"/>
          <w:bCs w:val="0"/>
          <w:sz w:val="24"/>
          <w:szCs w:val="24"/>
          <w:lang w:val="kk-KZ"/>
        </w:rPr>
      </w:pPr>
      <w:r w:rsidRPr="00293102">
        <w:rPr>
          <w:rFonts w:ascii="Times New Roman" w:hAnsi="Times New Roman"/>
          <w:bCs w:val="0"/>
          <w:sz w:val="24"/>
          <w:szCs w:val="24"/>
          <w:lang w:val="kk-KZ"/>
        </w:rPr>
        <w:t>О</w:t>
      </w:r>
      <w:r w:rsidR="002D7DB6" w:rsidRPr="00293102">
        <w:rPr>
          <w:rFonts w:ascii="Times New Roman" w:hAnsi="Times New Roman"/>
          <w:bCs w:val="0"/>
          <w:sz w:val="24"/>
          <w:szCs w:val="24"/>
          <w:lang w:val="kk-KZ"/>
        </w:rPr>
        <w:t>сы</w:t>
      </w:r>
      <w:r w:rsidR="00A921AB" w:rsidRPr="00293102">
        <w:rPr>
          <w:rFonts w:ascii="Times New Roman" w:hAnsi="Times New Roman"/>
          <w:bCs w:val="0"/>
          <w:sz w:val="24"/>
          <w:szCs w:val="24"/>
          <w:lang w:val="kk-KZ"/>
        </w:rPr>
        <w:t xml:space="preserve"> мемлекеттік органның </w:t>
      </w:r>
      <w:r w:rsidR="00EC7B05" w:rsidRPr="00293102">
        <w:rPr>
          <w:rFonts w:ascii="Times New Roman" w:hAnsi="Times New Roman"/>
          <w:bCs w:val="0"/>
          <w:sz w:val="24"/>
          <w:szCs w:val="24"/>
          <w:lang w:val="kk-KZ"/>
        </w:rPr>
        <w:t xml:space="preserve">мемлекеттік қызметшілері арасындағы </w:t>
      </w:r>
      <w:r w:rsidR="00A921AB" w:rsidRPr="00293102">
        <w:rPr>
          <w:rFonts w:ascii="Times New Roman" w:hAnsi="Times New Roman"/>
          <w:bCs w:val="0"/>
          <w:sz w:val="24"/>
          <w:szCs w:val="24"/>
          <w:lang w:val="kk-KZ"/>
        </w:rPr>
        <w:t xml:space="preserve">                                     </w:t>
      </w:r>
      <w:r w:rsidR="00EC7B05" w:rsidRPr="00293102">
        <w:rPr>
          <w:rFonts w:ascii="Times New Roman" w:hAnsi="Times New Roman"/>
          <w:bCs w:val="0"/>
          <w:sz w:val="24"/>
          <w:szCs w:val="24"/>
          <w:lang w:val="kk-KZ"/>
        </w:rPr>
        <w:t xml:space="preserve"> «Б» корпусының бос мемлекеттік әкімшілік лауазымына орналасу </w:t>
      </w:r>
    </w:p>
    <w:p w:rsidR="00EC7B05" w:rsidRPr="00293102" w:rsidRDefault="00EC7B05" w:rsidP="00BE0A15">
      <w:pPr>
        <w:pStyle w:val="3"/>
        <w:spacing w:before="0" w:after="0"/>
        <w:jc w:val="center"/>
        <w:rPr>
          <w:rFonts w:ascii="Times New Roman" w:hAnsi="Times New Roman"/>
          <w:bCs w:val="0"/>
          <w:i/>
          <w:iCs/>
          <w:sz w:val="24"/>
          <w:szCs w:val="24"/>
          <w:lang w:val="kk-KZ"/>
        </w:rPr>
      </w:pPr>
      <w:r w:rsidRPr="00293102">
        <w:rPr>
          <w:rFonts w:ascii="Times New Roman" w:hAnsi="Times New Roman"/>
          <w:bCs w:val="0"/>
          <w:sz w:val="24"/>
          <w:szCs w:val="24"/>
          <w:lang w:val="kk-KZ"/>
        </w:rPr>
        <w:t>үшін ішкі конкурс</w:t>
      </w:r>
      <w:r w:rsidR="00DB104C" w:rsidRPr="00293102">
        <w:rPr>
          <w:rFonts w:ascii="Times New Roman" w:hAnsi="Times New Roman"/>
          <w:bCs w:val="0"/>
          <w:sz w:val="24"/>
          <w:szCs w:val="24"/>
          <w:lang w:val="kk-KZ"/>
        </w:rPr>
        <w:t xml:space="preserve"> </w:t>
      </w:r>
    </w:p>
    <w:p w:rsidR="00384759" w:rsidRPr="00293102" w:rsidRDefault="00384759" w:rsidP="00BE0A15">
      <w:pPr>
        <w:rPr>
          <w:kern w:val="2"/>
          <w:sz w:val="24"/>
          <w:szCs w:val="24"/>
          <w:lang w:val="kk-KZ"/>
        </w:rPr>
      </w:pPr>
      <w:r w:rsidRPr="00293102">
        <w:rPr>
          <w:kern w:val="2"/>
          <w:sz w:val="24"/>
          <w:szCs w:val="24"/>
          <w:lang w:val="kk-KZ"/>
        </w:rPr>
        <w:t xml:space="preserve">   </w:t>
      </w:r>
    </w:p>
    <w:p w:rsidR="00EC7B05" w:rsidRPr="00293102" w:rsidRDefault="00EC7B05" w:rsidP="00ED4B5E">
      <w:pPr>
        <w:ind w:firstLine="709"/>
        <w:jc w:val="both"/>
        <w:rPr>
          <w:i w:val="0"/>
          <w:kern w:val="2"/>
          <w:sz w:val="24"/>
          <w:szCs w:val="24"/>
          <w:lang w:val="kk-KZ"/>
        </w:rPr>
      </w:pPr>
      <w:r w:rsidRPr="00293102">
        <w:rPr>
          <w:i w:val="0"/>
          <w:kern w:val="2"/>
          <w:sz w:val="24"/>
          <w:szCs w:val="24"/>
          <w:lang w:val="kk-KZ"/>
        </w:rPr>
        <w:t>Барлық конкурсқа қатысушыларға қойылатын жалпы біліктілік талаптар:</w:t>
      </w:r>
    </w:p>
    <w:p w:rsidR="00322752" w:rsidRPr="00EC1480" w:rsidRDefault="00322752" w:rsidP="00322752">
      <w:pPr>
        <w:ind w:firstLine="709"/>
        <w:jc w:val="both"/>
        <w:rPr>
          <w:b w:val="0"/>
          <w:i w:val="0"/>
          <w:sz w:val="24"/>
        </w:rPr>
      </w:pPr>
      <w:r w:rsidRPr="008E3815">
        <w:rPr>
          <w:i w:val="0"/>
          <w:sz w:val="24"/>
          <w:szCs w:val="24"/>
          <w:lang w:val="kk-KZ"/>
        </w:rPr>
        <w:t>С-О-3 санаты үшін</w:t>
      </w:r>
      <w:r w:rsidRPr="00EC1480">
        <w:rPr>
          <w:i w:val="0"/>
          <w:sz w:val="22"/>
          <w:szCs w:val="24"/>
          <w:lang w:val="kk-KZ"/>
        </w:rPr>
        <w:t>:</w:t>
      </w:r>
      <w:r w:rsidRPr="00EC1480">
        <w:rPr>
          <w:b w:val="0"/>
          <w:i w:val="0"/>
          <w:sz w:val="22"/>
          <w:szCs w:val="24"/>
          <w:lang w:val="kk-KZ"/>
        </w:rPr>
        <w:t xml:space="preserve"> </w:t>
      </w:r>
      <w:r w:rsidRPr="00EC1480">
        <w:rPr>
          <w:b w:val="0"/>
          <w:i w:val="0"/>
          <w:color w:val="000000"/>
          <w:sz w:val="24"/>
        </w:rPr>
        <w:t>жоғары немесе жоғары оқу орнынан кейінгі білім;</w:t>
      </w:r>
    </w:p>
    <w:p w:rsidR="00322752" w:rsidRPr="00EC1480" w:rsidRDefault="00322752" w:rsidP="00322752">
      <w:pPr>
        <w:jc w:val="both"/>
        <w:rPr>
          <w:b w:val="0"/>
          <w:i w:val="0"/>
          <w:sz w:val="24"/>
        </w:rPr>
      </w:pPr>
      <w:r w:rsidRPr="00EC1480">
        <w:rPr>
          <w:b w:val="0"/>
          <w:i w:val="0"/>
          <w:color w:val="000000"/>
          <w:sz w:val="24"/>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322752" w:rsidRPr="00EC1480" w:rsidRDefault="00322752" w:rsidP="00322752">
      <w:pPr>
        <w:jc w:val="both"/>
        <w:rPr>
          <w:b w:val="0"/>
          <w:i w:val="0"/>
          <w:sz w:val="24"/>
        </w:rPr>
      </w:pPr>
      <w:r w:rsidRPr="00EC1480">
        <w:rPr>
          <w:b w:val="0"/>
          <w:i w:val="0"/>
          <w:color w:val="000000"/>
          <w:sz w:val="24"/>
        </w:rPr>
        <w:t>      жұмыс тәжірибесі келесі талаптардың біріне сәйкес болуы тиіс:</w:t>
      </w:r>
    </w:p>
    <w:p w:rsidR="00322752" w:rsidRPr="00EC1480" w:rsidRDefault="00322752" w:rsidP="00322752">
      <w:pPr>
        <w:jc w:val="both"/>
        <w:rPr>
          <w:b w:val="0"/>
          <w:i w:val="0"/>
          <w:sz w:val="24"/>
        </w:rPr>
      </w:pPr>
      <w:bookmarkStart w:id="0" w:name="z250"/>
      <w:r w:rsidRPr="00EC1480">
        <w:rPr>
          <w:b w:val="0"/>
          <w:i w:val="0"/>
          <w:color w:val="000000"/>
          <w:sz w:val="24"/>
        </w:rPr>
        <w:t>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322752" w:rsidRPr="00EC1480" w:rsidRDefault="00322752" w:rsidP="00322752">
      <w:pPr>
        <w:jc w:val="both"/>
        <w:rPr>
          <w:b w:val="0"/>
          <w:i w:val="0"/>
          <w:sz w:val="24"/>
        </w:rPr>
      </w:pPr>
      <w:bookmarkStart w:id="1" w:name="z251"/>
      <w:bookmarkEnd w:id="0"/>
      <w:r w:rsidRPr="00EC1480">
        <w:rPr>
          <w:b w:val="0"/>
          <w:i w:val="0"/>
          <w:color w:val="000000"/>
          <w:sz w:val="24"/>
        </w:rPr>
        <w:t>      2) осы санаттағы нақты лауазымның функционалдық бағыттарына сәйкес салаларда үш жылдан кем емес;</w:t>
      </w:r>
    </w:p>
    <w:p w:rsidR="00322752" w:rsidRPr="00EC1480" w:rsidRDefault="00322752" w:rsidP="00322752">
      <w:pPr>
        <w:jc w:val="both"/>
        <w:rPr>
          <w:b w:val="0"/>
          <w:i w:val="0"/>
          <w:sz w:val="24"/>
        </w:rPr>
      </w:pPr>
      <w:bookmarkStart w:id="2" w:name="z252"/>
      <w:bookmarkEnd w:id="1"/>
      <w:r w:rsidRPr="00EC1480">
        <w:rPr>
          <w:b w:val="0"/>
          <w:i w:val="0"/>
          <w:color w:val="000000"/>
          <w:sz w:val="24"/>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22752" w:rsidRPr="00EC1480" w:rsidRDefault="00322752" w:rsidP="00322752">
      <w:pPr>
        <w:jc w:val="both"/>
        <w:rPr>
          <w:b w:val="0"/>
          <w:i w:val="0"/>
          <w:sz w:val="24"/>
        </w:rPr>
      </w:pPr>
      <w:bookmarkStart w:id="3" w:name="z253"/>
      <w:bookmarkEnd w:id="2"/>
      <w:r w:rsidRPr="00EC1480">
        <w:rPr>
          <w:b w:val="0"/>
          <w:i w:val="0"/>
          <w:color w:val="000000"/>
          <w:sz w:val="24"/>
        </w:rPr>
        <w:t>      4) өкілеттіктерін теріс себептермен тоқтатқан судьяларды қоспағанда, судья лауазымында қызмет өтілі бір жылдан кем емес;</w:t>
      </w:r>
    </w:p>
    <w:p w:rsidR="00322752" w:rsidRPr="00EC1480" w:rsidRDefault="00322752" w:rsidP="00322752">
      <w:pPr>
        <w:jc w:val="both"/>
        <w:rPr>
          <w:b w:val="0"/>
          <w:i w:val="0"/>
          <w:sz w:val="24"/>
        </w:rPr>
      </w:pPr>
      <w:bookmarkStart w:id="4" w:name="z254"/>
      <w:bookmarkEnd w:id="3"/>
      <w:r w:rsidRPr="00EC1480">
        <w:rPr>
          <w:b w:val="0"/>
          <w:i w:val="0"/>
          <w:color w:val="000000"/>
          <w:sz w:val="24"/>
        </w:rPr>
        <w:t>      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22752" w:rsidRPr="00EC1480" w:rsidRDefault="00322752" w:rsidP="00322752">
      <w:pPr>
        <w:jc w:val="both"/>
        <w:rPr>
          <w:b w:val="0"/>
          <w:i w:val="0"/>
          <w:sz w:val="24"/>
        </w:rPr>
      </w:pPr>
      <w:bookmarkStart w:id="5" w:name="z255"/>
      <w:bookmarkEnd w:id="4"/>
      <w:r w:rsidRPr="00EC1480">
        <w:rPr>
          <w:b w:val="0"/>
          <w:i w:val="0"/>
          <w:color w:val="000000"/>
          <w:sz w:val="24"/>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22752" w:rsidRPr="00EC1480" w:rsidRDefault="00322752" w:rsidP="00322752">
      <w:pPr>
        <w:jc w:val="both"/>
        <w:rPr>
          <w:b w:val="0"/>
          <w:i w:val="0"/>
          <w:sz w:val="24"/>
        </w:rPr>
      </w:pPr>
      <w:bookmarkStart w:id="6" w:name="z256"/>
      <w:bookmarkEnd w:id="5"/>
      <w:r w:rsidRPr="00EC1480">
        <w:rPr>
          <w:b w:val="0"/>
          <w:i w:val="0"/>
          <w:color w:val="000000"/>
          <w:sz w:val="24"/>
        </w:rPr>
        <w:t>      7) ғылыми дәрежесінің болуы;</w:t>
      </w:r>
    </w:p>
    <w:bookmarkEnd w:id="6"/>
    <w:p w:rsidR="00322752" w:rsidRDefault="00322752" w:rsidP="00322752">
      <w:pPr>
        <w:jc w:val="both"/>
        <w:rPr>
          <w:b w:val="0"/>
          <w:i w:val="0"/>
          <w:iCs w:val="0"/>
          <w:sz w:val="22"/>
          <w:szCs w:val="24"/>
          <w:lang w:val="kk-KZ"/>
        </w:rPr>
      </w:pPr>
      <w:r w:rsidRPr="00EC1480">
        <w:rPr>
          <w:b w:val="0"/>
          <w:i w:val="0"/>
          <w:color w:val="000000"/>
          <w:sz w:val="24"/>
        </w:rPr>
        <w:t>      8) Президенттік жастар кадр резервіне алынған тұлғалар үшін жұмыс өтілі бес жылдан кем емес.</w:t>
      </w:r>
      <w:r w:rsidRPr="00EC1480">
        <w:rPr>
          <w:b w:val="0"/>
          <w:i w:val="0"/>
          <w:sz w:val="22"/>
          <w:szCs w:val="24"/>
          <w:lang w:val="kk-KZ"/>
        </w:rPr>
        <w:t xml:space="preserve">  </w:t>
      </w:r>
      <w:r w:rsidRPr="00EC1480">
        <w:rPr>
          <w:b w:val="0"/>
          <w:i w:val="0"/>
          <w:iCs w:val="0"/>
          <w:sz w:val="22"/>
          <w:szCs w:val="24"/>
          <w:lang w:val="kk-KZ"/>
        </w:rPr>
        <w:t xml:space="preserve">      </w:t>
      </w:r>
    </w:p>
    <w:p w:rsidR="00322752" w:rsidRPr="00293102" w:rsidRDefault="00322752" w:rsidP="00322752">
      <w:pPr>
        <w:ind w:firstLine="709"/>
        <w:jc w:val="both"/>
        <w:rPr>
          <w:b w:val="0"/>
          <w:i w:val="0"/>
          <w:sz w:val="24"/>
          <w:szCs w:val="24"/>
          <w:lang w:val="kk-KZ"/>
        </w:rPr>
      </w:pPr>
      <w:r w:rsidRPr="00293102">
        <w:rPr>
          <w:i w:val="0"/>
          <w:sz w:val="24"/>
          <w:szCs w:val="24"/>
          <w:lang w:val="kk-KZ"/>
        </w:rPr>
        <w:t>С-О-4 санаты үшін:</w:t>
      </w:r>
      <w:r w:rsidRPr="00293102">
        <w:rPr>
          <w:sz w:val="24"/>
          <w:szCs w:val="24"/>
          <w:lang w:val="kk-KZ"/>
        </w:rPr>
        <w:t xml:space="preserve"> </w:t>
      </w:r>
      <w:r w:rsidRPr="00293102">
        <w:rPr>
          <w:b w:val="0"/>
          <w:i w:val="0"/>
          <w:sz w:val="24"/>
          <w:szCs w:val="24"/>
          <w:lang w:val="kk-KZ"/>
        </w:rPr>
        <w:t>жоғары немесе жоғары оқу орнынан кейінгі білім;</w:t>
      </w:r>
    </w:p>
    <w:p w:rsidR="00322752" w:rsidRPr="00293102" w:rsidRDefault="00322752" w:rsidP="00322752">
      <w:pPr>
        <w:jc w:val="both"/>
        <w:rPr>
          <w:b w:val="0"/>
          <w:i w:val="0"/>
          <w:sz w:val="24"/>
          <w:szCs w:val="24"/>
          <w:lang w:val="kk-KZ"/>
        </w:rPr>
      </w:pPr>
      <w:r w:rsidRPr="00293102">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22752" w:rsidRPr="00A6736E" w:rsidRDefault="00322752" w:rsidP="00322752">
      <w:pPr>
        <w:tabs>
          <w:tab w:val="left" w:pos="1134"/>
        </w:tabs>
        <w:ind w:firstLine="709"/>
        <w:contextualSpacing/>
        <w:jc w:val="both"/>
        <w:rPr>
          <w:i w:val="0"/>
          <w:sz w:val="24"/>
          <w:lang w:val="kk-KZ"/>
        </w:rPr>
      </w:pPr>
      <w:r w:rsidRPr="00A6736E">
        <w:rPr>
          <w:i w:val="0"/>
          <w:color w:val="000000"/>
          <w:sz w:val="24"/>
          <w:lang w:val="kk-KZ"/>
        </w:rPr>
        <w:t>жұмыс тәжірибесі келесі талаптардың біріне сәйкес болуы тиіс:</w:t>
      </w:r>
    </w:p>
    <w:p w:rsidR="00322752" w:rsidRPr="00A6736E" w:rsidRDefault="00322752" w:rsidP="00322752">
      <w:pPr>
        <w:jc w:val="both"/>
        <w:rPr>
          <w:b w:val="0"/>
          <w:i w:val="0"/>
          <w:sz w:val="24"/>
          <w:lang w:val="kk-KZ"/>
        </w:rPr>
      </w:pPr>
      <w:r w:rsidRPr="00A6736E">
        <w:rPr>
          <w:b w:val="0"/>
          <w:i w:val="0"/>
          <w:sz w:val="24"/>
          <w:lang w:val="kk-KZ"/>
        </w:rPr>
        <w:t>      1) мемлекеттік лауазымдарда өтілі бір жылдан кем емес;</w:t>
      </w:r>
    </w:p>
    <w:p w:rsidR="00322752" w:rsidRPr="00A6736E" w:rsidRDefault="00322752" w:rsidP="00322752">
      <w:pPr>
        <w:jc w:val="both"/>
        <w:rPr>
          <w:b w:val="0"/>
          <w:i w:val="0"/>
          <w:sz w:val="24"/>
          <w:lang w:val="kk-KZ"/>
        </w:rPr>
      </w:pPr>
      <w:r w:rsidRPr="00A6736E">
        <w:rPr>
          <w:b w:val="0"/>
          <w:i w:val="0"/>
          <w:sz w:val="24"/>
          <w:lang w:val="kk-KZ"/>
        </w:rPr>
        <w:t>      2) осы санаттағы нақты лауазымның функционалдық бағыттарына сәйкес салаларда 2 жылдан кем емес;</w:t>
      </w:r>
    </w:p>
    <w:p w:rsidR="00322752" w:rsidRPr="00A6736E" w:rsidRDefault="00322752" w:rsidP="00322752">
      <w:pPr>
        <w:jc w:val="both"/>
        <w:rPr>
          <w:b w:val="0"/>
          <w:i w:val="0"/>
          <w:sz w:val="24"/>
          <w:lang w:val="kk-KZ"/>
        </w:rPr>
      </w:pPr>
      <w:r w:rsidRPr="00A6736E">
        <w:rPr>
          <w:b w:val="0"/>
          <w:i w:val="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322752" w:rsidRPr="00A6736E" w:rsidRDefault="00322752" w:rsidP="00322752">
      <w:pPr>
        <w:jc w:val="both"/>
        <w:rPr>
          <w:b w:val="0"/>
          <w:i w:val="0"/>
          <w:sz w:val="24"/>
          <w:lang w:val="kk-KZ"/>
        </w:rPr>
      </w:pPr>
      <w:r w:rsidRPr="00A6736E">
        <w:rPr>
          <w:b w:val="0"/>
          <w:i w:val="0"/>
          <w:sz w:val="24"/>
          <w:lang w:val="kk-KZ"/>
        </w:rPr>
        <w:t>      4) өкілеттіктерін теріс себептермен тоқтатқан судьяларды қоспағанда, судья лауазымында қызмет өтілі алты айдан кем емес;</w:t>
      </w:r>
    </w:p>
    <w:p w:rsidR="00322752" w:rsidRPr="00A6736E" w:rsidRDefault="00322752" w:rsidP="00322752">
      <w:pPr>
        <w:jc w:val="both"/>
        <w:rPr>
          <w:b w:val="0"/>
          <w:i w:val="0"/>
          <w:sz w:val="24"/>
          <w:lang w:val="kk-KZ"/>
        </w:rPr>
      </w:pPr>
      <w:r w:rsidRPr="00A6736E">
        <w:rPr>
          <w:b w:val="0"/>
          <w:i w:val="0"/>
          <w:sz w:val="24"/>
          <w:lang w:val="kk-KZ"/>
        </w:rPr>
        <w:t xml:space="preserve">      5) мемлекеттік лауазымдарда жұмыс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w:t>
      </w:r>
      <w:r w:rsidRPr="00A6736E">
        <w:rPr>
          <w:b w:val="0"/>
          <w:i w:val="0"/>
          <w:sz w:val="24"/>
          <w:lang w:val="kk-KZ"/>
        </w:rPr>
        <w:lastRenderedPageBreak/>
        <w:t>басқару органдарының немесе әскери оқу орындарының лауазымдарында 1 жылдан кем емес;</w:t>
      </w:r>
    </w:p>
    <w:p w:rsidR="00322752" w:rsidRPr="00A6736E" w:rsidRDefault="00322752" w:rsidP="00322752">
      <w:pPr>
        <w:jc w:val="both"/>
        <w:rPr>
          <w:b w:val="0"/>
          <w:i w:val="0"/>
          <w:sz w:val="24"/>
          <w:lang w:val="kk-KZ"/>
        </w:rPr>
      </w:pPr>
      <w:r w:rsidRPr="00A6736E">
        <w:rPr>
          <w:b w:val="0"/>
          <w:i w:val="0"/>
          <w:sz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22752" w:rsidRPr="00A6736E" w:rsidRDefault="00322752" w:rsidP="00322752">
      <w:pPr>
        <w:jc w:val="both"/>
        <w:rPr>
          <w:b w:val="0"/>
          <w:i w:val="0"/>
          <w:sz w:val="24"/>
          <w:lang w:val="kk-KZ"/>
        </w:rPr>
      </w:pPr>
      <w:r w:rsidRPr="00A6736E">
        <w:rPr>
          <w:b w:val="0"/>
          <w:i w:val="0"/>
          <w:sz w:val="24"/>
          <w:lang w:val="kk-KZ"/>
        </w:rPr>
        <w:t>      7) ғылыми дәрежесінің болуы;</w:t>
      </w:r>
    </w:p>
    <w:p w:rsidR="00322752" w:rsidRPr="00A6736E" w:rsidRDefault="00322752" w:rsidP="00322752">
      <w:pPr>
        <w:jc w:val="both"/>
        <w:rPr>
          <w:b w:val="0"/>
          <w:i w:val="0"/>
          <w:color w:val="000000"/>
          <w:sz w:val="24"/>
          <w:lang w:val="kk-KZ"/>
        </w:rPr>
      </w:pPr>
      <w:bookmarkStart w:id="7" w:name="z266"/>
      <w:r w:rsidRPr="00A6736E">
        <w:rPr>
          <w:b w:val="0"/>
          <w:i w:val="0"/>
          <w:sz w:val="24"/>
          <w:lang w:val="kk-KZ"/>
        </w:rPr>
        <w:t>     </w:t>
      </w:r>
      <w:r w:rsidRPr="00A6736E">
        <w:rPr>
          <w:b w:val="0"/>
          <w:i w:val="0"/>
          <w:color w:val="000000"/>
          <w:sz w:val="24"/>
          <w:lang w:val="kk-KZ"/>
        </w:rPr>
        <w:t xml:space="preserve"> 8) Президенттік жастар кадр резервіне алынған тұлғалар үшін жұмыс өтілі бес жылдан кем емес;</w:t>
      </w:r>
    </w:p>
    <w:p w:rsidR="00322752" w:rsidRPr="00A6736E" w:rsidRDefault="00322752" w:rsidP="00322752">
      <w:pPr>
        <w:jc w:val="both"/>
        <w:rPr>
          <w:b w:val="0"/>
          <w:i w:val="0"/>
          <w:sz w:val="24"/>
          <w:lang w:val="kk-KZ"/>
        </w:rPr>
      </w:pPr>
      <w:r w:rsidRPr="00A6736E">
        <w:rPr>
          <w:b w:val="0"/>
          <w:i w:val="0"/>
          <w:color w:val="000000"/>
          <w:sz w:val="24"/>
          <w:lang w:val="kk-KZ"/>
        </w:rPr>
        <w:t xml:space="preserve">      9) Сот орындаушысы лауазымына жұмыс тәжірибесі талаптары қолданылмайды.</w:t>
      </w:r>
    </w:p>
    <w:bookmarkEnd w:id="7"/>
    <w:p w:rsidR="000939C7" w:rsidRPr="00293102" w:rsidRDefault="000939C7" w:rsidP="000939C7">
      <w:pPr>
        <w:tabs>
          <w:tab w:val="left" w:pos="1134"/>
        </w:tabs>
        <w:ind w:firstLine="709"/>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39C7" w:rsidRPr="00293102" w:rsidRDefault="000939C7" w:rsidP="000939C7">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p>
    <w:p w:rsidR="000939C7" w:rsidRPr="00293102" w:rsidRDefault="000939C7" w:rsidP="00293102">
      <w:pPr>
        <w:tabs>
          <w:tab w:val="left" w:pos="1134"/>
        </w:tabs>
        <w:ind w:firstLine="709"/>
        <w:contextualSpacing/>
        <w:jc w:val="both"/>
        <w:rPr>
          <w:i w:val="0"/>
          <w:iCs w:val="0"/>
          <w:sz w:val="24"/>
          <w:szCs w:val="24"/>
          <w:lang w:val="kk-KZ"/>
        </w:rPr>
      </w:pPr>
      <w:r w:rsidRPr="00293102">
        <w:rPr>
          <w:i w:val="0"/>
          <w:sz w:val="24"/>
          <w:szCs w:val="24"/>
          <w:lang w:val="kk-KZ"/>
        </w:rPr>
        <w:t xml:space="preserve">  </w:t>
      </w:r>
      <w:r w:rsidRPr="00293102">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293102" w:rsidTr="00C0388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93102">
              <w:rPr>
                <w:i w:val="0"/>
                <w:iCs w:val="0"/>
                <w:sz w:val="24"/>
                <w:szCs w:val="24"/>
                <w:lang w:val="kk-KZ"/>
              </w:rPr>
              <w:t>Е</w:t>
            </w:r>
            <w:r w:rsidRPr="00293102">
              <w:rPr>
                <w:i w:val="0"/>
                <w:iCs w:val="0"/>
                <w:snapToGrid w:val="0"/>
                <w:sz w:val="24"/>
                <w:szCs w:val="24"/>
                <w:lang w:val="kk-KZ"/>
              </w:rPr>
              <w:t>ңбек сіңірген жылдарына байланысты</w:t>
            </w:r>
          </w:p>
        </w:tc>
      </w:tr>
      <w:tr w:rsidR="000939C7" w:rsidRPr="00293102" w:rsidTr="00C0388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0939C7" w:rsidRPr="00293102" w:rsidRDefault="000939C7" w:rsidP="00C0388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93102">
              <w:rPr>
                <w:rFonts w:ascii="Times New Roman" w:hAnsi="Times New Roman" w:cs="Times New Roman"/>
                <w:bCs w:val="0"/>
                <w:sz w:val="24"/>
                <w:szCs w:val="24"/>
                <w:lang w:val="kk-KZ"/>
              </w:rPr>
              <w:t>max</w:t>
            </w:r>
          </w:p>
        </w:tc>
      </w:tr>
      <w:tr w:rsidR="00322752"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22752" w:rsidRPr="008E3815" w:rsidRDefault="00322752" w:rsidP="00322752">
            <w:pPr>
              <w:pStyle w:val="2"/>
              <w:tabs>
                <w:tab w:val="left" w:pos="0"/>
                <w:tab w:val="left" w:pos="9639"/>
              </w:tabs>
              <w:spacing w:before="0" w:after="0" w:line="240" w:lineRule="auto"/>
              <w:jc w:val="center"/>
              <w:rPr>
                <w:rFonts w:ascii="Times New Roman" w:hAnsi="Times New Roman"/>
                <w:i w:val="0"/>
                <w:sz w:val="24"/>
                <w:szCs w:val="24"/>
                <w:lang w:val="en-US"/>
              </w:rPr>
            </w:pPr>
            <w:r w:rsidRPr="00701477">
              <w:rPr>
                <w:rFonts w:ascii="Times New Roman" w:hAnsi="Times New Roman"/>
                <w:i w:val="0"/>
                <w:sz w:val="24"/>
                <w:szCs w:val="24"/>
                <w:lang w:val="kk-KZ"/>
              </w:rPr>
              <w:t>С-О-</w:t>
            </w:r>
            <w:r>
              <w:rPr>
                <w:rFonts w:ascii="Times New Roman" w:hAnsi="Times New Roman"/>
                <w:i w:val="0"/>
                <w:sz w:val="24"/>
                <w:szCs w:val="24"/>
                <w:lang w:val="en-US"/>
              </w:rPr>
              <w:t>3</w:t>
            </w:r>
          </w:p>
        </w:tc>
        <w:tc>
          <w:tcPr>
            <w:tcW w:w="3403" w:type="dxa"/>
            <w:tcBorders>
              <w:top w:val="single" w:sz="4" w:space="0" w:color="auto"/>
              <w:left w:val="single" w:sz="4" w:space="0" w:color="auto"/>
              <w:bottom w:val="single" w:sz="4" w:space="0" w:color="auto"/>
              <w:right w:val="single" w:sz="4" w:space="0" w:color="auto"/>
            </w:tcBorders>
            <w:vAlign w:val="center"/>
          </w:tcPr>
          <w:p w:rsidR="00322752" w:rsidRPr="006E0EC2" w:rsidRDefault="00322752" w:rsidP="00322752">
            <w:pPr>
              <w:tabs>
                <w:tab w:val="left" w:pos="9639"/>
              </w:tabs>
              <w:rPr>
                <w:i w:val="0"/>
                <w:color w:val="000000"/>
                <w:sz w:val="24"/>
                <w:szCs w:val="24"/>
                <w:lang w:val="en-US"/>
              </w:rPr>
            </w:pPr>
            <w:r>
              <w:rPr>
                <w:i w:val="0"/>
                <w:color w:val="000000"/>
                <w:sz w:val="24"/>
                <w:szCs w:val="24"/>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rsidR="00322752" w:rsidRPr="002A6002" w:rsidRDefault="00322752" w:rsidP="00322752">
            <w:pPr>
              <w:tabs>
                <w:tab w:val="left" w:pos="9639"/>
              </w:tabs>
              <w:rPr>
                <w:i w:val="0"/>
                <w:color w:val="000000"/>
                <w:sz w:val="24"/>
                <w:szCs w:val="24"/>
                <w:lang w:val="kk-KZ"/>
              </w:rPr>
            </w:pPr>
            <w:r>
              <w:rPr>
                <w:i w:val="0"/>
                <w:color w:val="000000"/>
                <w:sz w:val="24"/>
                <w:szCs w:val="24"/>
                <w:lang w:val="kk-KZ"/>
              </w:rPr>
              <w:t>191481,54</w:t>
            </w:r>
          </w:p>
        </w:tc>
      </w:tr>
      <w:tr w:rsidR="00322752"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С-О-4</w:t>
            </w:r>
            <w:r w:rsidRPr="00293102">
              <w:rPr>
                <w:rFonts w:ascii="Times New Roman" w:hAnsi="Times New Roman"/>
                <w:b w:val="0"/>
                <w:i w:val="0"/>
                <w:sz w:val="24"/>
                <w:szCs w:val="24"/>
                <w:lang w:val="kk-KZ"/>
              </w:rPr>
              <w:t xml:space="preserve"> </w:t>
            </w:r>
            <w:r w:rsidRPr="00293102">
              <w:rPr>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tabs>
                <w:tab w:val="left" w:pos="9639"/>
              </w:tabs>
              <w:rPr>
                <w:i w:val="0"/>
                <w:color w:val="000000"/>
                <w:sz w:val="24"/>
                <w:szCs w:val="24"/>
                <w:lang w:val="en-US"/>
              </w:rPr>
            </w:pPr>
            <w:r w:rsidRPr="00293102">
              <w:rPr>
                <w:i w:val="0"/>
                <w:color w:val="000000"/>
                <w:sz w:val="24"/>
                <w:szCs w:val="24"/>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tabs>
                <w:tab w:val="left" w:pos="9639"/>
              </w:tabs>
              <w:rPr>
                <w:i w:val="0"/>
                <w:color w:val="000000"/>
                <w:sz w:val="24"/>
                <w:szCs w:val="24"/>
                <w:lang w:val="kk-KZ"/>
              </w:rPr>
            </w:pPr>
            <w:r w:rsidRPr="00293102">
              <w:rPr>
                <w:i w:val="0"/>
                <w:color w:val="000000"/>
                <w:sz w:val="24"/>
                <w:szCs w:val="24"/>
                <w:lang w:val="kk-KZ"/>
              </w:rPr>
              <w:t>170599,08</w:t>
            </w:r>
          </w:p>
        </w:tc>
      </w:tr>
      <w:tr w:rsidR="00322752" w:rsidRPr="00293102" w:rsidTr="00C0388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pStyle w:val="2"/>
              <w:tabs>
                <w:tab w:val="left" w:pos="0"/>
                <w:tab w:val="left" w:pos="9639"/>
              </w:tabs>
              <w:spacing w:before="0" w:after="0" w:line="240" w:lineRule="auto"/>
              <w:jc w:val="center"/>
              <w:rPr>
                <w:rFonts w:ascii="Times New Roman" w:hAnsi="Times New Roman"/>
                <w:i w:val="0"/>
                <w:sz w:val="24"/>
                <w:szCs w:val="24"/>
                <w:lang w:val="kk-KZ"/>
              </w:rPr>
            </w:pPr>
            <w:r w:rsidRPr="00293102">
              <w:rPr>
                <w:rFonts w:ascii="Times New Roman" w:hAnsi="Times New Roman"/>
                <w:i w:val="0"/>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tabs>
                <w:tab w:val="left" w:pos="9639"/>
              </w:tabs>
              <w:spacing w:line="276" w:lineRule="auto"/>
              <w:rPr>
                <w:i w:val="0"/>
                <w:color w:val="000000"/>
                <w:sz w:val="24"/>
                <w:szCs w:val="24"/>
                <w:lang w:val="kk-KZ"/>
              </w:rPr>
            </w:pPr>
            <w:r w:rsidRPr="00293102">
              <w:rPr>
                <w:i w:val="0"/>
                <w:color w:val="000000"/>
                <w:sz w:val="24"/>
                <w:szCs w:val="24"/>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322752" w:rsidRPr="00293102" w:rsidRDefault="00322752" w:rsidP="00322752">
            <w:pPr>
              <w:tabs>
                <w:tab w:val="left" w:pos="9639"/>
              </w:tabs>
              <w:spacing w:line="276" w:lineRule="auto"/>
              <w:rPr>
                <w:i w:val="0"/>
                <w:color w:val="000000"/>
                <w:sz w:val="24"/>
                <w:szCs w:val="24"/>
                <w:lang w:val="kk-KZ"/>
              </w:rPr>
            </w:pPr>
            <w:r w:rsidRPr="00293102">
              <w:rPr>
                <w:i w:val="0"/>
                <w:color w:val="000000"/>
                <w:sz w:val="24"/>
                <w:szCs w:val="24"/>
                <w:lang w:val="kk-KZ"/>
              </w:rPr>
              <w:t>146177,22</w:t>
            </w:r>
          </w:p>
        </w:tc>
      </w:tr>
    </w:tbl>
    <w:p w:rsidR="000939C7" w:rsidRPr="00293102" w:rsidRDefault="000939C7" w:rsidP="000939C7">
      <w:pPr>
        <w:tabs>
          <w:tab w:val="left" w:pos="9639"/>
        </w:tabs>
        <w:adjustRightInd w:val="0"/>
        <w:jc w:val="both"/>
        <w:rPr>
          <w:i w:val="0"/>
          <w:sz w:val="24"/>
          <w:szCs w:val="24"/>
        </w:rPr>
      </w:pPr>
    </w:p>
    <w:p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7E0DB6">
          <w:rPr>
            <w:rStyle w:val="a3"/>
            <w:sz w:val="24"/>
            <w:szCs w:val="24"/>
            <w:lang w:val="en-US"/>
          </w:rPr>
          <w:t>b</w:t>
        </w:r>
        <w:r w:rsidR="004F5F56" w:rsidRPr="007E0DB6">
          <w:rPr>
            <w:rStyle w:val="a3"/>
            <w:sz w:val="24"/>
            <w:szCs w:val="24"/>
          </w:rPr>
          <w:t>.</w:t>
        </w:r>
        <w:r w:rsidR="004F5F56" w:rsidRPr="007E0DB6">
          <w:rPr>
            <w:rStyle w:val="a3"/>
            <w:sz w:val="24"/>
            <w:szCs w:val="24"/>
            <w:lang w:val="en-US"/>
          </w:rPr>
          <w:t>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2D3435" w:rsidRPr="00293102">
        <w:rPr>
          <w:i w:val="0"/>
          <w:sz w:val="24"/>
          <w:szCs w:val="24"/>
          <w:lang w:val="kk-KZ"/>
        </w:rPr>
        <w:t xml:space="preserve">ішкі </w:t>
      </w:r>
      <w:r w:rsidRPr="00293102">
        <w:rPr>
          <w:i w:val="0"/>
          <w:sz w:val="24"/>
          <w:szCs w:val="24"/>
          <w:lang w:val="kk-KZ"/>
        </w:rPr>
        <w:t xml:space="preserve"> конкурс   жариялайды:</w:t>
      </w:r>
    </w:p>
    <w:p w:rsidR="00480341" w:rsidRPr="00AA55BE" w:rsidRDefault="00480341" w:rsidP="00480341">
      <w:pPr>
        <w:ind w:firstLine="709"/>
        <w:jc w:val="both"/>
        <w:rPr>
          <w:b w:val="0"/>
          <w:i w:val="0"/>
          <w:sz w:val="24"/>
          <w:szCs w:val="24"/>
          <w:lang w:val="kk-KZ"/>
        </w:rPr>
      </w:pPr>
      <w:r w:rsidRPr="00AA55BE">
        <w:rPr>
          <w:i w:val="0"/>
          <w:sz w:val="24"/>
          <w:szCs w:val="24"/>
          <w:lang w:val="kk-KZ"/>
        </w:rPr>
        <w:t xml:space="preserve">1. Қазақстан  Республикасы Қаржы министрлігі  Мемлекеттік  кірістер  комитетінің Түркістан облысы бойынша Мемлекеттік кірістер департаментінің </w:t>
      </w:r>
      <w:r w:rsidR="00CE1BA3" w:rsidRPr="00CE1BA3">
        <w:rPr>
          <w:i w:val="0"/>
          <w:sz w:val="24"/>
          <w:szCs w:val="24"/>
          <w:lang w:val="kk-KZ"/>
        </w:rPr>
        <w:t xml:space="preserve">Мемлекеттік қызмет көрсетулер басқармасы Мемлекеттік қызмет көрсетулерді дамыту және сапасын бақылау </w:t>
      </w:r>
      <w:r w:rsidRPr="00AA55BE">
        <w:rPr>
          <w:i w:val="0"/>
          <w:sz w:val="24"/>
          <w:szCs w:val="24"/>
          <w:lang w:val="kk-KZ"/>
        </w:rPr>
        <w:t xml:space="preserve">бөлімінің бас маманы </w:t>
      </w:r>
      <w:r w:rsidRPr="00AA55BE">
        <w:rPr>
          <w:i w:val="0"/>
          <w:sz w:val="24"/>
          <w:szCs w:val="24"/>
          <w:lang w:val="sr-Cyrl-CS"/>
        </w:rPr>
        <w:t>(</w:t>
      </w:r>
      <w:r w:rsidRPr="00AA55BE">
        <w:rPr>
          <w:i w:val="0"/>
          <w:sz w:val="24"/>
          <w:szCs w:val="24"/>
          <w:lang w:val="kk-KZ"/>
        </w:rPr>
        <w:t xml:space="preserve">С-О-5 </w:t>
      </w:r>
      <w:r w:rsidRPr="00AA55BE">
        <w:rPr>
          <w:i w:val="0"/>
          <w:iCs w:val="0"/>
          <w:sz w:val="24"/>
          <w:szCs w:val="24"/>
          <w:lang w:val="kk-KZ"/>
        </w:rPr>
        <w:t xml:space="preserve"> </w:t>
      </w:r>
      <w:r>
        <w:rPr>
          <w:i w:val="0"/>
          <w:sz w:val="24"/>
          <w:szCs w:val="24"/>
          <w:lang w:val="kk-KZ"/>
        </w:rPr>
        <w:t>санаты),</w:t>
      </w:r>
      <w:r w:rsidRPr="00AA55BE">
        <w:rPr>
          <w:i w:val="0"/>
          <w:sz w:val="24"/>
          <w:szCs w:val="24"/>
          <w:lang w:val="kk-KZ"/>
        </w:rPr>
        <w:t>1 бірлік.</w:t>
      </w:r>
    </w:p>
    <w:p w:rsidR="00480341" w:rsidRPr="0092277E" w:rsidRDefault="00480341" w:rsidP="00480341">
      <w:pPr>
        <w:ind w:firstLine="709"/>
        <w:jc w:val="both"/>
        <w:rPr>
          <w:b w:val="0"/>
          <w:bCs w:val="0"/>
          <w:i w:val="0"/>
          <w:sz w:val="22"/>
          <w:szCs w:val="24"/>
          <w:lang w:val="kk-KZ"/>
        </w:rPr>
      </w:pPr>
      <w:r w:rsidRPr="00AA55BE">
        <w:rPr>
          <w:i w:val="0"/>
          <w:sz w:val="24"/>
          <w:szCs w:val="24"/>
          <w:lang w:val="kk-KZ"/>
        </w:rPr>
        <w:t>Функционалды міндеттері</w:t>
      </w:r>
      <w:r w:rsidRPr="00AA55BE">
        <w:rPr>
          <w:b w:val="0"/>
          <w:i w:val="0"/>
          <w:sz w:val="24"/>
          <w:szCs w:val="24"/>
          <w:lang w:val="kk-KZ"/>
        </w:rPr>
        <w:t xml:space="preserve">: </w:t>
      </w:r>
      <w:r w:rsidR="0092277E" w:rsidRPr="0092277E">
        <w:rPr>
          <w:b w:val="0"/>
          <w:i w:val="0"/>
          <w:color w:val="151515"/>
          <w:sz w:val="24"/>
          <w:shd w:val="clear" w:color="auto" w:fill="FFFFFF"/>
          <w:lang w:val="kk-KZ"/>
        </w:rPr>
        <w:t>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мемлекеттік кірістер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480341" w:rsidRPr="00AA55BE" w:rsidRDefault="00480341" w:rsidP="00480341">
      <w:pPr>
        <w:widowControl/>
        <w:snapToGrid/>
        <w:ind w:firstLine="709"/>
        <w:contextualSpacing/>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жоғары немесе жоғары оқу орнынан кейінгі білім;  ә</w:t>
      </w:r>
      <w:r w:rsidRPr="00AA55BE">
        <w:rPr>
          <w:rFonts w:eastAsiaTheme="minorHAnsi"/>
          <w:b w:val="0"/>
          <w:i w:val="0"/>
          <w:sz w:val="24"/>
          <w:szCs w:val="24"/>
          <w:lang w:val="kk-KZ" w:eastAsia="en-US"/>
        </w:rPr>
        <w:t>леуметтік ғылымдар, 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A55B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A55BE">
        <w:rPr>
          <w:rFonts w:eastAsiaTheme="minorHAnsi"/>
          <w:b w:val="0"/>
          <w:i w:val="0"/>
          <w:sz w:val="24"/>
          <w:szCs w:val="24"/>
          <w:lang w:val="kk-KZ" w:eastAsia="en-US"/>
        </w:rPr>
        <w:t>нформатика, есептегіш техника жəне басқару</w:t>
      </w:r>
      <w:r w:rsidRPr="00AA55BE">
        <w:rPr>
          <w:b w:val="0"/>
          <w:i w:val="0"/>
          <w:sz w:val="24"/>
          <w:szCs w:val="24"/>
          <w:lang w:val="kk-KZ"/>
        </w:rPr>
        <w:t>), ж</w:t>
      </w:r>
      <w:r w:rsidRPr="00AA55BE">
        <w:rPr>
          <w:rFonts w:eastAsiaTheme="minorHAnsi"/>
          <w:b w:val="0"/>
          <w:i w:val="0"/>
          <w:sz w:val="24"/>
          <w:szCs w:val="24"/>
          <w:lang w:val="kk-KZ" w:eastAsia="en-US"/>
        </w:rPr>
        <w:t>аратылыстану ғылымдары</w:t>
      </w:r>
      <w:r w:rsidRPr="00AA55BE">
        <w:rPr>
          <w:b w:val="0"/>
          <w:i w:val="0"/>
          <w:sz w:val="24"/>
          <w:szCs w:val="24"/>
          <w:lang w:val="kk-KZ"/>
        </w:rPr>
        <w:t xml:space="preserve">  (информатика),   </w:t>
      </w:r>
      <w:r w:rsidRPr="00AA55BE">
        <w:rPr>
          <w:rFonts w:eastAsiaTheme="minorHAnsi"/>
          <w:b w:val="0"/>
          <w:i w:val="0"/>
          <w:sz w:val="24"/>
          <w:szCs w:val="24"/>
          <w:lang w:val="kk-KZ" w:eastAsia="en-US"/>
        </w:rPr>
        <w:t xml:space="preserve">салық  ісі </w:t>
      </w:r>
      <w:r w:rsidRPr="00AA55BE">
        <w:rPr>
          <w:b w:val="0"/>
          <w:i w:val="0"/>
          <w:sz w:val="24"/>
          <w:szCs w:val="24"/>
          <w:lang w:val="kk-KZ"/>
        </w:rPr>
        <w:t xml:space="preserve">. </w:t>
      </w:r>
    </w:p>
    <w:p w:rsidR="004F5F56" w:rsidRDefault="00480341" w:rsidP="00480341">
      <w:pPr>
        <w:tabs>
          <w:tab w:val="left" w:pos="142"/>
          <w:tab w:val="left" w:pos="9498"/>
        </w:tabs>
        <w:adjustRightInd w:val="0"/>
        <w:ind w:firstLine="709"/>
        <w:jc w:val="both"/>
        <w:rPr>
          <w:i w:val="0"/>
          <w:sz w:val="24"/>
          <w:szCs w:val="24"/>
          <w:lang w:val="kk-KZ"/>
        </w:rPr>
      </w:pPr>
      <w:r w:rsidRPr="00AA55BE">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w:t>
      </w:r>
      <w:r w:rsidRPr="00AA55BE">
        <w:rPr>
          <w:b w:val="0"/>
          <w:i w:val="0"/>
          <w:sz w:val="24"/>
          <w:szCs w:val="24"/>
          <w:lang w:val="kk-KZ"/>
        </w:rPr>
        <w:lastRenderedPageBreak/>
        <w:t>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00B78" w:rsidRPr="00FD095D" w:rsidRDefault="00480341" w:rsidP="00C00B78">
      <w:pPr>
        <w:ind w:firstLine="567"/>
        <w:jc w:val="both"/>
        <w:rPr>
          <w:b w:val="0"/>
          <w:i w:val="0"/>
          <w:sz w:val="24"/>
          <w:szCs w:val="24"/>
          <w:lang w:val="kk-KZ"/>
        </w:rPr>
      </w:pPr>
      <w:r w:rsidRPr="00480341">
        <w:rPr>
          <w:i w:val="0"/>
          <w:sz w:val="24"/>
          <w:szCs w:val="24"/>
          <w:lang w:val="kk-KZ"/>
        </w:rPr>
        <w:t>2</w:t>
      </w:r>
      <w:r w:rsidR="00C00B78">
        <w:rPr>
          <w:i w:val="0"/>
          <w:sz w:val="24"/>
          <w:szCs w:val="24"/>
          <w:lang w:val="kk-KZ"/>
        </w:rPr>
        <w:t xml:space="preserve">. </w:t>
      </w:r>
      <w:r w:rsidR="00C00B78" w:rsidRPr="00FD095D">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322752">
        <w:rPr>
          <w:i w:val="0"/>
          <w:sz w:val="24"/>
          <w:szCs w:val="24"/>
          <w:lang w:val="kk-KZ"/>
        </w:rPr>
        <w:t xml:space="preserve">Экспорттық бақылау басқармасының басшысы </w:t>
      </w:r>
      <w:r w:rsidR="00C00B78" w:rsidRPr="00FD095D">
        <w:rPr>
          <w:i w:val="0"/>
          <w:sz w:val="24"/>
          <w:szCs w:val="24"/>
          <w:lang w:val="sr-Cyrl-CS"/>
        </w:rPr>
        <w:t>(</w:t>
      </w:r>
      <w:r w:rsidR="00C00B78" w:rsidRPr="00FD095D">
        <w:rPr>
          <w:i w:val="0"/>
          <w:sz w:val="24"/>
          <w:szCs w:val="24"/>
          <w:lang w:val="kk-KZ"/>
        </w:rPr>
        <w:t>С-О-</w:t>
      </w:r>
      <w:r w:rsidR="00322752">
        <w:rPr>
          <w:i w:val="0"/>
          <w:sz w:val="24"/>
          <w:szCs w:val="24"/>
          <w:lang w:val="kk-KZ"/>
        </w:rPr>
        <w:t>3</w:t>
      </w:r>
      <w:r w:rsidR="00C00B78" w:rsidRPr="00FD095D">
        <w:rPr>
          <w:i w:val="0"/>
          <w:sz w:val="24"/>
          <w:szCs w:val="24"/>
          <w:lang w:val="kk-KZ"/>
        </w:rPr>
        <w:t xml:space="preserve"> </w:t>
      </w:r>
      <w:r w:rsidR="00C00B78" w:rsidRPr="00FD095D">
        <w:rPr>
          <w:i w:val="0"/>
          <w:iCs w:val="0"/>
          <w:sz w:val="24"/>
          <w:szCs w:val="24"/>
          <w:lang w:val="kk-KZ"/>
        </w:rPr>
        <w:t xml:space="preserve"> </w:t>
      </w:r>
      <w:r w:rsidR="00C00B78">
        <w:rPr>
          <w:i w:val="0"/>
          <w:sz w:val="24"/>
          <w:szCs w:val="24"/>
          <w:lang w:val="kk-KZ"/>
        </w:rPr>
        <w:t>санаты), 1</w:t>
      </w:r>
      <w:r w:rsidR="00C00B78" w:rsidRPr="00FD095D">
        <w:rPr>
          <w:i w:val="0"/>
          <w:sz w:val="24"/>
          <w:szCs w:val="24"/>
          <w:lang w:val="kk-KZ"/>
        </w:rPr>
        <w:t xml:space="preserve"> бірлік.</w:t>
      </w:r>
    </w:p>
    <w:p w:rsidR="00C00B78" w:rsidRPr="00C62094" w:rsidRDefault="00C00B78" w:rsidP="00C00B78">
      <w:pPr>
        <w:ind w:firstLine="709"/>
        <w:jc w:val="both"/>
        <w:rPr>
          <w:b w:val="0"/>
          <w:bCs w:val="0"/>
          <w:i w:val="0"/>
          <w:sz w:val="24"/>
          <w:szCs w:val="24"/>
          <w:lang w:val="kk-KZ"/>
        </w:rPr>
      </w:pPr>
      <w:r w:rsidRPr="00FD095D">
        <w:rPr>
          <w:i w:val="0"/>
          <w:sz w:val="24"/>
          <w:szCs w:val="24"/>
          <w:lang w:val="kk-KZ"/>
        </w:rPr>
        <w:t>Функционалды міндеттері</w:t>
      </w:r>
      <w:r>
        <w:rPr>
          <w:b w:val="0"/>
          <w:i w:val="0"/>
          <w:sz w:val="24"/>
          <w:szCs w:val="24"/>
          <w:lang w:val="kk-KZ"/>
        </w:rPr>
        <w:t xml:space="preserve">: </w:t>
      </w:r>
      <w:r w:rsidR="00C62094" w:rsidRPr="00C62094">
        <w:rPr>
          <w:b w:val="0"/>
          <w:i w:val="0"/>
          <w:color w:val="151515"/>
          <w:sz w:val="24"/>
          <w:shd w:val="clear" w:color="auto" w:fill="FFFFFF"/>
          <w:lang w:val="kk-KZ"/>
        </w:rPr>
        <w:t>Басқарма жұмысын ұйымдастыру және бақылау. Мемлекеттік шекарасы арқылы экспорттық бақылауға жататын өнімнің өткізілуіне бақылау жасау. Қазақстан Республикасының аумағына үшінші елдерден әкелінетін тауарларға қолданылатын баждардың төмендетілген мөлшерлемелері, сондай-ақ, мұндай ставкалар мөлшерінің бұзылмауына, аталған тауарлардың әкетілуіне жол бермеуге бақылауды ұйымдастыру .Еуразиялық экономикалық одаққа (бұдан әрі – ЕАЭО) тауарларды сату, жұмыстарды орындау, қызметтерді көрсету Импорт/экспорты кезінде ЕАЭО халықаралық келісім-шарт базасы сәйкес бюджетке ҚҚС толық түсуін қамтамасыз ету. Импортталатын және экспортталатын тауарларды есепке алу және талдау, Резервті түсімдерді анықтау мен бюджетке төленетін салық және түсімдерді арттыру бойынша ұсыныстар енгізу. Департамент басшысына құрылымы мен штат кестесі бойынша ұсыныстар жасайды. Басқарма қызметкерлерінің міндеттері мен өкілеттіктерін айқындайды.Өз құзыреті шегінде кеден заңнамасын түсіндіру.ҚР ҚМ Мемлекеттік кірістер комитетіне есептілікті уақытылы тапсырылуын қадағалау.</w:t>
      </w:r>
    </w:p>
    <w:p w:rsidR="00C00B78" w:rsidRPr="00FD095D" w:rsidRDefault="00C00B78" w:rsidP="00C00B78">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F30D6" w:rsidRDefault="003F30D6" w:rsidP="003F30D6">
      <w:pPr>
        <w:tabs>
          <w:tab w:val="left" w:pos="142"/>
          <w:tab w:val="left" w:pos="9639"/>
        </w:tabs>
        <w:jc w:val="both"/>
        <w:rPr>
          <w:i w:val="0"/>
          <w:sz w:val="24"/>
          <w:szCs w:val="24"/>
          <w:lang w:val="kk-KZ"/>
        </w:rPr>
      </w:pPr>
      <w:r w:rsidRPr="00293102">
        <w:rPr>
          <w:i w:val="0"/>
          <w:sz w:val="24"/>
          <w:szCs w:val="24"/>
          <w:lang w:val="kk-KZ"/>
        </w:rPr>
        <w:t xml:space="preserve">        </w:t>
      </w:r>
      <w:r w:rsidR="00480341" w:rsidRPr="00480341">
        <w:rPr>
          <w:i w:val="0"/>
          <w:sz w:val="24"/>
          <w:szCs w:val="24"/>
          <w:lang w:val="kk-KZ"/>
        </w:rPr>
        <w:t>3</w:t>
      </w:r>
      <w:r w:rsidR="00FA14BC" w:rsidRPr="00293102">
        <w:rPr>
          <w:i w:val="0"/>
          <w:sz w:val="24"/>
          <w:szCs w:val="24"/>
          <w:lang w:val="kk-KZ"/>
        </w:rPr>
        <w:t xml:space="preserve">. </w:t>
      </w: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w:t>
      </w:r>
      <w:r w:rsidR="00480341">
        <w:rPr>
          <w:i w:val="0"/>
          <w:sz w:val="24"/>
          <w:szCs w:val="24"/>
          <w:lang w:val="kk-KZ"/>
        </w:rPr>
        <w:t xml:space="preserve">еттік кірістер департаменті </w:t>
      </w:r>
      <w:r w:rsidR="003554F3">
        <w:rPr>
          <w:i w:val="0"/>
          <w:sz w:val="24"/>
          <w:szCs w:val="24"/>
          <w:lang w:val="kk-KZ"/>
        </w:rPr>
        <w:t>Адам ресурстары басқармасы Қызметтік тергеу бөлімінің басшысы</w:t>
      </w:r>
      <w:r w:rsidR="00480341">
        <w:rPr>
          <w:i w:val="0"/>
          <w:sz w:val="24"/>
          <w:szCs w:val="24"/>
          <w:lang w:val="kk-KZ"/>
        </w:rPr>
        <w:t xml:space="preserve">, </w:t>
      </w:r>
      <w:r w:rsidR="003554F3">
        <w:rPr>
          <w:i w:val="0"/>
          <w:sz w:val="24"/>
          <w:szCs w:val="24"/>
          <w:lang w:val="kk-KZ"/>
        </w:rPr>
        <w:t>(С-О-4</w:t>
      </w:r>
      <w:r w:rsidRPr="00293102">
        <w:rPr>
          <w:i w:val="0"/>
          <w:sz w:val="24"/>
          <w:szCs w:val="24"/>
          <w:lang w:val="kk-KZ"/>
        </w:rPr>
        <w:t xml:space="preserve"> </w:t>
      </w:r>
      <w:r w:rsidRPr="00293102">
        <w:rPr>
          <w:i w:val="0"/>
          <w:iCs w:val="0"/>
          <w:sz w:val="24"/>
          <w:szCs w:val="24"/>
          <w:lang w:val="kk-KZ"/>
        </w:rPr>
        <w:t xml:space="preserve"> </w:t>
      </w:r>
      <w:r w:rsidRPr="00293102">
        <w:rPr>
          <w:i w:val="0"/>
          <w:sz w:val="24"/>
          <w:szCs w:val="24"/>
          <w:lang w:val="kk-KZ"/>
        </w:rPr>
        <w:t xml:space="preserve">санаты), </w:t>
      </w:r>
      <w:r w:rsidR="00E85DE9">
        <w:rPr>
          <w:i w:val="0"/>
          <w:sz w:val="24"/>
          <w:szCs w:val="24"/>
          <w:lang w:val="kk-KZ"/>
        </w:rPr>
        <w:t>1</w:t>
      </w:r>
      <w:r w:rsidRPr="00293102">
        <w:rPr>
          <w:i w:val="0"/>
          <w:sz w:val="24"/>
          <w:szCs w:val="24"/>
          <w:lang w:val="kk-KZ"/>
        </w:rPr>
        <w:t xml:space="preserve"> бірлік.</w:t>
      </w:r>
    </w:p>
    <w:p w:rsidR="00B0418D" w:rsidRPr="00E410C8" w:rsidRDefault="00E85DE9" w:rsidP="00480341">
      <w:pPr>
        <w:tabs>
          <w:tab w:val="left" w:pos="142"/>
          <w:tab w:val="left" w:pos="9639"/>
        </w:tabs>
        <w:jc w:val="both"/>
        <w:rPr>
          <w:b w:val="0"/>
          <w:i w:val="0"/>
          <w:sz w:val="22"/>
          <w:szCs w:val="24"/>
          <w:lang w:val="kk-KZ"/>
        </w:rPr>
      </w:pPr>
      <w:r w:rsidRPr="00293102">
        <w:rPr>
          <w:i w:val="0"/>
          <w:sz w:val="24"/>
          <w:szCs w:val="24"/>
          <w:lang w:val="kk-KZ"/>
        </w:rPr>
        <w:t xml:space="preserve">        </w:t>
      </w:r>
      <w:r w:rsidR="00480341" w:rsidRPr="00FD095D">
        <w:rPr>
          <w:i w:val="0"/>
          <w:sz w:val="24"/>
          <w:szCs w:val="24"/>
          <w:lang w:val="kk-KZ"/>
        </w:rPr>
        <w:t>Функционалды міндеттері</w:t>
      </w:r>
      <w:r w:rsidR="00480341">
        <w:rPr>
          <w:b w:val="0"/>
          <w:i w:val="0"/>
          <w:sz w:val="24"/>
          <w:szCs w:val="24"/>
          <w:lang w:val="kk-KZ"/>
        </w:rPr>
        <w:t xml:space="preserve">: </w:t>
      </w:r>
      <w:r w:rsidR="00E410C8" w:rsidRPr="00E410C8">
        <w:rPr>
          <w:b w:val="0"/>
          <w:i w:val="0"/>
          <w:color w:val="151515"/>
          <w:sz w:val="24"/>
          <w:shd w:val="clear" w:color="auto" w:fill="FFFFFF"/>
          <w:lang w:val="kk-KZ"/>
        </w:rPr>
        <w:t>Бөлім қызметіне жалпы басшылық ету; Бөлім туралы ережеге сәйкес Бөлімге жүктелген мақсаттар мен міндеттердің орындалуын қамтамасыз ету; Бөлім қызметкерлерінің лауазымдық (функционалдық) міндеттерін айқындап, бекіту; Департаменттің лауазымдық тұлғаларына қатысты ведомстволық бақылау және қызметтік тексеру жүргізу сұрақтары бойынша тәлімгерлік ету; Шығыс –Қазақстан облысы бойынша мемлекеттік кірістер органдарының лауазымды тұлғаларына қызметтік тексерулер жүргізу және бақылау жасау; заңды және жеке тұлғалардың үндеулерін мерзімінде және сапалы қаралуына бақылау жасау;  өз құзырының шегінде мемлекеттік және қызметтік құпиясы бар ақпаратты қорғау бойынша жұмыс жүргізу;  Бөлім жұмысшыларымен еңбектік және орындаушылық тәртіпті қамтамасыз ету; Лауазымдық нұсқаулыққа сәйкес басқа функцияларды жүзеге асыру. </w:t>
      </w:r>
    </w:p>
    <w:p w:rsidR="003F6CBE" w:rsidRPr="00FD095D" w:rsidRDefault="003F6CBE" w:rsidP="003F6CBE">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жоғары немесе жоғары оқу орнынан кейінгі білім;  ә</w:t>
      </w:r>
      <w:r w:rsidRPr="00FD095D">
        <w:rPr>
          <w:rFonts w:eastAsiaTheme="minorHAnsi"/>
          <w:b w:val="0"/>
          <w:i w:val="0"/>
          <w:sz w:val="24"/>
          <w:szCs w:val="24"/>
          <w:lang w:val="kk-KZ" w:eastAsia="en-US"/>
        </w:rPr>
        <w:t>леуметтік ғылымдар, экономика жəне бизнес (э</w:t>
      </w:r>
      <w:r w:rsidRPr="00FD095D">
        <w:rPr>
          <w:b w:val="0"/>
          <w:i w:val="0"/>
          <w:sz w:val="24"/>
          <w:szCs w:val="24"/>
          <w:lang w:val="kk-KZ"/>
        </w:rPr>
        <w:t>кономика,  әлемдік  экономика,  есеп және аудит,   қ</w:t>
      </w:r>
      <w:r w:rsidRPr="00FD095D">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техникалық </w:t>
      </w:r>
      <w:r w:rsidRPr="00FD095D">
        <w:rPr>
          <w:rFonts w:eastAsiaTheme="minorHAnsi"/>
          <w:b w:val="0"/>
          <w:i w:val="0"/>
          <w:sz w:val="24"/>
          <w:szCs w:val="24"/>
          <w:lang w:val="kk-KZ" w:eastAsia="en-US"/>
        </w:rPr>
        <w:lastRenderedPageBreak/>
        <w:t>ғылымдар жəне технологиялар (а</w:t>
      </w:r>
      <w:r w:rsidRPr="00FD095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D095D">
        <w:rPr>
          <w:rFonts w:eastAsiaTheme="minorHAnsi"/>
          <w:b w:val="0"/>
          <w:i w:val="0"/>
          <w:sz w:val="24"/>
          <w:szCs w:val="24"/>
          <w:lang w:val="kk-KZ" w:eastAsia="en-US"/>
        </w:rPr>
        <w:t>нформатика, есептегіш техника жəне басқару</w:t>
      </w:r>
      <w:r w:rsidRPr="00FD095D">
        <w:rPr>
          <w:b w:val="0"/>
          <w:i w:val="0"/>
          <w:sz w:val="24"/>
          <w:szCs w:val="24"/>
          <w:lang w:val="kk-KZ"/>
        </w:rPr>
        <w:t>), ж</w:t>
      </w:r>
      <w:r w:rsidRPr="00FD095D">
        <w:rPr>
          <w:rFonts w:eastAsiaTheme="minorHAnsi"/>
          <w:b w:val="0"/>
          <w:i w:val="0"/>
          <w:sz w:val="24"/>
          <w:szCs w:val="24"/>
          <w:lang w:val="kk-KZ" w:eastAsia="en-US"/>
        </w:rPr>
        <w:t>аратылыстану ғылымдары</w:t>
      </w:r>
      <w:r w:rsidRPr="00FD095D">
        <w:rPr>
          <w:b w:val="0"/>
          <w:i w:val="0"/>
          <w:sz w:val="24"/>
          <w:szCs w:val="24"/>
          <w:lang w:val="kk-KZ"/>
        </w:rPr>
        <w:t xml:space="preserve">  (информатика),   </w:t>
      </w:r>
      <w:r w:rsidRPr="00FD095D">
        <w:rPr>
          <w:rFonts w:eastAsiaTheme="minorHAnsi"/>
          <w:b w:val="0"/>
          <w:i w:val="0"/>
          <w:sz w:val="24"/>
          <w:szCs w:val="24"/>
          <w:lang w:val="kk-KZ" w:eastAsia="en-US"/>
        </w:rPr>
        <w:t xml:space="preserve">салық  ісі </w:t>
      </w:r>
      <w:r w:rsidRPr="00FD095D">
        <w:rPr>
          <w:b w:val="0"/>
          <w:i w:val="0"/>
          <w:sz w:val="24"/>
          <w:szCs w:val="24"/>
          <w:lang w:val="kk-KZ"/>
        </w:rPr>
        <w:t xml:space="preserve">. </w:t>
      </w:r>
    </w:p>
    <w:p w:rsidR="003F6CBE" w:rsidRDefault="003F6CBE" w:rsidP="003F6CBE">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63200" w:rsidRPr="009B39A1" w:rsidRDefault="00E20C89" w:rsidP="00E20C89">
      <w:pPr>
        <w:tabs>
          <w:tab w:val="left" w:pos="142"/>
          <w:tab w:val="left" w:pos="9639"/>
        </w:tabs>
        <w:jc w:val="both"/>
        <w:rPr>
          <w:sz w:val="24"/>
          <w:szCs w:val="24"/>
          <w:lang w:val="kk-KZ"/>
        </w:rPr>
      </w:pPr>
      <w:r>
        <w:rPr>
          <w:b w:val="0"/>
          <w:bCs w:val="0"/>
          <w:i w:val="0"/>
          <w:sz w:val="24"/>
          <w:lang w:val="kk-KZ"/>
        </w:rPr>
        <w:tab/>
      </w:r>
      <w:r w:rsidRPr="009B39A1">
        <w:rPr>
          <w:bCs w:val="0"/>
          <w:sz w:val="24"/>
          <w:lang w:val="kk-KZ"/>
        </w:rPr>
        <w:t xml:space="preserve">       </w:t>
      </w:r>
      <w:r w:rsidR="00E63200" w:rsidRPr="009B39A1">
        <w:rPr>
          <w:sz w:val="24"/>
          <w:szCs w:val="24"/>
          <w:lang w:val="kk-KZ"/>
        </w:rPr>
        <w:t xml:space="preserve">Конкурсқа қатысу үшін қажетті құжаттар: </w:t>
      </w:r>
    </w:p>
    <w:p w:rsidR="00E63200" w:rsidRPr="00293102" w:rsidRDefault="00E63200" w:rsidP="00E63200">
      <w:pPr>
        <w:ind w:right="178" w:firstLine="709"/>
        <w:jc w:val="both"/>
        <w:rPr>
          <w:b w:val="0"/>
          <w:i w:val="0"/>
          <w:sz w:val="24"/>
          <w:szCs w:val="24"/>
          <w:lang w:val="kk-KZ"/>
        </w:rPr>
      </w:pPr>
      <w:r w:rsidRPr="00293102">
        <w:rPr>
          <w:b w:val="0"/>
          <w:i w:val="0"/>
          <w:sz w:val="24"/>
          <w:szCs w:val="24"/>
          <w:lang w:val="kk-KZ"/>
        </w:rPr>
        <w:t xml:space="preserve">1) «Б» корпусының мемлекеттік әкімшілік лауазымына орналасуға арналған конкурсты өткізу </w:t>
      </w:r>
      <w:r w:rsidR="00BC32D0">
        <w:rPr>
          <w:b w:val="0"/>
          <w:i w:val="0"/>
          <w:sz w:val="24"/>
          <w:lang w:val="kk-KZ"/>
        </w:rPr>
        <w:t>қ</w:t>
      </w:r>
      <w:r w:rsidR="00BC32D0" w:rsidRPr="00BC32D0">
        <w:rPr>
          <w:b w:val="0"/>
          <w:i w:val="0"/>
          <w:sz w:val="24"/>
          <w:lang w:val="kk-KZ"/>
        </w:rPr>
        <w:t>ағидалардың 2-қосымшасына сәйкес нысандағы өтініш</w:t>
      </w:r>
      <w:r w:rsidRPr="00BC32D0">
        <w:rPr>
          <w:b w:val="0"/>
          <w:i w:val="0"/>
          <w:sz w:val="22"/>
          <w:szCs w:val="24"/>
          <w:lang w:val="kk-KZ"/>
        </w:rPr>
        <w:t xml:space="preserve"> </w:t>
      </w:r>
      <w:r w:rsidRPr="00293102">
        <w:rPr>
          <w:b w:val="0"/>
          <w:i w:val="0"/>
          <w:sz w:val="24"/>
          <w:szCs w:val="24"/>
          <w:lang w:val="kk-KZ"/>
        </w:rPr>
        <w:t>(нысаны қоса беріледі);</w:t>
      </w:r>
      <w:bookmarkStart w:id="8" w:name="z154"/>
      <w:bookmarkEnd w:id="8"/>
      <w:r w:rsidRPr="00293102">
        <w:rPr>
          <w:b w:val="0"/>
          <w:i w:val="0"/>
          <w:sz w:val="24"/>
          <w:szCs w:val="24"/>
          <w:lang w:val="kk-KZ"/>
        </w:rPr>
        <w:t> </w:t>
      </w:r>
    </w:p>
    <w:p w:rsidR="00BC32D0" w:rsidRDefault="00E63200" w:rsidP="00BC32D0">
      <w:pPr>
        <w:ind w:firstLine="708"/>
        <w:jc w:val="both"/>
        <w:rPr>
          <w:b w:val="0"/>
          <w:i w:val="0"/>
          <w:sz w:val="24"/>
          <w:lang w:val="kk-KZ"/>
        </w:rPr>
      </w:pPr>
      <w:r w:rsidRPr="00293102">
        <w:rPr>
          <w:b w:val="0"/>
          <w:i w:val="0"/>
          <w:sz w:val="24"/>
          <w:szCs w:val="24"/>
          <w:lang w:val="kk-KZ"/>
        </w:rPr>
        <w:t xml:space="preserve">2) </w:t>
      </w:r>
      <w:r w:rsidR="00BC32D0" w:rsidRPr="00BC32D0">
        <w:rPr>
          <w:b w:val="0"/>
          <w:i w:val="0"/>
          <w:sz w:val="24"/>
          <w:lang w:val="kk-KZ"/>
        </w:rPr>
        <w:t>Қазақстан Республикасының Мемлекеттік қызмет істері және сыбайлас жемқорлыққа қарсы іс-қимыл аген</w:t>
      </w:r>
      <w:r w:rsidR="00BC32D0" w:rsidRPr="00BC32D0">
        <w:rPr>
          <w:b w:val="0"/>
          <w:bCs w:val="0"/>
          <w:i w:val="0"/>
          <w:sz w:val="24"/>
          <w:lang w:val="kk-KZ"/>
        </w:rPr>
        <w:t xml:space="preserve">ттігі Төрағасының 2016 жылғы 21 </w:t>
      </w:r>
      <w:r w:rsidR="00BC32D0" w:rsidRPr="00BC32D0">
        <w:rPr>
          <w:b w:val="0"/>
          <w:i w:val="0"/>
          <w:sz w:val="24"/>
          <w:lang w:val="kk-KZ"/>
        </w:rPr>
        <w:t xml:space="preserve">қазандағы № 14 бұйрығымен </w:t>
      </w:r>
      <w:r w:rsidR="00BC32D0" w:rsidRPr="00BC32D0">
        <w:rPr>
          <w:b w:val="0"/>
          <w:i w:val="0"/>
          <w:color w:val="000000"/>
          <w:sz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00BC32D0"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C148C2" w:rsidRPr="0057403B" w:rsidRDefault="00C148C2" w:rsidP="00BC32D0">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3200" w:rsidRPr="00293102" w:rsidRDefault="00E63200" w:rsidP="00BC32D0">
      <w:pPr>
        <w:ind w:firstLine="708"/>
        <w:jc w:val="both"/>
        <w:rPr>
          <w:b w:val="0"/>
          <w:i w:val="0"/>
          <w:sz w:val="24"/>
          <w:szCs w:val="24"/>
          <w:lang w:val="kk-KZ"/>
        </w:rPr>
      </w:pPr>
      <w:r w:rsidRPr="00293102">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57403B" w:rsidRDefault="00BC32D0" w:rsidP="00E63200">
      <w:pPr>
        <w:shd w:val="clear" w:color="auto" w:fill="FFFFFF"/>
        <w:ind w:firstLine="567"/>
        <w:jc w:val="both"/>
        <w:rPr>
          <w:b w:val="0"/>
          <w:i w:val="0"/>
          <w:sz w:val="24"/>
          <w:szCs w:val="24"/>
          <w:lang w:val="kk-KZ"/>
        </w:rPr>
      </w:pPr>
      <w:r w:rsidRPr="0057403B">
        <w:rPr>
          <w:i w:val="0"/>
          <w:sz w:val="24"/>
          <w:lang w:val="kk-KZ"/>
        </w:rPr>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Pr>
          <w:lang w:val="kk-KZ"/>
        </w:rPr>
        <w:t xml:space="preserve"> </w:t>
      </w:r>
      <w:r w:rsidRPr="00293102">
        <w:rPr>
          <w:b w:val="0"/>
          <w:i w:val="0"/>
          <w:sz w:val="24"/>
          <w:szCs w:val="24"/>
          <w:lang w:val="kk-KZ"/>
        </w:rPr>
        <w:t xml:space="preserve"> </w:t>
      </w:r>
    </w:p>
    <w:p w:rsidR="00E63200" w:rsidRPr="00E064E0" w:rsidRDefault="00C148C2" w:rsidP="00E63200">
      <w:pPr>
        <w:ind w:firstLine="709"/>
        <w:jc w:val="both"/>
        <w:rPr>
          <w:b w:val="0"/>
          <w:i w:val="0"/>
          <w:sz w:val="22"/>
          <w:szCs w:val="24"/>
          <w:lang w:val="kk-KZ"/>
        </w:rPr>
      </w:pPr>
      <w:r w:rsidRPr="00E064E0">
        <w:rPr>
          <w:b w:val="0"/>
          <w:i w:val="0"/>
          <w:sz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sidR="0057403B">
        <w:rPr>
          <w:b w:val="0"/>
          <w:i w:val="0"/>
          <w:sz w:val="24"/>
          <w:lang w:val="kk-KZ"/>
        </w:rPr>
        <w:t>-</w:t>
      </w:r>
      <w:r w:rsidRPr="00E064E0">
        <w:rPr>
          <w:b w:val="0"/>
          <w:i w:val="0"/>
          <w:sz w:val="24"/>
          <w:lang w:val="kk-KZ"/>
        </w:rPr>
        <w:t>жайына құжаттарды қабылдау мерзімінде тапсырады.</w:t>
      </w:r>
      <w:r w:rsidR="00E63200" w:rsidRPr="00E064E0">
        <w:rPr>
          <w:b w:val="0"/>
          <w:i w:val="0"/>
          <w:sz w:val="22"/>
          <w:szCs w:val="24"/>
          <w:lang w:val="kk-KZ"/>
        </w:rPr>
        <w:t> </w:t>
      </w:r>
      <w:r w:rsidR="00D830E4">
        <w:rPr>
          <w:b w:val="0"/>
          <w:i w:val="0"/>
          <w:sz w:val="22"/>
          <w:szCs w:val="24"/>
          <w:lang w:val="kk-KZ"/>
        </w:rPr>
        <w:t xml:space="preserve">Ішкі </w:t>
      </w:r>
      <w:r w:rsidR="00D830E4" w:rsidRPr="00364B95">
        <w:rPr>
          <w:b w:val="0"/>
          <w:i w:val="0"/>
          <w:sz w:val="24"/>
          <w:lang w:val="kk-KZ"/>
        </w:rPr>
        <w:t xml:space="preserve">конкурсқа қатысатын және әңгімелесуге жіберілген кандидаттар </w:t>
      </w:r>
      <w:r w:rsidR="00D830E4" w:rsidRPr="00641231">
        <w:rPr>
          <w:i w:val="0"/>
          <w:sz w:val="24"/>
          <w:lang w:val="kk-KZ"/>
        </w:rPr>
        <w:t>оны әңгімелесуге кандидаттарды жіберу туралы оларды хабардар еткен күнннен бастап үш жұмыс күні ішінде</w:t>
      </w:r>
      <w:r w:rsidR="00D830E4" w:rsidRPr="00364B95">
        <w:rPr>
          <w:b w:val="0"/>
          <w:i w:val="0"/>
          <w:sz w:val="24"/>
          <w:lang w:val="kk-KZ"/>
        </w:rPr>
        <w:t xml:space="preserve"> конкурс жариялаған мемлекеттік органда </w:t>
      </w:r>
      <w:r w:rsidR="00D830E4" w:rsidRPr="00364B95">
        <w:rPr>
          <w:b w:val="0"/>
          <w:i w:val="0"/>
          <w:sz w:val="22"/>
          <w:lang w:val="kk-KZ"/>
        </w:rPr>
        <w:t>Қазақстан  Республикасы  Қаржы   министрлігі  Мемлекеттік  кірістер  комитетінің Түркістан облысы бойынша Мемлекеттік кірістер департаментінде</w:t>
      </w:r>
      <w:r w:rsidR="00D830E4" w:rsidRPr="00364B95">
        <w:rPr>
          <w:sz w:val="24"/>
          <w:lang w:val="kk-KZ"/>
        </w:rPr>
        <w:t xml:space="preserve"> </w:t>
      </w:r>
      <w:r w:rsidR="00D830E4" w:rsidRPr="00293102">
        <w:rPr>
          <w:b w:val="0"/>
          <w:i w:val="0"/>
          <w:sz w:val="24"/>
          <w:szCs w:val="24"/>
          <w:lang w:val="kk-KZ"/>
        </w:rPr>
        <w:t>161</w:t>
      </w:r>
      <w:r w:rsidR="00D830E4">
        <w:rPr>
          <w:b w:val="0"/>
          <w:i w:val="0"/>
          <w:sz w:val="24"/>
          <w:szCs w:val="24"/>
          <w:lang w:val="kk-KZ"/>
        </w:rPr>
        <w:t xml:space="preserve">200,  Түркістан </w:t>
      </w:r>
      <w:r w:rsidR="00D830E4" w:rsidRPr="00293102">
        <w:rPr>
          <w:b w:val="0"/>
          <w:i w:val="0"/>
          <w:sz w:val="24"/>
          <w:szCs w:val="24"/>
          <w:lang w:val="kk-KZ"/>
        </w:rPr>
        <w:t>қ</w:t>
      </w:r>
      <w:r w:rsidR="00D830E4">
        <w:rPr>
          <w:b w:val="0"/>
          <w:i w:val="0"/>
          <w:sz w:val="24"/>
          <w:szCs w:val="24"/>
          <w:lang w:val="kk-KZ"/>
        </w:rPr>
        <w:t>аласы</w:t>
      </w:r>
      <w:r w:rsidR="00D830E4" w:rsidRPr="00293102">
        <w:rPr>
          <w:b w:val="0"/>
          <w:i w:val="0"/>
          <w:sz w:val="24"/>
          <w:szCs w:val="24"/>
          <w:lang w:val="kk-KZ"/>
        </w:rPr>
        <w:t>, Тауке-хан</w:t>
      </w:r>
      <w:r w:rsidR="00D830E4">
        <w:rPr>
          <w:b w:val="0"/>
          <w:i w:val="0"/>
          <w:sz w:val="24"/>
          <w:szCs w:val="24"/>
          <w:lang w:val="kk-KZ"/>
        </w:rPr>
        <w:t xml:space="preserve"> көшесі</w:t>
      </w:r>
      <w:r w:rsidR="00D830E4" w:rsidRPr="00293102">
        <w:rPr>
          <w:b w:val="0"/>
          <w:i w:val="0"/>
          <w:sz w:val="24"/>
          <w:szCs w:val="24"/>
          <w:lang w:val="kk-KZ"/>
        </w:rPr>
        <w:t xml:space="preserve">,135а, </w:t>
      </w:r>
      <w:r w:rsidR="00D830E4">
        <w:rPr>
          <w:b w:val="0"/>
          <w:i w:val="0"/>
          <w:sz w:val="24"/>
          <w:szCs w:val="24"/>
          <w:lang w:val="kk-KZ"/>
        </w:rPr>
        <w:t>мекен-жайында өтеді. А</w:t>
      </w:r>
      <w:r w:rsidR="00D830E4" w:rsidRPr="00293102">
        <w:rPr>
          <w:b w:val="0"/>
          <w:i w:val="0"/>
          <w:sz w:val="24"/>
          <w:szCs w:val="24"/>
          <w:lang w:val="kk-KZ"/>
        </w:rPr>
        <w:t>нықтама үші</w:t>
      </w:r>
      <w:r w:rsidR="00D830E4">
        <w:rPr>
          <w:b w:val="0"/>
          <w:i w:val="0"/>
          <w:sz w:val="24"/>
          <w:szCs w:val="24"/>
          <w:lang w:val="kk-KZ"/>
        </w:rPr>
        <w:t xml:space="preserve">н телефондар: 8(72533)2-58-16, </w:t>
      </w:r>
      <w:r w:rsidR="00D830E4" w:rsidRPr="0057403B">
        <w:rPr>
          <w:b w:val="0"/>
          <w:i w:val="0"/>
          <w:sz w:val="24"/>
          <w:szCs w:val="24"/>
          <w:lang w:val="kk-KZ"/>
        </w:rPr>
        <w:t>электронды мекен-жайы:</w:t>
      </w:r>
      <w:r w:rsidR="00D830E4" w:rsidRPr="0057403B">
        <w:rPr>
          <w:b w:val="0"/>
          <w:color w:val="000000" w:themeColor="text1"/>
          <w:sz w:val="24"/>
          <w:szCs w:val="24"/>
          <w:u w:val="single"/>
          <w:lang w:val="kk-KZ"/>
        </w:rPr>
        <w:t xml:space="preserve"> </w:t>
      </w:r>
      <w:hyperlink r:id="rId9" w:history="1">
        <w:r w:rsidR="00D830E4" w:rsidRPr="0057403B">
          <w:rPr>
            <w:rStyle w:val="a3"/>
            <w:b w:val="0"/>
            <w:sz w:val="24"/>
            <w:szCs w:val="24"/>
            <w:lang w:val="kk-KZ"/>
          </w:rPr>
          <w:t>b.nazarova@kgd.gov.kz</w:t>
        </w:r>
      </w:hyperlink>
      <w:r w:rsidR="00D830E4" w:rsidRPr="00552580">
        <w:rPr>
          <w:rStyle w:val="a3"/>
          <w:b w:val="0"/>
          <w:sz w:val="24"/>
          <w:szCs w:val="24"/>
          <w:lang w:val="kk-KZ"/>
        </w:rPr>
        <w:t xml:space="preserve"> </w:t>
      </w:r>
      <w:r w:rsidR="00D830E4" w:rsidRPr="0057403B">
        <w:rPr>
          <w:b w:val="0"/>
          <w:i w:val="0"/>
          <w:color w:val="000000" w:themeColor="text1"/>
          <w:sz w:val="24"/>
          <w:szCs w:val="24"/>
          <w:lang w:val="kk-KZ"/>
        </w:rPr>
        <w:t xml:space="preserve">(барынша рұқсат етілген </w:t>
      </w:r>
      <w:r w:rsidR="00D830E4" w:rsidRPr="0057403B">
        <w:rPr>
          <w:b w:val="0"/>
          <w:bCs w:val="0"/>
          <w:i w:val="0"/>
          <w:sz w:val="24"/>
          <w:lang w:val="kk-KZ"/>
        </w:rPr>
        <w:t>файлдар өлшемінің көлемі 60МБ)</w:t>
      </w:r>
      <w:r w:rsidR="00D830E4">
        <w:rPr>
          <w:b w:val="0"/>
          <w:bCs w:val="0"/>
          <w:i w:val="0"/>
          <w:sz w:val="24"/>
          <w:lang w:val="kk-KZ"/>
        </w:rPr>
        <w:t>.</w:t>
      </w:r>
      <w:r w:rsidR="00E63200" w:rsidRPr="00E064E0">
        <w:rPr>
          <w:b w:val="0"/>
          <w:i w:val="0"/>
          <w:sz w:val="22"/>
          <w:szCs w:val="24"/>
          <w:lang w:val="kk-KZ"/>
        </w:rPr>
        <w:t> </w:t>
      </w:r>
    </w:p>
    <w:p w:rsidR="00AA3EEA" w:rsidRDefault="00AA3EEA" w:rsidP="00AA3EEA">
      <w:pPr>
        <w:shd w:val="clear" w:color="auto" w:fill="FFFFFF"/>
        <w:ind w:firstLine="567"/>
        <w:jc w:val="both"/>
        <w:rPr>
          <w:b w:val="0"/>
          <w:i w:val="0"/>
          <w:sz w:val="24"/>
          <w:szCs w:val="24"/>
          <w:lang w:val="kk-KZ"/>
        </w:rPr>
      </w:pPr>
      <w:r w:rsidRPr="00293102">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20C89" w:rsidRPr="00B374F5" w:rsidRDefault="00E20C89" w:rsidP="00E20C89">
      <w:pPr>
        <w:suppressAutoHyphens/>
        <w:autoSpaceDE w:val="0"/>
        <w:autoSpaceDN w:val="0"/>
        <w:adjustRightInd w:val="0"/>
        <w:ind w:firstLine="709"/>
        <w:jc w:val="both"/>
        <w:rPr>
          <w:b w:val="0"/>
          <w:i w:val="0"/>
          <w:sz w:val="22"/>
          <w:szCs w:val="24"/>
          <w:lang w:val="kk-KZ"/>
        </w:rPr>
      </w:pPr>
      <w:r w:rsidRPr="00B374F5">
        <w:rPr>
          <w:b w:val="0"/>
          <w:i w:val="0"/>
          <w:sz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E20C89" w:rsidRPr="00293102" w:rsidRDefault="00E20C89" w:rsidP="00E20C89">
      <w:pPr>
        <w:tabs>
          <w:tab w:val="left" w:pos="142"/>
          <w:tab w:val="left" w:pos="9639"/>
        </w:tabs>
        <w:jc w:val="both"/>
        <w:rPr>
          <w:b w:val="0"/>
          <w:i w:val="0"/>
          <w:iCs w:val="0"/>
          <w:sz w:val="24"/>
          <w:szCs w:val="24"/>
          <w:lang w:val="kk-KZ"/>
        </w:rPr>
      </w:pPr>
      <w:r>
        <w:rPr>
          <w:b w:val="0"/>
          <w:i w:val="0"/>
          <w:lang w:val="kk-KZ"/>
        </w:rPr>
        <w:t xml:space="preserve">      </w:t>
      </w:r>
      <w:r w:rsidRPr="00293102">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20C89" w:rsidRPr="0057403B" w:rsidRDefault="00E20C89" w:rsidP="00E20C89">
      <w:pPr>
        <w:ind w:right="178" w:firstLine="709"/>
        <w:jc w:val="both"/>
        <w:rPr>
          <w:b w:val="0"/>
          <w:bCs w:val="0"/>
          <w:i w:val="0"/>
          <w:sz w:val="24"/>
          <w:lang w:val="kk-KZ"/>
        </w:rPr>
      </w:pPr>
      <w:r w:rsidRPr="0057403B">
        <w:rPr>
          <w:b w:val="0"/>
          <w:bCs w:val="0"/>
          <w:i w:val="0"/>
          <w:sz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20C89" w:rsidRPr="0057403B" w:rsidRDefault="00E20C89" w:rsidP="00E20C89">
      <w:pPr>
        <w:ind w:firstLine="709"/>
        <w:contextualSpacing/>
        <w:jc w:val="both"/>
        <w:outlineLvl w:val="2"/>
        <w:rPr>
          <w:b w:val="0"/>
          <w:bCs w:val="0"/>
          <w:i w:val="0"/>
          <w:sz w:val="24"/>
          <w:lang w:val="kk-KZ"/>
        </w:rPr>
      </w:pPr>
      <w:r w:rsidRPr="0057403B">
        <w:rPr>
          <w:b w:val="0"/>
          <w:bCs w:val="0"/>
          <w:i w:val="0"/>
          <w:sz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20C89" w:rsidRPr="0057403B" w:rsidRDefault="00E20C89" w:rsidP="00E20C89">
      <w:pPr>
        <w:ind w:right="178" w:firstLine="709"/>
        <w:jc w:val="both"/>
        <w:rPr>
          <w:b w:val="0"/>
          <w:i w:val="0"/>
          <w:iCs w:val="0"/>
          <w:sz w:val="22"/>
          <w:szCs w:val="24"/>
          <w:lang w:val="kk-KZ"/>
        </w:rPr>
      </w:pPr>
      <w:r w:rsidRPr="0057403B">
        <w:rPr>
          <w:b w:val="0"/>
          <w:bCs w:val="0"/>
          <w:i w:val="0"/>
          <w:sz w:val="24"/>
          <w:lang w:val="kk-KZ"/>
        </w:rPr>
        <w:lastRenderedPageBreak/>
        <w:t>Конкурс өткізу барысында сарапшыларды шақыруға жол беріледі.</w:t>
      </w:r>
      <w:r w:rsidRPr="0057403B">
        <w:rPr>
          <w:b w:val="0"/>
          <w:i w:val="0"/>
          <w:sz w:val="22"/>
          <w:szCs w:val="24"/>
          <w:lang w:val="kk-KZ"/>
        </w:rPr>
        <w:t xml:space="preserve"> </w:t>
      </w:r>
    </w:p>
    <w:p w:rsidR="00E20C89" w:rsidRPr="0057403B" w:rsidRDefault="00E20C89" w:rsidP="00E20C89">
      <w:pPr>
        <w:ind w:firstLine="709"/>
        <w:jc w:val="both"/>
        <w:rPr>
          <w:b w:val="0"/>
          <w:bCs w:val="0"/>
          <w:i w:val="0"/>
          <w:sz w:val="24"/>
          <w:lang w:val="kk-KZ"/>
        </w:rPr>
      </w:pPr>
      <w:r w:rsidRPr="0057403B">
        <w:rPr>
          <w:b w:val="0"/>
          <w:bCs w:val="0"/>
          <w:i w:val="0"/>
          <w:sz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20C89" w:rsidRPr="0057403B" w:rsidRDefault="00E20C89" w:rsidP="00E20C89">
      <w:pPr>
        <w:ind w:firstLine="709"/>
        <w:jc w:val="both"/>
        <w:rPr>
          <w:b w:val="0"/>
          <w:i w:val="0"/>
          <w:sz w:val="22"/>
          <w:szCs w:val="24"/>
          <w:lang w:val="kk-KZ"/>
        </w:rPr>
      </w:pPr>
      <w:r w:rsidRPr="0057403B">
        <w:rPr>
          <w:b w:val="0"/>
          <w:bCs w:val="0"/>
          <w:i w:val="0"/>
          <w:sz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 </w:t>
      </w:r>
    </w:p>
    <w:p w:rsidR="00E20C89" w:rsidRPr="00293102" w:rsidRDefault="00E20C89" w:rsidP="00AA3EEA">
      <w:pPr>
        <w:shd w:val="clear" w:color="auto" w:fill="FFFFFF"/>
        <w:ind w:firstLine="567"/>
        <w:jc w:val="both"/>
        <w:rPr>
          <w:b w:val="0"/>
          <w:i w:val="0"/>
          <w:sz w:val="24"/>
          <w:szCs w:val="24"/>
          <w:lang w:val="kk-KZ"/>
        </w:rPr>
      </w:pPr>
    </w:p>
    <w:p w:rsidR="00266CA8" w:rsidRDefault="00266CA8"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Default="0041264E" w:rsidP="00284089">
      <w:pPr>
        <w:ind w:firstLine="709"/>
        <w:jc w:val="both"/>
        <w:rPr>
          <w:b w:val="0"/>
          <w:i w:val="0"/>
          <w:sz w:val="22"/>
          <w:szCs w:val="24"/>
          <w:lang w:val="kk-KZ"/>
        </w:rPr>
      </w:pPr>
    </w:p>
    <w:p w:rsidR="0041264E" w:rsidRPr="00E064E0" w:rsidRDefault="0041264E" w:rsidP="00284089">
      <w:pPr>
        <w:ind w:firstLine="709"/>
        <w:jc w:val="both"/>
        <w:rPr>
          <w:b w:val="0"/>
          <w:i w:val="0"/>
          <w:sz w:val="22"/>
          <w:szCs w:val="24"/>
          <w:lang w:val="kk-KZ"/>
        </w:rPr>
      </w:pPr>
      <w:bookmarkStart w:id="9" w:name="_GoBack"/>
      <w:bookmarkEnd w:id="9"/>
    </w:p>
    <w:p w:rsidR="000B54F3" w:rsidRPr="000B54F3" w:rsidRDefault="00B144A8" w:rsidP="00B144A8">
      <w:pPr>
        <w:ind w:left="6096"/>
        <w:contextualSpacing/>
        <w:jc w:val="both"/>
        <w:rPr>
          <w:rFonts w:eastAsiaTheme="minorEastAsia"/>
          <w:b w:val="0"/>
          <w:i w:val="0"/>
          <w:color w:val="000000"/>
          <w:lang w:val="kk-KZ" w:eastAsia="ja-JP"/>
        </w:rPr>
      </w:pPr>
      <w:r>
        <w:rPr>
          <w:rFonts w:eastAsiaTheme="minorEastAsia"/>
          <w:b w:val="0"/>
          <w:i w:val="0"/>
          <w:color w:val="000000"/>
          <w:lang w:val="kk-KZ" w:eastAsia="ja-JP"/>
        </w:rPr>
        <w:lastRenderedPageBreak/>
        <w:t>«</w:t>
      </w:r>
      <w:r w:rsidR="000B54F3" w:rsidRPr="000B54F3">
        <w:rPr>
          <w:rFonts w:eastAsiaTheme="minorEastAsia"/>
          <w:b w:val="0"/>
          <w:i w:val="0"/>
          <w:color w:val="000000"/>
          <w:lang w:val="kk-KZ" w:eastAsia="ja-JP"/>
        </w:rPr>
        <w:t>Б» корпусының мемлекеттік</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әкімшілік лауазымына</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орналасуға конкурс өткізу</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 xml:space="preserve">қағидаларының </w:t>
      </w:r>
    </w:p>
    <w:p w:rsidR="000B54F3" w:rsidRPr="000B54F3" w:rsidRDefault="000B54F3" w:rsidP="000B54F3">
      <w:pPr>
        <w:ind w:left="6096"/>
        <w:contextualSpacing/>
        <w:rPr>
          <w:rFonts w:eastAsiaTheme="minorEastAsia"/>
          <w:b w:val="0"/>
          <w:i w:val="0"/>
          <w:color w:val="000000"/>
          <w:lang w:val="kk-KZ" w:eastAsia="ja-JP"/>
        </w:rPr>
      </w:pPr>
      <w:r w:rsidRPr="000B54F3">
        <w:rPr>
          <w:rFonts w:eastAsiaTheme="minorEastAsia"/>
          <w:b w:val="0"/>
          <w:i w:val="0"/>
          <w:color w:val="000000"/>
          <w:lang w:val="kk-KZ" w:eastAsia="ja-JP"/>
        </w:rPr>
        <w:t>2-қосымшасы</w:t>
      </w:r>
    </w:p>
    <w:p w:rsidR="000B54F3" w:rsidRP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Нысан</w:t>
      </w:r>
    </w:p>
    <w:p w:rsidR="000B54F3" w:rsidRPr="003D6533" w:rsidRDefault="000B54F3" w:rsidP="000B54F3">
      <w:pPr>
        <w:contextualSpacing/>
        <w:jc w:val="right"/>
        <w:rPr>
          <w:rFonts w:eastAsiaTheme="minorEastAsia"/>
          <w:b w:val="0"/>
          <w:i w:val="0"/>
          <w:color w:val="000000"/>
          <w:lang w:val="kk-KZ" w:eastAsia="ja-JP"/>
        </w:rPr>
      </w:pPr>
      <w:r w:rsidRPr="003D6533">
        <w:rPr>
          <w:rFonts w:eastAsiaTheme="minorEastAsia"/>
          <w:b w:val="0"/>
          <w:i w:val="0"/>
          <w:color w:val="000000"/>
          <w:lang w:val="kk-KZ" w:eastAsia="ja-JP"/>
        </w:rPr>
        <w:t>__________________________</w:t>
      </w:r>
    </w:p>
    <w:p w:rsidR="000B54F3" w:rsidRDefault="000B54F3" w:rsidP="000B54F3">
      <w:pPr>
        <w:contextualSpacing/>
        <w:jc w:val="right"/>
        <w:rPr>
          <w:rFonts w:eastAsiaTheme="minorEastAsia"/>
          <w:b w:val="0"/>
          <w:i w:val="0"/>
          <w:color w:val="000000"/>
          <w:lang w:val="kk-KZ" w:eastAsia="ja-JP"/>
        </w:rPr>
      </w:pPr>
      <w:r w:rsidRPr="000B54F3">
        <w:rPr>
          <w:rFonts w:eastAsiaTheme="minorEastAsia"/>
          <w:b w:val="0"/>
          <w:i w:val="0"/>
          <w:color w:val="000000"/>
          <w:lang w:val="kk-KZ" w:eastAsia="ja-JP"/>
        </w:rPr>
        <w:t>      __________________________</w:t>
      </w:r>
      <w:r w:rsidRPr="000B54F3">
        <w:rPr>
          <w:rFonts w:eastAsiaTheme="minorEastAsia"/>
          <w:b w:val="0"/>
          <w:i w:val="0"/>
          <w:color w:val="000000"/>
          <w:lang w:val="kk-KZ" w:eastAsia="ja-JP"/>
        </w:rPr>
        <w:br/>
        <w:t>(мемлекеттік орган)</w:t>
      </w:r>
    </w:p>
    <w:p w:rsidR="000B54F3" w:rsidRPr="000B54F3" w:rsidRDefault="000B54F3" w:rsidP="000B54F3">
      <w:pPr>
        <w:contextualSpacing/>
        <w:jc w:val="right"/>
        <w:rPr>
          <w:rFonts w:eastAsiaTheme="minorEastAsia"/>
          <w:b w:val="0"/>
          <w:i w:val="0"/>
          <w:color w:val="000000"/>
          <w:lang w:val="kk-KZ" w:eastAsia="ja-JP"/>
        </w:rPr>
      </w:pPr>
    </w:p>
    <w:p w:rsidR="000B54F3" w:rsidRDefault="000B54F3" w:rsidP="000B54F3">
      <w:pPr>
        <w:contextualSpacing/>
        <w:rPr>
          <w:rFonts w:eastAsiaTheme="minorEastAsia"/>
          <w:b w:val="0"/>
          <w:bCs w:val="0"/>
          <w:i w:val="0"/>
          <w:color w:val="000000"/>
          <w:lang w:val="kk-KZ" w:eastAsia="ja-JP"/>
        </w:rPr>
      </w:pPr>
      <w:r w:rsidRPr="000B54F3">
        <w:rPr>
          <w:rFonts w:eastAsiaTheme="minorEastAsia"/>
          <w:b w:val="0"/>
          <w:bCs w:val="0"/>
          <w:i w:val="0"/>
          <w:color w:val="000000"/>
          <w:lang w:val="kk-KZ" w:eastAsia="ja-JP"/>
        </w:rPr>
        <w:t>Өтініш</w:t>
      </w:r>
    </w:p>
    <w:p w:rsidR="000B54F3" w:rsidRPr="000B54F3" w:rsidRDefault="000B54F3" w:rsidP="000B54F3">
      <w:pPr>
        <w:contextualSpacing/>
        <w:rPr>
          <w:rFonts w:eastAsiaTheme="minorEastAsia"/>
          <w:b w:val="0"/>
          <w:bCs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Мені</w:t>
      </w:r>
      <w:r w:rsidRPr="000B54F3">
        <w:rPr>
          <w:rFonts w:eastAsiaTheme="minorEastAsia"/>
          <w:b w:val="0"/>
          <w:i w:val="0"/>
          <w:color w:val="000000"/>
          <w:lang w:val="kk-KZ" w:eastAsia="ja-JP"/>
        </w:rPr>
        <w:t>________________________________________________________</w:t>
      </w:r>
      <w:r w:rsidR="00EE4C20" w:rsidRPr="00EE4C20">
        <w:rPr>
          <w:rFonts w:eastAsiaTheme="minorEastAsia"/>
          <w:b w:val="0"/>
          <w:i w:val="0"/>
          <w:color w:val="000000"/>
          <w:lang w:val="kk-KZ" w:eastAsia="ja-JP"/>
        </w:rPr>
        <w:t>_________________________________________________________</w:t>
      </w:r>
      <w:r w:rsidRPr="000B54F3">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Мемлекеттік органның интернет-ресурсында менің әңгімелесуімнің бейнежазбасын тран</w:t>
      </w:r>
      <w:r>
        <w:rPr>
          <w:rFonts w:eastAsiaTheme="minorEastAsia"/>
          <w:b w:val="0"/>
          <w:i w:val="0"/>
          <w:color w:val="000000"/>
          <w:lang w:val="kk-KZ" w:eastAsia="ja-JP"/>
        </w:rPr>
        <w:t>с</w:t>
      </w:r>
      <w:r w:rsidRPr="000B54F3">
        <w:rPr>
          <w:rFonts w:eastAsiaTheme="minorEastAsia"/>
          <w:b w:val="0"/>
          <w:i w:val="0"/>
          <w:color w:val="000000"/>
          <w:lang w:val="kk-KZ" w:eastAsia="ja-JP"/>
        </w:rPr>
        <w:t>ляциялауға және орналасуға келісім беремін __________________</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(иә/жоқ)</w:t>
      </w:r>
    </w:p>
    <w:p w:rsidR="000B54F3" w:rsidRPr="000B54F3" w:rsidRDefault="000B54F3" w:rsidP="000B54F3">
      <w:pPr>
        <w:ind w:firstLine="709"/>
        <w:contextualSpacing/>
        <w:rPr>
          <w:rFonts w:eastAsiaTheme="minorEastAsia"/>
          <w:b w:val="0"/>
          <w:i w:val="0"/>
          <w:color w:val="000000"/>
          <w:lang w:val="kk-KZ" w:eastAsia="ja-JP"/>
        </w:rPr>
      </w:pPr>
      <w:r w:rsidRPr="000B54F3">
        <w:rPr>
          <w:rFonts w:eastAsiaTheme="minorEastAsia"/>
          <w:b w:val="0"/>
          <w:i w:val="0"/>
          <w:color w:val="000000"/>
          <w:lang w:val="kk-KZ" w:eastAsia="ja-JP"/>
        </w:rPr>
        <w:t>Ұсынылып отырған құжаттарымның дәйектілігіне жауап беремін.</w:t>
      </w:r>
    </w:p>
    <w:p w:rsidR="000B54F3" w:rsidRPr="000B54F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Қоса берілген құжаттар:</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897DE8" w:rsidRPr="003D6533">
        <w:rPr>
          <w:rFonts w:eastAsiaTheme="minorEastAsia"/>
          <w:b w:val="0"/>
          <w:i w:val="0"/>
          <w:color w:val="000000"/>
          <w:lang w:val="kk-KZ" w:eastAsia="ja-JP"/>
        </w:rPr>
        <w:t>________________________________</w:t>
      </w:r>
    </w:p>
    <w:p w:rsidR="000B54F3" w:rsidRPr="00E20C89"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______________________</w:t>
      </w:r>
      <w:r w:rsidR="003D6533" w:rsidRPr="00E20C89">
        <w:rPr>
          <w:rFonts w:eastAsiaTheme="minorEastAsia"/>
          <w:b w:val="0"/>
          <w:i w:val="0"/>
          <w:color w:val="000000"/>
          <w:lang w:val="kk-KZ" w:eastAsia="ja-JP"/>
        </w:rPr>
        <w:t>________________________________</w:t>
      </w: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3D6533" w:rsidRDefault="000B54F3" w:rsidP="000B54F3">
      <w:pPr>
        <w:ind w:firstLine="709"/>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Мекен жайы: ______________________</w:t>
      </w:r>
      <w:r w:rsidRPr="003D6533">
        <w:rPr>
          <w:rFonts w:eastAsiaTheme="minorEastAsia"/>
          <w:b w:val="0"/>
          <w:i w:val="0"/>
          <w:color w:val="000000"/>
          <w:lang w:val="kk-KZ" w:eastAsia="ja-JP"/>
        </w:rPr>
        <w:t>_____________________________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Байланыс телефоны: ______________________</w:t>
      </w:r>
      <w:r w:rsidR="003450C8" w:rsidRPr="003450C8">
        <w:rPr>
          <w:rFonts w:eastAsiaTheme="minorEastAsia"/>
          <w:b w:val="0"/>
          <w:i w:val="0"/>
          <w:color w:val="000000"/>
          <w:lang w:eastAsia="ja-JP"/>
        </w:rPr>
        <w:t>_______________________</w:t>
      </w:r>
    </w:p>
    <w:p w:rsidR="000B54F3" w:rsidRPr="003450C8"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lang w:eastAsia="ja-JP"/>
        </w:rPr>
        <w:t>e-mail</w:t>
      </w:r>
      <w:r w:rsidRPr="000B54F3">
        <w:rPr>
          <w:rFonts w:eastAsiaTheme="minorEastAsia"/>
          <w:b w:val="0"/>
          <w:i w:val="0"/>
          <w:color w:val="000000"/>
          <w:lang w:val="kk-KZ" w:eastAsia="ja-JP"/>
        </w:rPr>
        <w:t>: ______________________</w:t>
      </w:r>
      <w:r w:rsidR="003450C8" w:rsidRPr="003450C8">
        <w:rPr>
          <w:rFonts w:eastAsiaTheme="minorEastAsia"/>
          <w:b w:val="0"/>
          <w:i w:val="0"/>
          <w:color w:val="000000"/>
          <w:lang w:eastAsia="ja-JP"/>
        </w:rPr>
        <w:t>___________________________________</w:t>
      </w:r>
    </w:p>
    <w:p w:rsidR="000B54F3" w:rsidRPr="003D6533" w:rsidRDefault="000B54F3" w:rsidP="000B54F3">
      <w:pPr>
        <w:ind w:firstLine="709"/>
        <w:contextualSpacing/>
        <w:jc w:val="both"/>
        <w:rPr>
          <w:rFonts w:eastAsiaTheme="minorEastAsia"/>
          <w:b w:val="0"/>
          <w:i w:val="0"/>
          <w:color w:val="000000"/>
          <w:lang w:eastAsia="ja-JP"/>
        </w:rPr>
      </w:pPr>
      <w:r w:rsidRPr="000B54F3">
        <w:rPr>
          <w:rFonts w:eastAsiaTheme="minorEastAsia"/>
          <w:b w:val="0"/>
          <w:i w:val="0"/>
          <w:color w:val="000000"/>
          <w:lang w:val="kk-KZ" w:eastAsia="ja-JP"/>
        </w:rPr>
        <w:t>ЖСН: ______________________</w:t>
      </w:r>
      <w:r w:rsidR="003450C8" w:rsidRPr="003D6533">
        <w:rPr>
          <w:rFonts w:eastAsiaTheme="minorEastAsia"/>
          <w:b w:val="0"/>
          <w:i w:val="0"/>
          <w:color w:val="000000"/>
          <w:lang w:eastAsia="ja-JP"/>
        </w:rPr>
        <w:t>____________________________________</w:t>
      </w:r>
    </w:p>
    <w:p w:rsid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ind w:firstLine="709"/>
        <w:contextualSpacing/>
        <w:jc w:val="both"/>
        <w:rPr>
          <w:rFonts w:eastAsiaTheme="minorEastAsia"/>
          <w:b w:val="0"/>
          <w:i w:val="0"/>
          <w:color w:val="000000"/>
          <w:lang w:val="kk-KZ" w:eastAsia="ja-JP"/>
        </w:rPr>
      </w:pPr>
    </w:p>
    <w:p w:rsidR="000B54F3" w:rsidRPr="000B54F3" w:rsidRDefault="000B54F3" w:rsidP="000B54F3">
      <w:pPr>
        <w:contextualSpacing/>
        <w:jc w:val="both"/>
        <w:rPr>
          <w:rFonts w:eastAsiaTheme="minorEastAsia"/>
          <w:b w:val="0"/>
          <w:i w:val="0"/>
          <w:color w:val="000000"/>
          <w:lang w:val="kk-KZ" w:eastAsia="ja-JP"/>
        </w:rPr>
      </w:pPr>
    </w:p>
    <w:p w:rsidR="000B54F3" w:rsidRPr="003D653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xml:space="preserve">_________                                 </w:t>
      </w:r>
      <w:r w:rsidRPr="003D6533">
        <w:rPr>
          <w:rFonts w:eastAsiaTheme="minorEastAsia"/>
          <w:b w:val="0"/>
          <w:i w:val="0"/>
          <w:color w:val="000000"/>
          <w:lang w:val="kk-KZ" w:eastAsia="ja-JP"/>
        </w:rPr>
        <w:t>___</w:t>
      </w:r>
      <w:r w:rsidRPr="000B54F3">
        <w:rPr>
          <w:rFonts w:eastAsiaTheme="minorEastAsia"/>
          <w:b w:val="0"/>
          <w:i w:val="0"/>
          <w:color w:val="000000"/>
          <w:lang w:val="kk-KZ" w:eastAsia="ja-JP"/>
        </w:rPr>
        <w:t>___________________________</w:t>
      </w:r>
      <w:r w:rsidRPr="003D6533">
        <w:rPr>
          <w:rFonts w:eastAsiaTheme="minorEastAsia"/>
          <w:b w:val="0"/>
          <w:i w:val="0"/>
          <w:color w:val="000000"/>
          <w:lang w:val="kk-KZ" w:eastAsia="ja-JP"/>
        </w:rPr>
        <w:t>________</w:t>
      </w:r>
    </w:p>
    <w:p w:rsidR="000B54F3" w:rsidRPr="000B54F3" w:rsidRDefault="000B54F3" w:rsidP="000B54F3">
      <w:pPr>
        <w:contextualSpacing/>
        <w:jc w:val="both"/>
        <w:rPr>
          <w:rFonts w:eastAsiaTheme="minorEastAsia"/>
          <w:b w:val="0"/>
          <w:i w:val="0"/>
          <w:color w:val="000000"/>
          <w:lang w:val="kk-KZ" w:eastAsia="ja-JP"/>
        </w:rPr>
      </w:pPr>
      <w:r>
        <w:rPr>
          <w:rFonts w:eastAsiaTheme="minorEastAsia"/>
          <w:b w:val="0"/>
          <w:i w:val="0"/>
          <w:color w:val="000000"/>
          <w:lang w:val="kk-KZ" w:eastAsia="ja-JP"/>
        </w:rPr>
        <w:t>   </w:t>
      </w:r>
      <w:r w:rsidRPr="000B54F3">
        <w:rPr>
          <w:rFonts w:eastAsiaTheme="minorEastAsia"/>
          <w:b w:val="0"/>
          <w:i w:val="0"/>
          <w:color w:val="000000"/>
          <w:lang w:val="kk-KZ" w:eastAsia="ja-JP"/>
        </w:rPr>
        <w:t>(қолы)                                     (Тегі, аты, әкесінің аты (болған жағдайда))</w:t>
      </w:r>
    </w:p>
    <w:p w:rsidR="000B54F3" w:rsidRDefault="000B54F3" w:rsidP="000B54F3">
      <w:pPr>
        <w:contextualSpacing/>
        <w:jc w:val="both"/>
        <w:rPr>
          <w:rFonts w:eastAsiaTheme="minorEastAsia"/>
          <w:b w:val="0"/>
          <w:i w:val="0"/>
          <w:color w:val="000000"/>
          <w:lang w:val="kk-KZ" w:eastAsia="ja-JP"/>
        </w:rPr>
      </w:pPr>
      <w:r w:rsidRPr="000B54F3">
        <w:rPr>
          <w:rFonts w:eastAsiaTheme="minorEastAsia"/>
          <w:b w:val="0"/>
          <w:i w:val="0"/>
          <w:color w:val="000000"/>
          <w:lang w:val="kk-KZ" w:eastAsia="ja-JP"/>
        </w:rPr>
        <w:t>    </w:t>
      </w:r>
    </w:p>
    <w:p w:rsidR="00EE4C20" w:rsidRPr="000B54F3" w:rsidRDefault="00EE4C20" w:rsidP="000B54F3">
      <w:pPr>
        <w:contextualSpacing/>
        <w:jc w:val="both"/>
        <w:rPr>
          <w:rFonts w:eastAsiaTheme="minorEastAsia"/>
          <w:b w:val="0"/>
          <w:i w:val="0"/>
          <w:color w:val="000000"/>
          <w:lang w:val="kk-KZ" w:eastAsia="ja-JP"/>
        </w:rPr>
      </w:pPr>
    </w:p>
    <w:p w:rsidR="000B54F3" w:rsidRDefault="000B54F3" w:rsidP="000B54F3">
      <w:pPr>
        <w:contextualSpacing/>
        <w:jc w:val="right"/>
        <w:rPr>
          <w:b w:val="0"/>
          <w:i w:val="0"/>
          <w:sz w:val="24"/>
          <w:szCs w:val="24"/>
          <w:lang w:val="kk-KZ"/>
        </w:rPr>
      </w:pPr>
      <w:r w:rsidRPr="000B54F3">
        <w:rPr>
          <w:rFonts w:eastAsiaTheme="minorEastAsia"/>
          <w:b w:val="0"/>
          <w:i w:val="0"/>
          <w:color w:val="000000"/>
          <w:lang w:val="kk-KZ" w:eastAsia="ja-JP"/>
        </w:rPr>
        <w:t>  «___»_______________ 20 __ ж.</w:t>
      </w:r>
    </w:p>
    <w:sectPr w:rsidR="000B54F3"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1F" w:rsidRDefault="0079531F" w:rsidP="00864327">
      <w:r>
        <w:separator/>
      </w:r>
    </w:p>
  </w:endnote>
  <w:endnote w:type="continuationSeparator" w:id="0">
    <w:p w:rsidR="0079531F" w:rsidRDefault="0079531F"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1F" w:rsidRDefault="0079531F" w:rsidP="00864327">
      <w:r>
        <w:separator/>
      </w:r>
    </w:p>
  </w:footnote>
  <w:footnote w:type="continuationSeparator" w:id="0">
    <w:p w:rsidR="0079531F" w:rsidRDefault="0079531F"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1643"/>
    <w:rsid w:val="00061F0B"/>
    <w:rsid w:val="0006211F"/>
    <w:rsid w:val="00070BF9"/>
    <w:rsid w:val="00070F48"/>
    <w:rsid w:val="00071644"/>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2752"/>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4F3"/>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6CBE"/>
    <w:rsid w:val="003F758D"/>
    <w:rsid w:val="004025D2"/>
    <w:rsid w:val="00404EFA"/>
    <w:rsid w:val="004054D5"/>
    <w:rsid w:val="00410B06"/>
    <w:rsid w:val="0041264E"/>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9531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341B"/>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277E"/>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65E5"/>
    <w:rsid w:val="00C4778B"/>
    <w:rsid w:val="00C47A25"/>
    <w:rsid w:val="00C50063"/>
    <w:rsid w:val="00C5072C"/>
    <w:rsid w:val="00C545B7"/>
    <w:rsid w:val="00C5661A"/>
    <w:rsid w:val="00C62094"/>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1BA3"/>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10C8"/>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0F55"/>
    <w:rsid w:val="00FA10DC"/>
    <w:rsid w:val="00FA14BC"/>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naz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D1FA-2679-4B12-8300-F8E0AAB22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6</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user</cp:lastModifiedBy>
  <cp:revision>135</cp:revision>
  <cp:lastPrinted>2019-06-21T09:26:00Z</cp:lastPrinted>
  <dcterms:created xsi:type="dcterms:W3CDTF">2019-05-31T05:04:00Z</dcterms:created>
  <dcterms:modified xsi:type="dcterms:W3CDTF">2020-07-03T13:43:00Z</dcterms:modified>
</cp:coreProperties>
</file>