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мемлекеттік қызметшілері арасындағы       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A953CD" w:rsidP="000D7B8D">
      <w:pPr>
        <w:ind w:firstLine="709"/>
        <w:jc w:val="both"/>
        <w:rPr>
          <w:i w:val="0"/>
          <w:kern w:val="2"/>
          <w:lang w:val="kk-KZ"/>
        </w:rPr>
      </w:pPr>
      <w:r>
        <w:rPr>
          <w:i w:val="0"/>
          <w:kern w:val="2"/>
          <w:lang w:val="kk-KZ"/>
        </w:rPr>
        <w:t>Барлық к</w:t>
      </w:r>
      <w:r w:rsidR="000D7B8D" w:rsidRPr="001D1B25">
        <w:rPr>
          <w:i w:val="0"/>
          <w:kern w:val="2"/>
          <w:lang w:val="kk-KZ"/>
        </w:rPr>
        <w:t>онкурсқа қатысушыларға қойылатын жалпы біліктілік талаптар:</w:t>
      </w:r>
    </w:p>
    <w:p w:rsidR="00EC786C" w:rsidRPr="00EC786C" w:rsidRDefault="00EC786C" w:rsidP="0022744B">
      <w:pPr>
        <w:pStyle w:val="a4"/>
        <w:jc w:val="both"/>
        <w:rPr>
          <w:rFonts w:ascii="Times New Roman" w:hAnsi="Times New Roman" w:cs="Times New Roman"/>
          <w:b w:val="0"/>
          <w:sz w:val="28"/>
          <w:szCs w:val="28"/>
          <w:lang w:val="kk-KZ"/>
        </w:rPr>
      </w:pPr>
      <w:r w:rsidRPr="00A953CD">
        <w:rPr>
          <w:rFonts w:ascii="Times New Roman" w:hAnsi="Times New Roman" w:cs="Times New Roman"/>
          <w:b w:val="0"/>
          <w:sz w:val="28"/>
          <w:szCs w:val="28"/>
          <w:lang w:val="kk-KZ"/>
        </w:rPr>
        <w:tab/>
      </w:r>
      <w:r w:rsidRPr="00EC786C">
        <w:rPr>
          <w:rFonts w:ascii="Times New Roman" w:hAnsi="Times New Roman" w:cs="Times New Roman"/>
          <w:b w:val="0"/>
          <w:sz w:val="28"/>
          <w:szCs w:val="28"/>
          <w:lang w:val="kk-KZ"/>
        </w:rPr>
        <w:t>C-R-3 мемлекеттік әкімшілік лауазымдары санаттарына келесідей үлгілік біліктілік талаптары белгіленеді:</w:t>
      </w:r>
    </w:p>
    <w:p w:rsidR="00EC786C" w:rsidRPr="00CF068C" w:rsidRDefault="00EC786C" w:rsidP="0022744B">
      <w:pPr>
        <w:pStyle w:val="a4"/>
        <w:jc w:val="both"/>
        <w:rPr>
          <w:rFonts w:ascii="Times New Roman" w:hAnsi="Times New Roman" w:cs="Times New Roman"/>
          <w:b w:val="0"/>
          <w:sz w:val="28"/>
          <w:szCs w:val="28"/>
          <w:lang w:val="kk-KZ"/>
        </w:rPr>
      </w:pPr>
      <w:r w:rsidRPr="00EC786C">
        <w:rPr>
          <w:rFonts w:ascii="Times New Roman" w:hAnsi="Times New Roman" w:cs="Times New Roman"/>
          <w:b w:val="0"/>
          <w:sz w:val="28"/>
          <w:szCs w:val="28"/>
          <w:lang w:val="kk-KZ"/>
        </w:rPr>
        <w:t xml:space="preserve">      </w:t>
      </w:r>
      <w:r w:rsidRPr="00CF068C">
        <w:rPr>
          <w:rFonts w:ascii="Times New Roman" w:hAnsi="Times New Roman" w:cs="Times New Roman"/>
          <w:b w:val="0"/>
          <w:sz w:val="28"/>
          <w:szCs w:val="28"/>
          <w:lang w:val="kk-KZ"/>
        </w:rPr>
        <w:t>жоғары немесе жоғары оқу орнынан кейінгі білім;</w:t>
      </w:r>
    </w:p>
    <w:p w:rsidR="00EC786C" w:rsidRPr="00CF068C" w:rsidRDefault="00EC786C" w:rsidP="0022744B">
      <w:pPr>
        <w:pStyle w:val="a4"/>
        <w:jc w:val="both"/>
        <w:rPr>
          <w:rFonts w:ascii="Times New Roman" w:hAnsi="Times New Roman" w:cs="Times New Roman"/>
          <w:b w:val="0"/>
          <w:sz w:val="28"/>
          <w:szCs w:val="28"/>
          <w:lang w:val="kk-KZ"/>
        </w:rPr>
      </w:pPr>
      <w:r w:rsidRPr="00CF068C">
        <w:rPr>
          <w:rFonts w:ascii="Times New Roman" w:hAnsi="Times New Roman" w:cs="Times New Roman"/>
          <w:b w:val="0"/>
          <w:sz w:val="28"/>
          <w:szCs w:val="28"/>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C786C" w:rsidRPr="00CF068C" w:rsidRDefault="00EC786C" w:rsidP="0022744B">
      <w:pPr>
        <w:pStyle w:val="a4"/>
        <w:jc w:val="both"/>
        <w:rPr>
          <w:rFonts w:ascii="Times New Roman" w:hAnsi="Times New Roman" w:cs="Times New Roman"/>
          <w:b w:val="0"/>
          <w:sz w:val="28"/>
          <w:szCs w:val="28"/>
          <w:lang w:val="kk-KZ"/>
        </w:rPr>
      </w:pPr>
      <w:r w:rsidRPr="00CF068C">
        <w:rPr>
          <w:rFonts w:ascii="Times New Roman" w:hAnsi="Times New Roman" w:cs="Times New Roman"/>
          <w:b w:val="0"/>
          <w:sz w:val="28"/>
          <w:szCs w:val="28"/>
          <w:lang w:val="kk-KZ"/>
        </w:rPr>
        <w:t>      жұмыс тәжірибесі келесі талаптардың біріне сәйкес болуы тиіс:</w:t>
      </w:r>
    </w:p>
    <w:p w:rsidR="00EC786C" w:rsidRPr="00CF068C" w:rsidRDefault="00EC786C" w:rsidP="0022744B">
      <w:pPr>
        <w:pStyle w:val="a4"/>
        <w:jc w:val="both"/>
        <w:rPr>
          <w:rFonts w:ascii="Times New Roman" w:hAnsi="Times New Roman" w:cs="Times New Roman"/>
          <w:b w:val="0"/>
          <w:sz w:val="28"/>
          <w:szCs w:val="28"/>
          <w:lang w:val="kk-KZ"/>
        </w:rPr>
      </w:pPr>
      <w:r w:rsidRPr="00CF068C">
        <w:rPr>
          <w:rFonts w:ascii="Times New Roman" w:hAnsi="Times New Roman" w:cs="Times New Roman"/>
          <w:b w:val="0"/>
          <w:sz w:val="28"/>
          <w:szCs w:val="28"/>
          <w:lang w:val="kk-KZ"/>
        </w:rPr>
        <w:t>      1) мемлекеттік қызмет өтілі бір жылдан кем емес;</w:t>
      </w:r>
    </w:p>
    <w:p w:rsidR="00EC786C" w:rsidRPr="00CF068C" w:rsidRDefault="00EC786C" w:rsidP="0022744B">
      <w:pPr>
        <w:pStyle w:val="a4"/>
        <w:jc w:val="both"/>
        <w:rPr>
          <w:rFonts w:ascii="Times New Roman" w:hAnsi="Times New Roman" w:cs="Times New Roman"/>
          <w:b w:val="0"/>
          <w:sz w:val="28"/>
          <w:szCs w:val="28"/>
          <w:lang w:val="kk-KZ"/>
        </w:rPr>
      </w:pPr>
      <w:r w:rsidRPr="00CF068C">
        <w:rPr>
          <w:rFonts w:ascii="Times New Roman" w:hAnsi="Times New Roman" w:cs="Times New Roman"/>
          <w:b w:val="0"/>
          <w:sz w:val="28"/>
          <w:szCs w:val="28"/>
          <w:lang w:val="kk-KZ"/>
        </w:rPr>
        <w:t>      2) осы санаттағы нақты лауазымның функционалдық бағыттарына сәйкес салаларда екі жылдан кем емес;</w:t>
      </w:r>
    </w:p>
    <w:p w:rsidR="00EC786C" w:rsidRPr="00CF068C" w:rsidRDefault="00EC786C" w:rsidP="0022744B">
      <w:pPr>
        <w:pStyle w:val="a4"/>
        <w:jc w:val="both"/>
        <w:rPr>
          <w:rFonts w:ascii="Times New Roman" w:hAnsi="Times New Roman" w:cs="Times New Roman"/>
          <w:b w:val="0"/>
          <w:sz w:val="28"/>
          <w:szCs w:val="28"/>
          <w:lang w:val="kk-KZ"/>
        </w:rPr>
      </w:pPr>
      <w:r w:rsidRPr="00CF068C">
        <w:rPr>
          <w:rFonts w:ascii="Times New Roman" w:hAnsi="Times New Roman" w:cs="Times New Roman"/>
          <w:b w:val="0"/>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C786C" w:rsidRPr="00CF068C" w:rsidRDefault="00EC786C" w:rsidP="0022744B">
      <w:pPr>
        <w:pStyle w:val="a4"/>
        <w:jc w:val="both"/>
        <w:rPr>
          <w:rFonts w:ascii="Times New Roman" w:hAnsi="Times New Roman" w:cs="Times New Roman"/>
          <w:b w:val="0"/>
          <w:sz w:val="28"/>
          <w:szCs w:val="28"/>
          <w:lang w:val="kk-KZ"/>
        </w:rPr>
      </w:pPr>
      <w:r w:rsidRPr="00CF068C">
        <w:rPr>
          <w:rFonts w:ascii="Times New Roman" w:hAnsi="Times New Roman" w:cs="Times New Roman"/>
          <w:b w:val="0"/>
          <w:sz w:val="28"/>
          <w:szCs w:val="28"/>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C786C" w:rsidRPr="00CF068C" w:rsidRDefault="00EC786C" w:rsidP="0022744B">
      <w:pPr>
        <w:pStyle w:val="a4"/>
        <w:jc w:val="both"/>
        <w:rPr>
          <w:rFonts w:ascii="Times New Roman" w:hAnsi="Times New Roman" w:cs="Times New Roman"/>
          <w:b w:val="0"/>
          <w:sz w:val="28"/>
          <w:szCs w:val="28"/>
          <w:lang w:val="kk-KZ"/>
        </w:rPr>
      </w:pPr>
      <w:r w:rsidRPr="00CF068C">
        <w:rPr>
          <w:rFonts w:ascii="Times New Roman" w:hAnsi="Times New Roman" w:cs="Times New Roman"/>
          <w:b w:val="0"/>
          <w:sz w:val="28"/>
          <w:szCs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C786C" w:rsidRPr="00CF068C" w:rsidRDefault="00EC786C" w:rsidP="0022744B">
      <w:pPr>
        <w:pStyle w:val="a4"/>
        <w:jc w:val="both"/>
        <w:rPr>
          <w:rFonts w:ascii="Times New Roman" w:hAnsi="Times New Roman" w:cs="Times New Roman"/>
          <w:b w:val="0"/>
          <w:sz w:val="28"/>
          <w:szCs w:val="28"/>
          <w:lang w:val="kk-KZ"/>
        </w:rPr>
      </w:pPr>
      <w:r w:rsidRPr="00CF068C">
        <w:rPr>
          <w:rFonts w:ascii="Times New Roman" w:hAnsi="Times New Roman" w:cs="Times New Roman"/>
          <w:b w:val="0"/>
          <w:sz w:val="28"/>
          <w:szCs w:val="28"/>
          <w:lang w:val="kk-KZ"/>
        </w:rPr>
        <w:t>      6) ғылыми дәрежесінің болуы.</w:t>
      </w:r>
    </w:p>
    <w:p w:rsidR="00436BFE" w:rsidRPr="00CF068C"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EC786C"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en-US"/>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00EC786C">
              <w:rPr>
                <w:rFonts w:ascii="Times New Roman" w:hAnsi="Times New Roman"/>
                <w:i w:val="0"/>
                <w:snapToGrid w:val="0"/>
                <w:color w:val="000000" w:themeColor="text1"/>
                <w:lang w:val="en-US"/>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A65E44" w:rsidP="006A707E">
            <w:pPr>
              <w:ind w:firstLine="1405"/>
              <w:rPr>
                <w:b w:val="0"/>
                <w:i w:val="0"/>
                <w:color w:val="000000"/>
                <w:lang w:val="kk-KZ"/>
              </w:rPr>
            </w:pPr>
            <w:r>
              <w:rPr>
                <w:i w:val="0"/>
                <w:color w:val="000000"/>
                <w:lang w:val="kk-KZ"/>
              </w:rPr>
              <w:t>106359</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A65E44" w:rsidP="006A707E">
            <w:pPr>
              <w:ind w:firstLine="1405"/>
              <w:rPr>
                <w:b w:val="0"/>
                <w:i w:val="0"/>
                <w:color w:val="000000"/>
                <w:lang w:val="kk-KZ"/>
              </w:rPr>
            </w:pPr>
            <w:r>
              <w:rPr>
                <w:i w:val="0"/>
                <w:color w:val="000000"/>
                <w:lang w:val="kk-KZ"/>
              </w:rPr>
              <w:t>142815</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бойынша Мемлекеттік кірістер басқармасы» РММ. 16</w:t>
      </w:r>
      <w:r w:rsidR="0060675A" w:rsidRPr="001D1B25">
        <w:rPr>
          <w:rFonts w:ascii="Times New Roman" w:hAnsi="Times New Roman" w:cs="Times New Roman"/>
          <w:i w:val="0"/>
          <w:color w:val="auto"/>
          <w:lang w:val="kk-KZ"/>
        </w:rPr>
        <w:t>0</w:t>
      </w:r>
      <w:r w:rsidR="0059258C" w:rsidRPr="001D1B25">
        <w:rPr>
          <w:rFonts w:ascii="Times New Roman" w:hAnsi="Times New Roman" w:cs="Times New Roman"/>
          <w:i w:val="0"/>
          <w:color w:val="auto"/>
          <w:lang w:val="kk-KZ"/>
        </w:rPr>
        <w:t>2</w:t>
      </w:r>
      <w:r w:rsidR="00436BFE" w:rsidRPr="001D1B25">
        <w:rPr>
          <w:rFonts w:ascii="Times New Roman" w:hAnsi="Times New Roman" w:cs="Times New Roman"/>
          <w:i w:val="0"/>
          <w:color w:val="auto"/>
          <w:lang w:val="kk-KZ"/>
        </w:rPr>
        <w:t xml:space="preserve">00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Тә</w:t>
      </w:r>
      <w:r w:rsidR="008C57D6" w:rsidRPr="001D1B25">
        <w:rPr>
          <w:rFonts w:ascii="Times New Roman" w:hAnsi="Times New Roman" w:cs="Times New Roman"/>
          <w:i w:val="0"/>
          <w:color w:val="auto"/>
          <w:lang w:val="kk-KZ"/>
        </w:rPr>
        <w:t xml:space="preserve">уке хан </w:t>
      </w:r>
      <w:r w:rsidR="00436BFE" w:rsidRPr="001D1B25">
        <w:rPr>
          <w:rFonts w:ascii="Times New Roman" w:hAnsi="Times New Roman" w:cs="Times New Roman"/>
          <w:i w:val="0"/>
          <w:color w:val="auto"/>
          <w:lang w:val="kk-KZ"/>
        </w:rPr>
        <w:t xml:space="preserve">көшесі, </w:t>
      </w:r>
      <w:r w:rsidR="008C57D6" w:rsidRPr="001D1B25">
        <w:rPr>
          <w:rFonts w:ascii="Times New Roman" w:hAnsi="Times New Roman" w:cs="Times New Roman"/>
          <w:i w:val="0"/>
          <w:color w:val="auto"/>
          <w:lang w:val="kk-KZ"/>
        </w:rPr>
        <w:t>278 В</w:t>
      </w:r>
      <w:r w:rsidR="00436BFE" w:rsidRPr="001D1B25">
        <w:rPr>
          <w:rFonts w:ascii="Times New Roman" w:hAnsi="Times New Roman" w:cs="Times New Roman"/>
          <w:i w:val="0"/>
          <w:color w:val="auto"/>
          <w:lang w:val="kk-KZ"/>
        </w:rPr>
        <w:t xml:space="preserve"> үй, 2-ші қабат,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w:t>
      </w:r>
      <w:r w:rsidR="002577CA" w:rsidRPr="001D1B25">
        <w:rPr>
          <w:rFonts w:ascii="Times New Roman" w:hAnsi="Times New Roman" w:cs="Times New Roman"/>
          <w:i w:val="0"/>
          <w:color w:val="auto"/>
          <w:lang w:val="kk-KZ"/>
        </w:rPr>
        <w:t>0</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факс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4-30-63</w:t>
      </w:r>
      <w:r w:rsidR="00436BFE" w:rsidRPr="001D1B25">
        <w:rPr>
          <w:rFonts w:ascii="Times New Roman" w:hAnsi="Times New Roman" w:cs="Times New Roman"/>
          <w:i w:val="0"/>
          <w:color w:val="auto"/>
          <w:lang w:val="kk-KZ"/>
        </w:rPr>
        <w:t>, электрондық мекен-жайы:</w:t>
      </w:r>
      <w:r w:rsidR="00436BFE" w:rsidRPr="001D1B25">
        <w:rPr>
          <w:i w:val="0"/>
          <w:lang w:val="kk-KZ"/>
        </w:rPr>
        <w:t xml:space="preserve"> </w:t>
      </w:r>
      <w:hyperlink r:id="rId5" w:history="1">
        <w:r w:rsidR="00205D52" w:rsidRPr="001D1B25">
          <w:rPr>
            <w:rStyle w:val="a3"/>
            <w:b w:val="0"/>
            <w:i w:val="0"/>
            <w:lang w:val="kk-KZ"/>
          </w:rPr>
          <w:t>a.saparbekova@kgd.gov.kz</w:t>
        </w:r>
      </w:hyperlink>
      <w:r w:rsidR="001D43A7" w:rsidRPr="001D1B25">
        <w:rPr>
          <w:rFonts w:ascii="Times New Roman" w:hAnsi="Times New Roman" w:cs="Times New Roman"/>
          <w:b w:val="0"/>
          <w:i w:val="0"/>
          <w:lang w:val="kk-KZ"/>
        </w:rPr>
        <w:t xml:space="preserve"> </w:t>
      </w:r>
    </w:p>
    <w:p w:rsidR="00D71779" w:rsidRPr="00426B74" w:rsidRDefault="008C57D6" w:rsidP="00D71779">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426B74">
        <w:rPr>
          <w:rFonts w:ascii="Times New Roman" w:hAnsi="Times New Roman"/>
          <w:bCs w:val="0"/>
          <w:sz w:val="28"/>
          <w:szCs w:val="28"/>
          <w:lang w:val="kk-KZ"/>
        </w:rPr>
        <w:t xml:space="preserve">«Б» корпусы </w:t>
      </w:r>
      <w:r w:rsidR="00436BFE" w:rsidRPr="00426B74">
        <w:rPr>
          <w:rFonts w:ascii="Times New Roman" w:hAnsi="Times New Roman"/>
          <w:sz w:val="28"/>
          <w:szCs w:val="28"/>
          <w:lang w:val="kk-KZ"/>
        </w:rPr>
        <w:t xml:space="preserve">бос  әкімшілік  мемлекеттік  лауазымдарға орналасуға  </w:t>
      </w:r>
      <w:r w:rsidR="00D71779" w:rsidRPr="00426B74">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426B74" w:rsidRDefault="00436BFE" w:rsidP="00D71779">
      <w:pPr>
        <w:widowControl/>
        <w:autoSpaceDE w:val="0"/>
        <w:autoSpaceDN w:val="0"/>
        <w:adjustRightInd w:val="0"/>
        <w:snapToGrid/>
        <w:jc w:val="both"/>
        <w:rPr>
          <w:i w:val="0"/>
          <w:lang w:val="kk-KZ"/>
        </w:rPr>
      </w:pPr>
      <w:r w:rsidRPr="00426B74">
        <w:rPr>
          <w:i w:val="0"/>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2F552A">
        <w:rPr>
          <w:i w:val="0"/>
          <w:lang w:val="kk-KZ"/>
        </w:rPr>
        <w:t xml:space="preserve">Мәжбүрлеп өндіріп алу және ұйымдастыру-құқықтық жұмыс </w:t>
      </w:r>
      <w:r w:rsidR="00C914E3" w:rsidRPr="001D1B25">
        <w:rPr>
          <w:i w:val="0"/>
          <w:lang w:val="kk-KZ"/>
        </w:rPr>
        <w:t>бөлімінің бас</w:t>
      </w:r>
      <w:r w:rsidR="00E872D4">
        <w:rPr>
          <w:i w:val="0"/>
          <w:lang w:val="kk-KZ"/>
        </w:rPr>
        <w:t>шысы</w:t>
      </w:r>
      <w:r w:rsidR="002577CA" w:rsidRPr="001D1B25">
        <w:rPr>
          <w:i w:val="0"/>
          <w:lang w:val="kk-KZ"/>
        </w:rPr>
        <w:t>, С-R-</w:t>
      </w:r>
      <w:r w:rsidR="00E872D4">
        <w:rPr>
          <w:i w:val="0"/>
          <w:lang w:val="kk-KZ"/>
        </w:rPr>
        <w:t>3</w:t>
      </w:r>
      <w:r w:rsidR="002577CA" w:rsidRPr="001D1B25">
        <w:rPr>
          <w:i w:val="0"/>
          <w:lang w:val="kk-KZ"/>
        </w:rPr>
        <w:t xml:space="preserve"> санаты - </w:t>
      </w:r>
      <w:r w:rsidR="00C914E3" w:rsidRPr="001D1B25">
        <w:rPr>
          <w:i w:val="0"/>
          <w:lang w:val="kk-KZ"/>
        </w:rPr>
        <w:t xml:space="preserve"> 1 бірлік.</w:t>
      </w:r>
    </w:p>
    <w:p w:rsidR="00CC3788" w:rsidRPr="00CC3788" w:rsidRDefault="00F472D7" w:rsidP="00CC3788">
      <w:pPr>
        <w:tabs>
          <w:tab w:val="left" w:pos="9639"/>
        </w:tabs>
        <w:ind w:right="141"/>
        <w:jc w:val="both"/>
        <w:rPr>
          <w:b w:val="0"/>
          <w:i w:val="0"/>
          <w:lang w:val="kk-KZ"/>
        </w:rPr>
      </w:pPr>
      <w:r w:rsidRPr="001D1B25">
        <w:rPr>
          <w:i w:val="0"/>
          <w:lang w:val="kk-KZ"/>
        </w:rPr>
        <w:t xml:space="preserve">      </w:t>
      </w:r>
      <w:r w:rsidR="00462695">
        <w:rPr>
          <w:i w:val="0"/>
          <w:lang w:val="kk-KZ"/>
        </w:rPr>
        <w:t xml:space="preserve">   </w:t>
      </w:r>
      <w:r w:rsidR="00C914E3" w:rsidRPr="001D1B25">
        <w:rPr>
          <w:i w:val="0"/>
          <w:lang w:val="kk-KZ"/>
        </w:rPr>
        <w:t>Функционалдық міндеттері</w:t>
      </w:r>
      <w:r w:rsidR="002F552A">
        <w:rPr>
          <w:i w:val="0"/>
          <w:lang w:val="kk-KZ"/>
        </w:rPr>
        <w:t>:</w:t>
      </w:r>
      <w:r w:rsidR="00AF1EE3" w:rsidRPr="001D1B25">
        <w:rPr>
          <w:lang w:val="kk-KZ"/>
        </w:rPr>
        <w:t xml:space="preserve"> </w:t>
      </w:r>
      <w:r w:rsidR="00CC3788" w:rsidRPr="00CC3788">
        <w:rPr>
          <w:b w:val="0"/>
          <w:i w:val="0"/>
          <w:lang w:val="kk-KZ"/>
        </w:rPr>
        <w:t xml:space="preserve">Бөлімге жалпы бекітілген функциялар мен міндеттерін орындайды; бөлімге жүктелген функциалар мен тапсырыстардың орындалуына жеке жауапкершілікте; бөлімнің жұмыс жоспарын орындайды, ұсыныстар енгізеді; </w:t>
      </w:r>
      <w:r w:rsidR="00CC3788">
        <w:rPr>
          <w:b w:val="0"/>
          <w:i w:val="0"/>
          <w:lang w:val="kk-KZ"/>
        </w:rPr>
        <w:t xml:space="preserve"> </w:t>
      </w:r>
      <w:r w:rsidR="00CC3788" w:rsidRPr="00CC3788">
        <w:rPr>
          <w:b w:val="0"/>
          <w:i w:val="0"/>
          <w:lang w:val="kk-KZ"/>
        </w:rPr>
        <w:t>орталықтандырылған тапсырманың мерзімінде орындалуын қамтамасыз ету, салық заңнамаларын түсіндіру және кеңес беру, берешегі бар борышкерлердің қарызын өндіру үшін жұмыстарын ұйымдастырылуын қамтамасыз етеді.</w:t>
      </w:r>
    </w:p>
    <w:p w:rsidR="004701E5" w:rsidRPr="001D1B25" w:rsidRDefault="00462695" w:rsidP="002F552A">
      <w:pPr>
        <w:ind w:right="178"/>
        <w:jc w:val="both"/>
        <w:rPr>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э</w:t>
      </w:r>
      <w:r w:rsidR="00716966" w:rsidRPr="001D1B25">
        <w:rPr>
          <w:b w:val="0"/>
          <w:i w:val="0"/>
          <w:lang w:val="kk-KZ"/>
        </w:rPr>
        <w:t>кономика және бизнес (</w:t>
      </w:r>
      <w:r w:rsidR="00716966" w:rsidRPr="001D1B25">
        <w:rPr>
          <w:b w:val="0"/>
          <w:i w:val="0"/>
          <w:color w:val="000000"/>
          <w:lang w:val="kk-KZ"/>
        </w:rPr>
        <w:t>қаржы, экономика,ә</w:t>
      </w:r>
      <w:r w:rsidR="00716966" w:rsidRPr="001D1B25">
        <w:rPr>
          <w:b w:val="0"/>
          <w:i w:val="0"/>
          <w:lang w:val="kk-KZ"/>
        </w:rPr>
        <w:t>лемдік  экономика</w:t>
      </w:r>
      <w:r w:rsidR="00716966" w:rsidRPr="001D1B25">
        <w:rPr>
          <w:b w:val="0"/>
          <w:i w:val="0"/>
          <w:color w:val="000000"/>
          <w:lang w:val="kk-KZ"/>
        </w:rPr>
        <w:t xml:space="preserve"> аудит және есеп, мемлекеттік және жергілікті басқару,</w:t>
      </w:r>
      <w:r w:rsidR="00716966" w:rsidRPr="001D1B25">
        <w:rPr>
          <w:b w:val="0"/>
          <w:i w:val="0"/>
          <w:lang w:val="kk-KZ"/>
        </w:rPr>
        <w:t xml:space="preserve"> менеджмент, маркетинг</w:t>
      </w:r>
      <w:r w:rsidR="00716966" w:rsidRPr="001D1B25">
        <w:rPr>
          <w:b w:val="0"/>
          <w:i w:val="0"/>
          <w:color w:val="000000"/>
          <w:lang w:val="kk-KZ"/>
        </w:rPr>
        <w:t>)</w:t>
      </w:r>
      <w:r w:rsidR="00716966" w:rsidRPr="001D1B25">
        <w:rPr>
          <w:b w:val="0"/>
          <w:i w:val="0"/>
          <w:lang w:val="kk-KZ"/>
        </w:rPr>
        <w:t>, құқық (құқықтану),</w:t>
      </w:r>
      <w:r w:rsidR="008E47C2" w:rsidRPr="001D1B25">
        <w:rPr>
          <w:b w:val="0"/>
          <w:i w:val="0"/>
          <w:lang w:val="kk-KZ"/>
        </w:rPr>
        <w:t xml:space="preserve"> </w:t>
      </w:r>
      <w:r w:rsidR="00716966" w:rsidRPr="001D1B25">
        <w:rPr>
          <w:b w:val="0"/>
          <w:i w:val="0"/>
          <w:lang w:val="kk-KZ"/>
        </w:rPr>
        <w:t xml:space="preserve">жаратылыстану ғылымы </w:t>
      </w:r>
      <w:r w:rsidR="00716966" w:rsidRPr="001D1B25">
        <w:rPr>
          <w:rFonts w:eastAsia="SimSun"/>
          <w:b w:val="0"/>
          <w:i w:val="0"/>
          <w:lang w:val="kk-KZ" w:eastAsia="zh-CN"/>
        </w:rPr>
        <w:t>(</w:t>
      </w:r>
      <w:r w:rsidR="00716966" w:rsidRPr="001D1B25">
        <w:rPr>
          <w:b w:val="0"/>
          <w:i w:val="0"/>
          <w:lang w:val="kk-KZ"/>
        </w:rPr>
        <w:t>информатика), салық ісі.</w:t>
      </w:r>
      <w:r w:rsidR="008E47C2" w:rsidRPr="001D1B25">
        <w:rPr>
          <w:b w:val="0"/>
          <w:i w:val="0"/>
          <w:lang w:val="kk-KZ"/>
        </w:rPr>
        <w:t xml:space="preserve"> </w:t>
      </w:r>
      <w:r w:rsidR="00716966"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lastRenderedPageBreak/>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 xml:space="preserve">Құжаттар мына мекен жайы бойынша қабылданады: 160200,  Түркістан қ., </w:t>
      </w:r>
      <w:r w:rsidR="00FE551F" w:rsidRPr="00F400E4">
        <w:rPr>
          <w:b w:val="0"/>
          <w:i w:val="0"/>
          <w:lang w:val="kk-KZ"/>
        </w:rPr>
        <w:t>Тауке-хан, 278 В</w:t>
      </w:r>
      <w:r w:rsidRPr="00F400E4">
        <w:rPr>
          <w:b w:val="0"/>
          <w:i w:val="0"/>
          <w:lang w:val="kk-KZ"/>
        </w:rPr>
        <w:t xml:space="preserve"> , анықтама үшін телефондар: 8 (72533)</w:t>
      </w:r>
      <w:r w:rsidR="00FE551F" w:rsidRPr="00F400E4">
        <w:rPr>
          <w:b w:val="0"/>
          <w:i w:val="0"/>
          <w:lang w:val="kk-KZ"/>
        </w:rPr>
        <w:t xml:space="preserve"> 4-30</w:t>
      </w:r>
      <w:r w:rsidRPr="00F400E4">
        <w:rPr>
          <w:b w:val="0"/>
          <w:i w:val="0"/>
          <w:lang w:val="kk-KZ"/>
        </w:rPr>
        <w:t>-</w:t>
      </w:r>
      <w:r w:rsidR="00FE551F" w:rsidRPr="00F400E4">
        <w:rPr>
          <w:b w:val="0"/>
          <w:i w:val="0"/>
          <w:lang w:val="kk-KZ"/>
        </w:rPr>
        <w:t xml:space="preserve"> 60</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 xml:space="preserve">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w:t>
      </w:r>
      <w:r w:rsidRPr="00F400E4">
        <w:rPr>
          <w:b w:val="0"/>
          <w:i w:val="0"/>
          <w:lang w:val="kk-KZ"/>
        </w:rPr>
        <w:lastRenderedPageBreak/>
        <w:t>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794676" w:rsidRPr="00794676" w:rsidRDefault="00794676" w:rsidP="00794676">
      <w:pPr>
        <w:ind w:left="5670"/>
        <w:contextualSpacing/>
        <w:outlineLvl w:val="2"/>
        <w:rPr>
          <w:b w:val="0"/>
          <w:bCs w:val="0"/>
          <w:i w:val="0"/>
          <w:lang w:val="kk-KZ"/>
        </w:rPr>
      </w:pPr>
    </w:p>
    <w:p w:rsidR="00522C38" w:rsidRDefault="00522C38" w:rsidP="00436BFE">
      <w:pPr>
        <w:pStyle w:val="1"/>
        <w:spacing w:before="0" w:beforeAutospacing="0" w:after="0" w:afterAutospacing="0"/>
        <w:jc w:val="right"/>
        <w:rPr>
          <w:lang w:val="kk-KZ"/>
        </w:rPr>
      </w:pPr>
    </w:p>
    <w:sectPr w:rsidR="00522C38" w:rsidSect="001603FC">
      <w:pgSz w:w="11906" w:h="16838"/>
      <w:pgMar w:top="28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334"/>
    <w:rsid w:val="0002187D"/>
    <w:rsid w:val="00045281"/>
    <w:rsid w:val="00051ACF"/>
    <w:rsid w:val="0006274F"/>
    <w:rsid w:val="00072309"/>
    <w:rsid w:val="00086BA4"/>
    <w:rsid w:val="00096071"/>
    <w:rsid w:val="000B6D28"/>
    <w:rsid w:val="000C0DA0"/>
    <w:rsid w:val="000D7B8D"/>
    <w:rsid w:val="000E28CF"/>
    <w:rsid w:val="000F7C0C"/>
    <w:rsid w:val="00114C27"/>
    <w:rsid w:val="0011713C"/>
    <w:rsid w:val="0013453D"/>
    <w:rsid w:val="00147193"/>
    <w:rsid w:val="001603FC"/>
    <w:rsid w:val="001645E0"/>
    <w:rsid w:val="001C2B29"/>
    <w:rsid w:val="001D1406"/>
    <w:rsid w:val="001D1B25"/>
    <w:rsid w:val="001D43A7"/>
    <w:rsid w:val="001E6114"/>
    <w:rsid w:val="001F3C59"/>
    <w:rsid w:val="001F4C2B"/>
    <w:rsid w:val="00205D52"/>
    <w:rsid w:val="0022744B"/>
    <w:rsid w:val="002369A1"/>
    <w:rsid w:val="00236C55"/>
    <w:rsid w:val="00245093"/>
    <w:rsid w:val="002577CA"/>
    <w:rsid w:val="00275776"/>
    <w:rsid w:val="00276B9F"/>
    <w:rsid w:val="002A5D39"/>
    <w:rsid w:val="002E76AB"/>
    <w:rsid w:val="002F1F9A"/>
    <w:rsid w:val="002F552A"/>
    <w:rsid w:val="00390CD3"/>
    <w:rsid w:val="003A60CC"/>
    <w:rsid w:val="003B23FF"/>
    <w:rsid w:val="003C7E6F"/>
    <w:rsid w:val="003E12DC"/>
    <w:rsid w:val="003E6865"/>
    <w:rsid w:val="003E6FFE"/>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7378"/>
    <w:rsid w:val="004C63A1"/>
    <w:rsid w:val="004D2FAA"/>
    <w:rsid w:val="004E4B16"/>
    <w:rsid w:val="00522C38"/>
    <w:rsid w:val="00525D09"/>
    <w:rsid w:val="005634DB"/>
    <w:rsid w:val="00565EA7"/>
    <w:rsid w:val="0057672A"/>
    <w:rsid w:val="005871B7"/>
    <w:rsid w:val="0059258C"/>
    <w:rsid w:val="00596435"/>
    <w:rsid w:val="005D7CC3"/>
    <w:rsid w:val="005F0625"/>
    <w:rsid w:val="0060535C"/>
    <w:rsid w:val="0060675A"/>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67ABF"/>
    <w:rsid w:val="00771943"/>
    <w:rsid w:val="00781956"/>
    <w:rsid w:val="00794676"/>
    <w:rsid w:val="0079597E"/>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C31D7"/>
    <w:rsid w:val="009C365D"/>
    <w:rsid w:val="009C6D33"/>
    <w:rsid w:val="009E7946"/>
    <w:rsid w:val="009F258D"/>
    <w:rsid w:val="00A0085A"/>
    <w:rsid w:val="00A20F89"/>
    <w:rsid w:val="00A225DC"/>
    <w:rsid w:val="00A34AB2"/>
    <w:rsid w:val="00A65E44"/>
    <w:rsid w:val="00A749F7"/>
    <w:rsid w:val="00A908C3"/>
    <w:rsid w:val="00A93DBD"/>
    <w:rsid w:val="00A953CD"/>
    <w:rsid w:val="00A95D24"/>
    <w:rsid w:val="00AD228A"/>
    <w:rsid w:val="00AF1EE3"/>
    <w:rsid w:val="00AF6240"/>
    <w:rsid w:val="00B30771"/>
    <w:rsid w:val="00B41165"/>
    <w:rsid w:val="00B6260D"/>
    <w:rsid w:val="00B631C1"/>
    <w:rsid w:val="00B75649"/>
    <w:rsid w:val="00B92C9D"/>
    <w:rsid w:val="00BA4C33"/>
    <w:rsid w:val="00BE7875"/>
    <w:rsid w:val="00C60927"/>
    <w:rsid w:val="00C65B4A"/>
    <w:rsid w:val="00C660F7"/>
    <w:rsid w:val="00C907D0"/>
    <w:rsid w:val="00C914E3"/>
    <w:rsid w:val="00C96EA9"/>
    <w:rsid w:val="00CC3788"/>
    <w:rsid w:val="00CD4BAA"/>
    <w:rsid w:val="00CF068C"/>
    <w:rsid w:val="00D313D0"/>
    <w:rsid w:val="00D43589"/>
    <w:rsid w:val="00D445E2"/>
    <w:rsid w:val="00D6425C"/>
    <w:rsid w:val="00D70837"/>
    <w:rsid w:val="00D71779"/>
    <w:rsid w:val="00DA369C"/>
    <w:rsid w:val="00E1195D"/>
    <w:rsid w:val="00E14BEA"/>
    <w:rsid w:val="00E46586"/>
    <w:rsid w:val="00E62D4A"/>
    <w:rsid w:val="00E63DF0"/>
    <w:rsid w:val="00E860FA"/>
    <w:rsid w:val="00E872D4"/>
    <w:rsid w:val="00E9407D"/>
    <w:rsid w:val="00EC786C"/>
    <w:rsid w:val="00ED1260"/>
    <w:rsid w:val="00EE526D"/>
    <w:rsid w:val="00EF26F4"/>
    <w:rsid w:val="00EF3642"/>
    <w:rsid w:val="00F07177"/>
    <w:rsid w:val="00F34C6D"/>
    <w:rsid w:val="00F400E4"/>
    <w:rsid w:val="00F44463"/>
    <w:rsid w:val="00F46854"/>
    <w:rsid w:val="00F472D7"/>
    <w:rsid w:val="00F50806"/>
    <w:rsid w:val="00F66D35"/>
    <w:rsid w:val="00F96A12"/>
    <w:rsid w:val="00F97B64"/>
    <w:rsid w:val="00FC07F1"/>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10</cp:revision>
  <cp:lastPrinted>2020-02-12T11:00:00Z</cp:lastPrinted>
  <dcterms:created xsi:type="dcterms:W3CDTF">2020-05-12T09:42:00Z</dcterms:created>
  <dcterms:modified xsi:type="dcterms:W3CDTF">2020-05-12T10:07:00Z</dcterms:modified>
</cp:coreProperties>
</file>