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963A8E" w:rsidRDefault="000D7B8D" w:rsidP="000D7B8D">
      <w:pPr>
        <w:pStyle w:val="3"/>
        <w:spacing w:before="0" w:after="0"/>
        <w:jc w:val="center"/>
        <w:rPr>
          <w:rFonts w:ascii="Times New Roman" w:hAnsi="Times New Roman"/>
          <w:bCs w:val="0"/>
          <w:i/>
          <w:iCs/>
          <w:sz w:val="28"/>
          <w:szCs w:val="28"/>
          <w:lang w:val="kk-KZ"/>
        </w:rPr>
      </w:pPr>
      <w:r w:rsidRPr="00963A8E">
        <w:rPr>
          <w:rFonts w:ascii="Times New Roman" w:hAnsi="Times New Roman"/>
          <w:bCs w:val="0"/>
          <w:sz w:val="28"/>
          <w:szCs w:val="28"/>
          <w:lang w:val="kk-KZ"/>
        </w:rPr>
        <w:t>«Б» корпусының б</w:t>
      </w:r>
      <w:r w:rsidRPr="00963A8E">
        <w:rPr>
          <w:rFonts w:ascii="Times New Roman" w:hAnsi="Times New Roman"/>
          <w:bCs w:val="0"/>
          <w:sz w:val="28"/>
          <w:szCs w:val="28"/>
        </w:rPr>
        <w:t xml:space="preserve">ос </w:t>
      </w:r>
      <w:r w:rsidRPr="00963A8E">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963A8E" w:rsidRDefault="000D7B8D" w:rsidP="000D7B8D">
      <w:pPr>
        <w:rPr>
          <w:kern w:val="2"/>
          <w:lang w:val="kk-KZ"/>
        </w:rPr>
      </w:pPr>
      <w:r w:rsidRPr="00963A8E">
        <w:rPr>
          <w:kern w:val="2"/>
          <w:lang w:val="kk-KZ"/>
        </w:rPr>
        <w:t xml:space="preserve">   </w:t>
      </w:r>
    </w:p>
    <w:p w:rsidR="000D7B8D" w:rsidRPr="00963A8E" w:rsidRDefault="000D7B8D" w:rsidP="000D7B8D">
      <w:pPr>
        <w:ind w:firstLine="709"/>
        <w:jc w:val="both"/>
        <w:rPr>
          <w:i w:val="0"/>
          <w:kern w:val="2"/>
          <w:lang w:val="kk-KZ"/>
        </w:rPr>
      </w:pPr>
      <w:r w:rsidRPr="00963A8E">
        <w:rPr>
          <w:i w:val="0"/>
          <w:kern w:val="2"/>
          <w:lang w:val="kk-KZ"/>
        </w:rPr>
        <w:t>Барлық конкурсқа қатысушыларға қойылатын жалпы біліктілік талаптар:</w:t>
      </w:r>
    </w:p>
    <w:p w:rsidR="00EC2B85" w:rsidRPr="00EC2B85" w:rsidRDefault="002A5D39" w:rsidP="00EC2B85">
      <w:pPr>
        <w:jc w:val="both"/>
        <w:rPr>
          <w:b w:val="0"/>
          <w:i w:val="0"/>
          <w:lang w:val="kk-KZ"/>
        </w:rPr>
      </w:pPr>
      <w:r w:rsidRPr="00EC2B85">
        <w:rPr>
          <w:b w:val="0"/>
          <w:i w:val="0"/>
          <w:lang w:val="kk-KZ"/>
        </w:rPr>
        <w:t xml:space="preserve">        </w:t>
      </w:r>
      <w:r w:rsidR="00653DF2" w:rsidRPr="00EC2B85">
        <w:rPr>
          <w:b w:val="0"/>
          <w:i w:val="0"/>
          <w:lang w:val="kk-KZ"/>
        </w:rPr>
        <w:t xml:space="preserve">   </w:t>
      </w:r>
      <w:r w:rsidR="00436BFE" w:rsidRPr="00EC2B85">
        <w:rPr>
          <w:b w:val="0"/>
          <w:i w:val="0"/>
          <w:lang w:val="kk-KZ"/>
        </w:rPr>
        <w:t>С-R-</w:t>
      </w:r>
      <w:r w:rsidR="00D4631B" w:rsidRPr="00EC2B85">
        <w:rPr>
          <w:b w:val="0"/>
          <w:i w:val="0"/>
          <w:lang w:val="kk-KZ"/>
        </w:rPr>
        <w:t>3</w:t>
      </w:r>
      <w:r w:rsidR="00436BFE" w:rsidRPr="00EC2B85">
        <w:rPr>
          <w:b w:val="0"/>
          <w:i w:val="0"/>
          <w:lang w:val="kk-KZ"/>
        </w:rPr>
        <w:t xml:space="preserve"> санаты үшін:</w:t>
      </w:r>
      <w:r w:rsidR="0060675A" w:rsidRPr="00EC2B85">
        <w:rPr>
          <w:b w:val="0"/>
          <w:i w:val="0"/>
          <w:lang w:val="kk-KZ"/>
        </w:rPr>
        <w:t xml:space="preserve"> </w:t>
      </w:r>
      <w:r w:rsidR="00EC2B85" w:rsidRPr="00EC2B85">
        <w:rPr>
          <w:b w:val="0"/>
          <w:i w:val="0"/>
          <w:lang w:val="kk-KZ"/>
        </w:rPr>
        <w:t>      жоғары немесе жоғары оқу орнынан кейінгі білім;</w:t>
      </w:r>
    </w:p>
    <w:p w:rsidR="00EC2B85" w:rsidRPr="00EC2B85" w:rsidRDefault="00EC2B85" w:rsidP="00EC2B85">
      <w:pPr>
        <w:jc w:val="both"/>
        <w:rPr>
          <w:b w:val="0"/>
          <w:i w:val="0"/>
          <w:lang w:val="kk-KZ"/>
        </w:rPr>
      </w:pPr>
      <w:r w:rsidRPr="00EC2B85">
        <w:rPr>
          <w:b w:val="0"/>
          <w:i w:val="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C2B85" w:rsidRPr="00EC2B85" w:rsidRDefault="00EC2B85" w:rsidP="00EC2B85">
      <w:pPr>
        <w:jc w:val="both"/>
        <w:rPr>
          <w:b w:val="0"/>
          <w:i w:val="0"/>
          <w:lang w:val="kk-KZ"/>
        </w:rPr>
      </w:pPr>
      <w:r w:rsidRPr="00EC2B85">
        <w:rPr>
          <w:b w:val="0"/>
          <w:i w:val="0"/>
          <w:lang w:val="kk-KZ"/>
        </w:rPr>
        <w:t>      жұмыс тәжірибесі келесі талаптардың біріне сәйкес болуы тиіс:</w:t>
      </w:r>
    </w:p>
    <w:p w:rsidR="00EC2B85" w:rsidRPr="00EC2B85" w:rsidRDefault="00EC2B85" w:rsidP="00EC2B85">
      <w:pPr>
        <w:jc w:val="both"/>
        <w:rPr>
          <w:b w:val="0"/>
          <w:i w:val="0"/>
          <w:lang w:val="kk-KZ"/>
        </w:rPr>
      </w:pPr>
      <w:r w:rsidRPr="00EC2B85">
        <w:rPr>
          <w:b w:val="0"/>
          <w:i w:val="0"/>
          <w:lang w:val="kk-KZ"/>
        </w:rPr>
        <w:t>      1) мемлекеттік қызмет өтілі бір жылдан кем емес;</w:t>
      </w:r>
    </w:p>
    <w:p w:rsidR="00EC2B85" w:rsidRPr="00EC2B85" w:rsidRDefault="00EC2B85" w:rsidP="00EC2B85">
      <w:pPr>
        <w:jc w:val="both"/>
        <w:rPr>
          <w:b w:val="0"/>
          <w:i w:val="0"/>
          <w:lang w:val="kk-KZ"/>
        </w:rPr>
      </w:pPr>
      <w:r w:rsidRPr="00EC2B85">
        <w:rPr>
          <w:b w:val="0"/>
          <w:i w:val="0"/>
          <w:lang w:val="kk-KZ"/>
        </w:rPr>
        <w:t>      2) осы санаттағы нақты лауазымның функционалдық бағыттарына сәйкес салаларда екі жылдан кем емес;</w:t>
      </w:r>
    </w:p>
    <w:p w:rsidR="00EC2B85" w:rsidRPr="00EC2B85" w:rsidRDefault="00EC2B85" w:rsidP="00EC2B85">
      <w:pPr>
        <w:jc w:val="both"/>
        <w:rPr>
          <w:b w:val="0"/>
          <w:i w:val="0"/>
          <w:lang w:val="kk-KZ"/>
        </w:rPr>
      </w:pPr>
      <w:r w:rsidRPr="00EC2B85">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C2B85" w:rsidRPr="00EC2B85" w:rsidRDefault="00EC2B85" w:rsidP="00EC2B85">
      <w:pPr>
        <w:jc w:val="both"/>
        <w:rPr>
          <w:b w:val="0"/>
          <w:i w:val="0"/>
          <w:lang w:val="kk-KZ"/>
        </w:rPr>
      </w:pPr>
      <w:r w:rsidRPr="00EC2B85">
        <w:rPr>
          <w:b w:val="0"/>
          <w:i w:val="0"/>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C2B85" w:rsidRPr="00EC2B85" w:rsidRDefault="00EC2B85" w:rsidP="00EC2B85">
      <w:pPr>
        <w:jc w:val="both"/>
        <w:rPr>
          <w:b w:val="0"/>
          <w:i w:val="0"/>
          <w:lang w:val="kk-KZ"/>
        </w:rPr>
      </w:pPr>
      <w:r w:rsidRPr="00EC2B85">
        <w:rPr>
          <w:b w:val="0"/>
          <w:i w:val="0"/>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C2B85" w:rsidRPr="004E4465" w:rsidRDefault="00EC2B85" w:rsidP="00EC2B85">
      <w:pPr>
        <w:jc w:val="both"/>
        <w:rPr>
          <w:b w:val="0"/>
          <w:i w:val="0"/>
          <w:lang w:val="kk-KZ"/>
        </w:rPr>
      </w:pPr>
      <w:r w:rsidRPr="00EC2B85">
        <w:rPr>
          <w:b w:val="0"/>
          <w:i w:val="0"/>
          <w:lang w:val="kk-KZ"/>
        </w:rPr>
        <w:t xml:space="preserve">      </w:t>
      </w:r>
      <w:r w:rsidRPr="004E4465">
        <w:rPr>
          <w:b w:val="0"/>
          <w:i w:val="0"/>
          <w:lang w:val="kk-KZ"/>
        </w:rPr>
        <w:t>6) ғылыми дәрежесінің болуы.</w:t>
      </w:r>
    </w:p>
    <w:p w:rsidR="00EC2B85" w:rsidRPr="004E4465" w:rsidRDefault="00EC2B85" w:rsidP="00EC2B85">
      <w:pPr>
        <w:jc w:val="both"/>
        <w:rPr>
          <w:b w:val="0"/>
          <w:i w:val="0"/>
          <w:lang w:val="kk-KZ"/>
        </w:rPr>
      </w:pPr>
    </w:p>
    <w:p w:rsidR="00436BFE" w:rsidRPr="00EC2B85" w:rsidRDefault="00963A8E" w:rsidP="00EC2B85">
      <w:pPr>
        <w:pStyle w:val="a4"/>
        <w:jc w:val="both"/>
        <w:rPr>
          <w:rFonts w:ascii="Times New Roman" w:hAnsi="Times New Roman" w:cs="Times New Roman"/>
          <w:b w:val="0"/>
          <w:i/>
          <w:sz w:val="28"/>
          <w:szCs w:val="28"/>
          <w:lang w:val="kk-KZ"/>
        </w:rPr>
      </w:pPr>
      <w:r w:rsidRPr="00EC2B85">
        <w:rPr>
          <w:rFonts w:ascii="Times New Roman" w:hAnsi="Times New Roman" w:cs="Times New Roman"/>
          <w:b w:val="0"/>
          <w:sz w:val="28"/>
          <w:szCs w:val="28"/>
          <w:lang w:val="kk-KZ"/>
        </w:rPr>
        <w:t xml:space="preserve">       </w:t>
      </w:r>
      <w:r w:rsidR="00436BFE" w:rsidRPr="00EC2B85">
        <w:rPr>
          <w:rFonts w:ascii="Times New Roman" w:hAnsi="Times New Roman" w:cs="Times New Roman"/>
          <w:b w:val="0"/>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963A8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436BFE" w:rsidRPr="00963A8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436BFE" w:rsidRPr="00963A8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00700D03">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7025F" w:rsidRDefault="0097025F" w:rsidP="0097025F">
            <w:pPr>
              <w:ind w:firstLine="1405"/>
              <w:rPr>
                <w:b w:val="0"/>
                <w:i w:val="0"/>
                <w:color w:val="000000"/>
                <w:lang w:val="en-US"/>
              </w:rPr>
            </w:pPr>
            <w:r w:rsidRPr="0097025F">
              <w:rPr>
                <w:i w:val="0"/>
                <w:color w:val="000000"/>
                <w:lang w:val="kk-KZ"/>
              </w:rPr>
              <w:t>10635</w:t>
            </w:r>
            <w:r>
              <w:rPr>
                <w:i w:val="0"/>
                <w:color w:val="000000"/>
                <w:lang w:val="en-US"/>
              </w:rPr>
              <w:t>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60675A" w:rsidRDefault="0097025F" w:rsidP="0097025F">
            <w:pPr>
              <w:ind w:firstLine="1405"/>
              <w:rPr>
                <w:b w:val="0"/>
                <w:i w:val="0"/>
                <w:color w:val="000000"/>
                <w:lang w:val="kk-KZ"/>
              </w:rPr>
            </w:pPr>
            <w:r w:rsidRPr="0097025F">
              <w:rPr>
                <w:i w:val="0"/>
                <w:color w:val="000000"/>
                <w:lang w:val="kk-KZ"/>
              </w:rPr>
              <w:t>14281</w:t>
            </w:r>
            <w:r>
              <w:rPr>
                <w:i w:val="0"/>
                <w:color w:val="000000"/>
                <w:lang w:val="en-US"/>
              </w:rPr>
              <w:t>5</w:t>
            </w:r>
          </w:p>
        </w:tc>
      </w:tr>
    </w:tbl>
    <w:p w:rsidR="001D43A7" w:rsidRPr="001D43A7" w:rsidRDefault="00D313D0" w:rsidP="001D43A7">
      <w:pPr>
        <w:pStyle w:val="5"/>
        <w:jc w:val="both"/>
        <w:rPr>
          <w:rFonts w:ascii="Times New Roman" w:hAnsi="Times New Roman" w:cs="Times New Roman"/>
          <w:b w:val="0"/>
          <w:i w:val="0"/>
          <w:lang w:val="kk-KZ"/>
        </w:rPr>
      </w:pPr>
      <w:r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275776">
        <w:rPr>
          <w:rFonts w:ascii="Times New Roman" w:hAnsi="Times New Roman" w:cs="Times New Roman"/>
          <w:i w:val="0"/>
          <w:color w:val="auto"/>
          <w:lang w:val="kk-KZ"/>
        </w:rPr>
        <w:t xml:space="preserve">Түркістан </w:t>
      </w:r>
      <w:r w:rsidR="00436BFE" w:rsidRPr="00275776">
        <w:rPr>
          <w:rFonts w:ascii="Times New Roman" w:hAnsi="Times New Roman" w:cs="Times New Roman"/>
          <w:i w:val="0"/>
          <w:color w:val="auto"/>
          <w:lang w:val="kk-KZ"/>
        </w:rPr>
        <w:t xml:space="preserve">облысы бойынша Мемлекеттік кірістер департаментінің </w:t>
      </w:r>
      <w:r w:rsidR="00991DCC" w:rsidRPr="00275776">
        <w:rPr>
          <w:rFonts w:ascii="Times New Roman" w:hAnsi="Times New Roman" w:cs="Times New Roman"/>
          <w:i w:val="0"/>
          <w:color w:val="auto"/>
          <w:lang w:val="kk-KZ"/>
        </w:rPr>
        <w:t>Түркістан</w:t>
      </w:r>
      <w:r w:rsidR="0059258C" w:rsidRPr="00275776">
        <w:rPr>
          <w:rFonts w:ascii="Times New Roman" w:hAnsi="Times New Roman" w:cs="Times New Roman"/>
          <w:i w:val="0"/>
          <w:color w:val="auto"/>
          <w:lang w:val="kk-KZ"/>
        </w:rPr>
        <w:t xml:space="preserve"> қаласы </w:t>
      </w:r>
      <w:r w:rsidR="00436BFE" w:rsidRPr="00275776">
        <w:rPr>
          <w:rFonts w:ascii="Times New Roman" w:hAnsi="Times New Roman" w:cs="Times New Roman"/>
          <w:i w:val="0"/>
          <w:color w:val="auto"/>
          <w:lang w:val="kk-KZ"/>
        </w:rPr>
        <w:t>бойынша Мемлекеттік кірістер басқармасы» РММ. 16</w:t>
      </w:r>
      <w:r w:rsidR="0060675A" w:rsidRPr="00275776">
        <w:rPr>
          <w:rFonts w:ascii="Times New Roman" w:hAnsi="Times New Roman" w:cs="Times New Roman"/>
          <w:i w:val="0"/>
          <w:color w:val="auto"/>
          <w:lang w:val="kk-KZ"/>
        </w:rPr>
        <w:t>0</w:t>
      </w:r>
      <w:r w:rsidR="0059258C" w:rsidRPr="00275776">
        <w:rPr>
          <w:rFonts w:ascii="Times New Roman" w:hAnsi="Times New Roman" w:cs="Times New Roman"/>
          <w:i w:val="0"/>
          <w:color w:val="auto"/>
          <w:lang w:val="kk-KZ"/>
        </w:rPr>
        <w:t>2</w:t>
      </w:r>
      <w:r w:rsidR="00436BFE" w:rsidRPr="00275776">
        <w:rPr>
          <w:rFonts w:ascii="Times New Roman" w:hAnsi="Times New Roman" w:cs="Times New Roman"/>
          <w:i w:val="0"/>
          <w:color w:val="auto"/>
          <w:lang w:val="kk-KZ"/>
        </w:rPr>
        <w:t xml:space="preserve">00 </w:t>
      </w:r>
      <w:r w:rsidR="002577CA" w:rsidRPr="00275776">
        <w:rPr>
          <w:rFonts w:ascii="Times New Roman" w:hAnsi="Times New Roman" w:cs="Times New Roman"/>
          <w:i w:val="0"/>
          <w:color w:val="auto"/>
          <w:lang w:val="kk-KZ"/>
        </w:rPr>
        <w:t>Түркістан облысы</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Түркістан қаласы</w:t>
      </w:r>
      <w:r w:rsidR="00436BFE" w:rsidRPr="00275776">
        <w:rPr>
          <w:rFonts w:ascii="Times New Roman" w:hAnsi="Times New Roman" w:cs="Times New Roman"/>
          <w:i w:val="0"/>
          <w:color w:val="auto"/>
          <w:lang w:val="kk-KZ"/>
        </w:rPr>
        <w:t>,</w:t>
      </w:r>
      <w:r w:rsidR="00946C9A" w:rsidRPr="00275776">
        <w:rPr>
          <w:rFonts w:ascii="Times New Roman" w:hAnsi="Times New Roman" w:cs="Times New Roman"/>
          <w:i w:val="0"/>
          <w:color w:val="auto"/>
          <w:lang w:val="kk-KZ"/>
        </w:rPr>
        <w:t xml:space="preserve"> Тә</w:t>
      </w:r>
      <w:r w:rsidR="008C57D6" w:rsidRPr="00275776">
        <w:rPr>
          <w:rFonts w:ascii="Times New Roman" w:hAnsi="Times New Roman" w:cs="Times New Roman"/>
          <w:i w:val="0"/>
          <w:color w:val="auto"/>
          <w:lang w:val="kk-KZ"/>
        </w:rPr>
        <w:t xml:space="preserve">уке хан </w:t>
      </w:r>
      <w:r w:rsidR="00436BFE" w:rsidRPr="00275776">
        <w:rPr>
          <w:rFonts w:ascii="Times New Roman" w:hAnsi="Times New Roman" w:cs="Times New Roman"/>
          <w:i w:val="0"/>
          <w:color w:val="auto"/>
          <w:lang w:val="kk-KZ"/>
        </w:rPr>
        <w:t xml:space="preserve">көшесі, </w:t>
      </w:r>
      <w:r w:rsidR="008C57D6" w:rsidRPr="00275776">
        <w:rPr>
          <w:rFonts w:ascii="Times New Roman" w:hAnsi="Times New Roman" w:cs="Times New Roman"/>
          <w:i w:val="0"/>
          <w:color w:val="auto"/>
          <w:lang w:val="kk-KZ"/>
        </w:rPr>
        <w:t>278 В</w:t>
      </w:r>
      <w:r w:rsidR="00436BFE" w:rsidRPr="00275776">
        <w:rPr>
          <w:rFonts w:ascii="Times New Roman" w:hAnsi="Times New Roman" w:cs="Times New Roman"/>
          <w:i w:val="0"/>
          <w:color w:val="auto"/>
          <w:lang w:val="kk-KZ"/>
        </w:rPr>
        <w:t xml:space="preserve"> үй, 2-ші қабат, байланыс телефоны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4-30-6</w:t>
      </w:r>
      <w:r w:rsidR="002577CA" w:rsidRPr="00275776">
        <w:rPr>
          <w:rFonts w:ascii="Times New Roman" w:hAnsi="Times New Roman" w:cs="Times New Roman"/>
          <w:i w:val="0"/>
          <w:color w:val="auto"/>
          <w:lang w:val="kk-KZ"/>
        </w:rPr>
        <w:t>0</w:t>
      </w:r>
      <w:r w:rsidR="00436BFE" w:rsidRPr="00275776">
        <w:rPr>
          <w:rFonts w:ascii="Times New Roman" w:hAnsi="Times New Roman" w:cs="Times New Roman"/>
          <w:i w:val="0"/>
          <w:color w:val="auto"/>
          <w:lang w:val="kk-KZ"/>
        </w:rPr>
        <w:t>,</w:t>
      </w:r>
      <w:r w:rsidR="002577CA"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факс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4-30-63</w:t>
      </w:r>
      <w:r w:rsidR="00436BFE" w:rsidRPr="00275776">
        <w:rPr>
          <w:rFonts w:ascii="Times New Roman" w:hAnsi="Times New Roman" w:cs="Times New Roman"/>
          <w:i w:val="0"/>
          <w:color w:val="auto"/>
          <w:lang w:val="kk-KZ"/>
        </w:rPr>
        <w:t>, электрондық мекен-жайы:</w:t>
      </w:r>
      <w:r w:rsidR="00436BFE" w:rsidRPr="00963A8E">
        <w:rPr>
          <w:i w:val="0"/>
          <w:lang w:val="kk-KZ"/>
        </w:rPr>
        <w:t xml:space="preserve"> </w:t>
      </w:r>
      <w:hyperlink r:id="rId5" w:history="1">
        <w:r w:rsidR="00B110D9" w:rsidRPr="0030051C">
          <w:rPr>
            <w:rStyle w:val="a3"/>
            <w:b w:val="0"/>
            <w:i w:val="0"/>
            <w:lang w:val="kk-KZ"/>
          </w:rPr>
          <w:t>a.saparbekova@kgd.gov.kz</w:t>
        </w:r>
      </w:hyperlink>
      <w:r w:rsidR="001D43A7">
        <w:rPr>
          <w:rFonts w:ascii="Times New Roman" w:hAnsi="Times New Roman" w:cs="Times New Roman"/>
          <w:b w:val="0"/>
          <w:i w:val="0"/>
          <w:lang w:val="kk-KZ"/>
        </w:rPr>
        <w:t xml:space="preserve"> </w:t>
      </w:r>
    </w:p>
    <w:p w:rsidR="00D71779" w:rsidRPr="00963A8E" w:rsidRDefault="008C57D6" w:rsidP="00D71779">
      <w:pPr>
        <w:pStyle w:val="3"/>
        <w:spacing w:before="0" w:after="0"/>
        <w:ind w:firstLine="708"/>
        <w:jc w:val="both"/>
        <w:rPr>
          <w:rFonts w:ascii="Times New Roman" w:hAnsi="Times New Roman"/>
          <w:bCs w:val="0"/>
          <w:i/>
          <w:iCs/>
          <w:sz w:val="28"/>
          <w:szCs w:val="28"/>
          <w:lang w:val="kk-KZ"/>
        </w:rPr>
      </w:pPr>
      <w:r w:rsidRPr="00963A8E">
        <w:rPr>
          <w:rFonts w:ascii="Tahoma" w:eastAsiaTheme="minorHAnsi" w:hAnsi="Tahoma" w:cs="Tahoma"/>
          <w:b w:val="0"/>
          <w:bCs w:val="0"/>
          <w:color w:val="000000"/>
          <w:lang w:val="kk-KZ" w:eastAsia="en-US"/>
        </w:rPr>
        <w:t xml:space="preserve"> </w:t>
      </w:r>
      <w:r w:rsidRPr="00963A8E">
        <w:rPr>
          <w:b w:val="0"/>
          <w:lang w:val="kk-KZ"/>
        </w:rPr>
        <w:t xml:space="preserve"> </w:t>
      </w:r>
      <w:r w:rsidR="00436BFE" w:rsidRPr="00963A8E">
        <w:rPr>
          <w:lang w:val="kk-KZ"/>
        </w:rPr>
        <w:t xml:space="preserve"> </w:t>
      </w:r>
      <w:r w:rsidR="00436BFE" w:rsidRPr="00963A8E">
        <w:rPr>
          <w:bCs w:val="0"/>
          <w:lang w:val="kk-KZ"/>
        </w:rPr>
        <w:t xml:space="preserve">«Б» корпусы </w:t>
      </w:r>
      <w:r w:rsidR="00436BFE" w:rsidRPr="00963A8E">
        <w:rPr>
          <w:lang w:val="kk-KZ"/>
        </w:rPr>
        <w:t xml:space="preserve">бос  әкімшілік  мемлекеттік  лауазымдарға орналасуға  </w:t>
      </w:r>
      <w:r w:rsidR="00D71779" w:rsidRPr="00963A8E">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963A8E" w:rsidRDefault="00436BFE" w:rsidP="00D71779">
      <w:pPr>
        <w:widowControl/>
        <w:autoSpaceDE w:val="0"/>
        <w:autoSpaceDN w:val="0"/>
        <w:adjustRightInd w:val="0"/>
        <w:snapToGrid/>
        <w:jc w:val="both"/>
        <w:rPr>
          <w:i w:val="0"/>
          <w:lang w:val="kk-KZ"/>
        </w:rPr>
      </w:pPr>
      <w:r w:rsidRPr="00963A8E">
        <w:rPr>
          <w:i w:val="0"/>
          <w:lang w:val="kk-KZ"/>
        </w:rPr>
        <w:t>конкурс жариялайды:</w:t>
      </w:r>
    </w:p>
    <w:p w:rsidR="00F66D35" w:rsidRPr="00963A8E" w:rsidRDefault="00F66D35" w:rsidP="00565EA7">
      <w:pPr>
        <w:ind w:left="-284" w:right="178" w:firstLine="284"/>
        <w:jc w:val="both"/>
        <w:rPr>
          <w:i w:val="0"/>
          <w:lang w:val="kk-KZ"/>
        </w:rPr>
      </w:pPr>
    </w:p>
    <w:p w:rsidR="00F472D7" w:rsidRPr="00963A8E" w:rsidRDefault="00767ABF" w:rsidP="0087415D">
      <w:pPr>
        <w:ind w:right="178" w:firstLine="708"/>
        <w:jc w:val="both"/>
        <w:rPr>
          <w:i w:val="0"/>
          <w:lang w:val="kk-KZ"/>
        </w:rPr>
      </w:pPr>
      <w:r w:rsidRPr="00767ABF">
        <w:rPr>
          <w:i w:val="0"/>
          <w:lang w:val="kk-KZ"/>
        </w:rPr>
        <w:t>1</w:t>
      </w:r>
      <w:r>
        <w:rPr>
          <w:i w:val="0"/>
          <w:lang w:val="kk-KZ"/>
        </w:rPr>
        <w:t>.</w:t>
      </w:r>
      <w:r w:rsidR="002577CA" w:rsidRPr="00963A8E">
        <w:rPr>
          <w:i w:val="0"/>
          <w:lang w:val="kk-KZ"/>
        </w:rPr>
        <w:t xml:space="preserve">Түркістан </w:t>
      </w:r>
      <w:r w:rsidR="00C914E3" w:rsidRPr="00963A8E">
        <w:rPr>
          <w:i w:val="0"/>
          <w:lang w:val="kk-KZ"/>
        </w:rPr>
        <w:t xml:space="preserve">облысы бойынша Мемлекеттік кірістер департаментінің              </w:t>
      </w:r>
      <w:r w:rsidR="00A225DC" w:rsidRPr="00963A8E">
        <w:rPr>
          <w:i w:val="0"/>
          <w:lang w:val="kk-KZ"/>
        </w:rPr>
        <w:t xml:space="preserve">Түркістан қаласы </w:t>
      </w:r>
      <w:r w:rsidR="00C914E3" w:rsidRPr="00963A8E">
        <w:rPr>
          <w:i w:val="0"/>
          <w:lang w:val="kk-KZ"/>
        </w:rPr>
        <w:t>бойынша Мемлекеттік кірістер басқармасы</w:t>
      </w:r>
      <w:r w:rsidR="00FF0B85" w:rsidRPr="00963A8E">
        <w:rPr>
          <w:i w:val="0"/>
          <w:lang w:val="kk-KZ"/>
        </w:rPr>
        <w:t>ның</w:t>
      </w:r>
      <w:r w:rsidR="00C914E3" w:rsidRPr="00963A8E">
        <w:rPr>
          <w:i w:val="0"/>
          <w:lang w:val="kk-KZ"/>
        </w:rPr>
        <w:t xml:space="preserve"> </w:t>
      </w:r>
      <w:r w:rsidR="00B110D9">
        <w:rPr>
          <w:i w:val="0"/>
          <w:lang w:val="kk-KZ"/>
        </w:rPr>
        <w:t xml:space="preserve">салықты әкімшілендіру </w:t>
      </w:r>
      <w:r w:rsidR="00C914E3" w:rsidRPr="00963A8E">
        <w:rPr>
          <w:i w:val="0"/>
          <w:lang w:val="kk-KZ"/>
        </w:rPr>
        <w:t xml:space="preserve">бөлімінің </w:t>
      </w:r>
      <w:r w:rsidR="00B110D9">
        <w:rPr>
          <w:i w:val="0"/>
          <w:lang w:val="kk-KZ"/>
        </w:rPr>
        <w:t>басшысы</w:t>
      </w:r>
      <w:r w:rsidR="002577CA" w:rsidRPr="00963A8E">
        <w:rPr>
          <w:i w:val="0"/>
          <w:lang w:val="kk-KZ"/>
        </w:rPr>
        <w:t>, С-R-</w:t>
      </w:r>
      <w:r w:rsidR="00B110D9">
        <w:rPr>
          <w:i w:val="0"/>
          <w:lang w:val="kk-KZ"/>
        </w:rPr>
        <w:t>3</w:t>
      </w:r>
      <w:r w:rsidR="002577CA" w:rsidRPr="00963A8E">
        <w:rPr>
          <w:i w:val="0"/>
          <w:lang w:val="kk-KZ"/>
        </w:rPr>
        <w:t xml:space="preserve"> санаты - </w:t>
      </w:r>
      <w:r w:rsidR="00C914E3" w:rsidRPr="00963A8E">
        <w:rPr>
          <w:i w:val="0"/>
          <w:lang w:val="kk-KZ"/>
        </w:rPr>
        <w:t xml:space="preserve"> 1 бірлік.</w:t>
      </w:r>
    </w:p>
    <w:p w:rsidR="005A34FD" w:rsidRPr="005A34FD" w:rsidRDefault="005A34FD" w:rsidP="005A34FD">
      <w:pPr>
        <w:ind w:right="178"/>
        <w:jc w:val="both"/>
        <w:rPr>
          <w:i w:val="0"/>
          <w:lang w:val="kk-KZ"/>
        </w:rPr>
      </w:pPr>
      <w:r>
        <w:rPr>
          <w:i w:val="0"/>
          <w:lang w:val="kk-KZ"/>
        </w:rPr>
        <w:t xml:space="preserve">    </w:t>
      </w:r>
      <w:r w:rsidR="00F472D7" w:rsidRPr="005A34FD">
        <w:rPr>
          <w:i w:val="0"/>
          <w:lang w:val="kk-KZ"/>
        </w:rPr>
        <w:t xml:space="preserve">      </w:t>
      </w:r>
      <w:r w:rsidR="00C914E3" w:rsidRPr="005A34FD">
        <w:rPr>
          <w:i w:val="0"/>
          <w:lang w:val="kk-KZ"/>
        </w:rPr>
        <w:t>Функционалдық міндеттері</w:t>
      </w:r>
      <w:r w:rsidRPr="005A34FD">
        <w:rPr>
          <w:i w:val="0"/>
          <w:lang w:val="kk-KZ"/>
        </w:rPr>
        <w:t>:</w:t>
      </w:r>
      <w:r w:rsidRPr="005A34FD">
        <w:rPr>
          <w:lang w:val="kk-KZ"/>
        </w:rPr>
        <w:t xml:space="preserve"> </w:t>
      </w:r>
      <w:r w:rsidRPr="005A34FD">
        <w:rPr>
          <w:b w:val="0"/>
          <w:i w:val="0"/>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AF1EE3" w:rsidRPr="00963A8E" w:rsidRDefault="00AF1EE3" w:rsidP="009E7946">
      <w:pPr>
        <w:ind w:right="178"/>
        <w:jc w:val="both"/>
        <w:rPr>
          <w:i w:val="0"/>
          <w:lang w:val="kk-KZ"/>
        </w:rPr>
      </w:pPr>
      <w:r w:rsidRPr="005A34FD">
        <w:rPr>
          <w:b w:val="0"/>
          <w:i w:val="0"/>
          <w:lang w:val="kk-KZ"/>
        </w:rPr>
        <w:t>Салық кодексінің нормаларын сақтау, заңды тұлға және жеке кәсі</w:t>
      </w:r>
      <w:r w:rsidR="005A34FD" w:rsidRPr="005A34FD">
        <w:rPr>
          <w:b w:val="0"/>
          <w:i w:val="0"/>
          <w:lang w:val="kk-KZ"/>
        </w:rPr>
        <w:t xml:space="preserve">пкерлердің салық есептіліктеріне камералдық </w:t>
      </w:r>
      <w:r w:rsidR="009C580A">
        <w:rPr>
          <w:b w:val="0"/>
          <w:i w:val="0"/>
          <w:lang w:val="kk-KZ"/>
        </w:rPr>
        <w:t>бақылау ж</w:t>
      </w:r>
      <w:r w:rsidR="008A7426" w:rsidRPr="005A34FD">
        <w:rPr>
          <w:b w:val="0"/>
          <w:i w:val="0"/>
          <w:lang w:val="kk-KZ"/>
        </w:rPr>
        <w:t>ұмыс</w:t>
      </w:r>
      <w:r w:rsidR="009C580A">
        <w:rPr>
          <w:b w:val="0"/>
          <w:i w:val="0"/>
          <w:lang w:val="kk-KZ"/>
        </w:rPr>
        <w:t>тар</w:t>
      </w:r>
      <w:r w:rsidR="008A7426" w:rsidRPr="005A34FD">
        <w:rPr>
          <w:b w:val="0"/>
          <w:i w:val="0"/>
          <w:lang w:val="kk-KZ"/>
        </w:rPr>
        <w:t>ын жүргізу</w:t>
      </w:r>
      <w:r w:rsidR="005A34FD">
        <w:rPr>
          <w:b w:val="0"/>
          <w:i w:val="0"/>
          <w:lang w:val="kk-KZ"/>
        </w:rPr>
        <w:t>.</w:t>
      </w:r>
    </w:p>
    <w:p w:rsidR="004701E5" w:rsidRPr="00963A8E" w:rsidRDefault="0081128D" w:rsidP="009E7946">
      <w:pPr>
        <w:ind w:right="178" w:firstLine="284"/>
        <w:jc w:val="both"/>
        <w:rPr>
          <w:b w:val="0"/>
          <w:i w:val="0"/>
          <w:lang w:val="kk-KZ"/>
        </w:rPr>
      </w:pPr>
      <w:r w:rsidRPr="00963A8E">
        <w:rPr>
          <w:i w:val="0"/>
          <w:lang w:val="kk-KZ"/>
        </w:rPr>
        <w:t xml:space="preserve">      </w:t>
      </w:r>
      <w:r w:rsidR="00114C27" w:rsidRPr="00963A8E">
        <w:rPr>
          <w:i w:val="0"/>
          <w:lang w:val="kk-KZ"/>
        </w:rPr>
        <w:t>Конкурсқа қатысушыларға қойылатын талаптар</w:t>
      </w:r>
      <w:r w:rsidRPr="00963A8E">
        <w:rPr>
          <w:b w:val="0"/>
          <w:i w:val="0"/>
          <w:lang w:val="kk-KZ"/>
        </w:rPr>
        <w:t xml:space="preserve">: </w:t>
      </w:r>
      <w:r w:rsidR="00716966" w:rsidRPr="00963A8E">
        <w:rPr>
          <w:b w:val="0"/>
          <w:i w:val="0"/>
          <w:lang w:val="kk-KZ"/>
        </w:rPr>
        <w:t>Жоғары</w:t>
      </w:r>
      <w:r w:rsidR="00716966" w:rsidRPr="00963A8E">
        <w:rPr>
          <w:b w:val="0"/>
          <w:i w:val="0"/>
          <w:color w:val="000000"/>
          <w:lang w:val="kk-KZ"/>
        </w:rPr>
        <w:t xml:space="preserve"> білім: э</w:t>
      </w:r>
      <w:r w:rsidR="00716966" w:rsidRPr="00963A8E">
        <w:rPr>
          <w:b w:val="0"/>
          <w:i w:val="0"/>
          <w:lang w:val="kk-KZ"/>
        </w:rPr>
        <w:t>кономика және бизнес (</w:t>
      </w:r>
      <w:r w:rsidR="00716966" w:rsidRPr="00963A8E">
        <w:rPr>
          <w:b w:val="0"/>
          <w:i w:val="0"/>
          <w:color w:val="000000"/>
          <w:lang w:val="kk-KZ"/>
        </w:rPr>
        <w:t>қаржы, экономика,ә</w:t>
      </w:r>
      <w:r w:rsidR="00716966" w:rsidRPr="00963A8E">
        <w:rPr>
          <w:b w:val="0"/>
          <w:i w:val="0"/>
          <w:lang w:val="kk-KZ"/>
        </w:rPr>
        <w:t>лемдік  экономика</w:t>
      </w:r>
      <w:r w:rsidR="00716966" w:rsidRPr="00963A8E">
        <w:rPr>
          <w:b w:val="0"/>
          <w:i w:val="0"/>
          <w:color w:val="000000"/>
          <w:lang w:val="kk-KZ"/>
        </w:rPr>
        <w:t xml:space="preserve"> аудит және есеп, мемлекеттік және жергілікті басқару,</w:t>
      </w:r>
      <w:r w:rsidR="00716966" w:rsidRPr="00963A8E">
        <w:rPr>
          <w:b w:val="0"/>
          <w:i w:val="0"/>
          <w:lang w:val="kk-KZ"/>
        </w:rPr>
        <w:t xml:space="preserve"> менеджмент, маркетинг</w:t>
      </w:r>
      <w:r w:rsidR="00716966" w:rsidRPr="00963A8E">
        <w:rPr>
          <w:b w:val="0"/>
          <w:i w:val="0"/>
          <w:color w:val="000000"/>
          <w:lang w:val="kk-KZ"/>
        </w:rPr>
        <w:t>)</w:t>
      </w:r>
      <w:r w:rsidR="00716966" w:rsidRPr="00963A8E">
        <w:rPr>
          <w:b w:val="0"/>
          <w:i w:val="0"/>
          <w:lang w:val="kk-KZ"/>
        </w:rPr>
        <w:t>, құқық (құқықтану),</w:t>
      </w:r>
      <w:r w:rsidR="008E47C2" w:rsidRPr="00963A8E">
        <w:rPr>
          <w:b w:val="0"/>
          <w:i w:val="0"/>
          <w:lang w:val="kk-KZ"/>
        </w:rPr>
        <w:t xml:space="preserve"> </w:t>
      </w:r>
      <w:r w:rsidR="00716966" w:rsidRPr="00963A8E">
        <w:rPr>
          <w:b w:val="0"/>
          <w:i w:val="0"/>
          <w:lang w:val="kk-KZ"/>
        </w:rPr>
        <w:t xml:space="preserve">жаратылыстану ғылымы </w:t>
      </w:r>
      <w:r w:rsidR="00716966" w:rsidRPr="00963A8E">
        <w:rPr>
          <w:rFonts w:eastAsia="SimSun"/>
          <w:b w:val="0"/>
          <w:i w:val="0"/>
          <w:lang w:val="kk-KZ" w:eastAsia="zh-CN"/>
        </w:rPr>
        <w:t>(</w:t>
      </w:r>
      <w:r w:rsidR="00716966" w:rsidRPr="00963A8E">
        <w:rPr>
          <w:b w:val="0"/>
          <w:i w:val="0"/>
          <w:lang w:val="kk-KZ"/>
        </w:rPr>
        <w:t>информатика), салық ісі.</w:t>
      </w:r>
      <w:r w:rsidR="008E47C2" w:rsidRPr="00963A8E">
        <w:rPr>
          <w:b w:val="0"/>
          <w:i w:val="0"/>
          <w:lang w:val="kk-KZ"/>
        </w:rPr>
        <w:t xml:space="preserve"> </w:t>
      </w:r>
      <w:r w:rsidR="00716966" w:rsidRPr="00963A8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963A8E">
        <w:rPr>
          <w:b w:val="0"/>
          <w:i w:val="0"/>
          <w:lang w:val="kk-KZ"/>
        </w:rPr>
        <w:t xml:space="preserve"> </w:t>
      </w:r>
    </w:p>
    <w:p w:rsidR="004C63A1" w:rsidRPr="00E63200" w:rsidRDefault="00EF26F4" w:rsidP="004C63A1">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4C63A1"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4C63A1" w:rsidRPr="00E63200" w:rsidRDefault="004C63A1" w:rsidP="004C63A1">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C63A1" w:rsidRPr="00E63200" w:rsidRDefault="004C63A1" w:rsidP="004C63A1">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C63A1" w:rsidRPr="00E63200" w:rsidRDefault="004C63A1" w:rsidP="004C63A1">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C63A1" w:rsidRPr="00E63200" w:rsidRDefault="004C63A1" w:rsidP="004C63A1">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C63A1" w:rsidRPr="00E63200" w:rsidRDefault="004C63A1" w:rsidP="004C63A1">
      <w:pPr>
        <w:ind w:right="178" w:firstLine="709"/>
        <w:jc w:val="both"/>
        <w:rPr>
          <w:b w:val="0"/>
          <w:i w:val="0"/>
          <w:iCs w:val="0"/>
          <w:lang w:val="kk-KZ"/>
        </w:rPr>
      </w:pPr>
      <w:r w:rsidRPr="00E63200">
        <w:rPr>
          <w:b w:val="0"/>
          <w:i w:val="0"/>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w:t>
      </w:r>
      <w:r w:rsidRPr="00E63200">
        <w:rPr>
          <w:b w:val="0"/>
          <w:i w:val="0"/>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63A1" w:rsidRPr="00E63200" w:rsidRDefault="004C63A1" w:rsidP="004C63A1">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C63A1" w:rsidRPr="00E63200" w:rsidRDefault="004C63A1" w:rsidP="004C63A1">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63200" w:rsidRDefault="004C63A1" w:rsidP="004C63A1">
      <w:pPr>
        <w:ind w:right="178" w:firstLine="709"/>
        <w:jc w:val="both"/>
        <w:rPr>
          <w:b w:val="0"/>
          <w:i w:val="0"/>
          <w:lang w:val="kk-KZ"/>
        </w:rPr>
      </w:pPr>
      <w:r w:rsidRPr="00E63200">
        <w:rPr>
          <w:b w:val="0"/>
          <w:i w:val="0"/>
          <w:lang w:val="kk-KZ"/>
        </w:rPr>
        <w:t xml:space="preserve">Конкурсқа қатысу үшін қажетті құжаттар: </w:t>
      </w:r>
    </w:p>
    <w:p w:rsidR="004C63A1" w:rsidRPr="00E63200" w:rsidRDefault="004C63A1" w:rsidP="004C63A1">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4C63A1" w:rsidRPr="00E63200" w:rsidRDefault="004C63A1" w:rsidP="004C63A1">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4C63A1" w:rsidRPr="00E63200" w:rsidRDefault="004C63A1" w:rsidP="004C63A1">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3E12DC">
        <w:rPr>
          <w:b w:val="0"/>
          <w:i w:val="0"/>
          <w:lang w:val="kk-KZ"/>
        </w:rPr>
        <w:t xml:space="preserve">160200,  Түркістан қ., </w:t>
      </w:r>
      <w:r w:rsidR="00FE551F" w:rsidRPr="003E12DC">
        <w:rPr>
          <w:b w:val="0"/>
          <w:i w:val="0"/>
          <w:lang w:val="kk-KZ"/>
        </w:rPr>
        <w:t>Тауке-хан, 278 В</w:t>
      </w:r>
      <w:r w:rsidRPr="003E12DC">
        <w:rPr>
          <w:b w:val="0"/>
          <w:i w:val="0"/>
          <w:lang w:val="kk-KZ"/>
        </w:rPr>
        <w:t xml:space="preserve"> , анықтама үшін телефондар: 8</w:t>
      </w:r>
      <w:r w:rsidRPr="00E63200">
        <w:rPr>
          <w:b w:val="0"/>
          <w:i w:val="0"/>
          <w:lang w:val="kk-KZ"/>
        </w:rPr>
        <w:t xml:space="preserve"> (</w:t>
      </w:r>
      <w:r>
        <w:rPr>
          <w:b w:val="0"/>
          <w:i w:val="0"/>
          <w:lang w:val="kk-KZ"/>
        </w:rPr>
        <w:t>72533</w:t>
      </w:r>
      <w:r w:rsidRPr="00E63200">
        <w:rPr>
          <w:b w:val="0"/>
          <w:i w:val="0"/>
          <w:lang w:val="kk-KZ"/>
        </w:rPr>
        <w:t>)</w:t>
      </w:r>
      <w:r w:rsidR="00FE551F">
        <w:rPr>
          <w:b w:val="0"/>
          <w:i w:val="0"/>
          <w:lang w:val="kk-KZ"/>
        </w:rPr>
        <w:t xml:space="preserve"> 4-30</w:t>
      </w:r>
      <w:r>
        <w:rPr>
          <w:b w:val="0"/>
          <w:i w:val="0"/>
          <w:lang w:val="kk-KZ"/>
        </w:rPr>
        <w:t>-</w:t>
      </w:r>
      <w:r w:rsidR="00FE551F">
        <w:rPr>
          <w:b w:val="0"/>
          <w:i w:val="0"/>
          <w:lang w:val="kk-KZ"/>
        </w:rPr>
        <w:t xml:space="preserve"> 60</w:t>
      </w:r>
      <w:r w:rsidRPr="00E63200">
        <w:rPr>
          <w:b w:val="0"/>
          <w:i w:val="0"/>
          <w:lang w:val="kk-KZ"/>
        </w:rPr>
        <w:t xml:space="preserve">. </w:t>
      </w:r>
    </w:p>
    <w:p w:rsidR="004C63A1" w:rsidRPr="00E63200" w:rsidRDefault="004C63A1" w:rsidP="004C63A1">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4C63A1" w:rsidRPr="00E63200" w:rsidRDefault="004C63A1" w:rsidP="004C63A1">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4C63A1" w:rsidRPr="00E63200" w:rsidRDefault="004C63A1" w:rsidP="004C63A1">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C63A1" w:rsidRPr="00E63200" w:rsidRDefault="004C63A1" w:rsidP="004C63A1">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97F5E" w:rsidRDefault="004C63A1"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C63A1" w:rsidRPr="00E63200" w:rsidRDefault="004C63A1" w:rsidP="004C63A1">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4B2C64" w:rsidRPr="00D4631B" w:rsidRDefault="004C63A1" w:rsidP="004C63A1">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r>
      <w:r w:rsidR="004B2C64" w:rsidRPr="00D4631B">
        <w:rPr>
          <w:b w:val="0"/>
          <w:i w:val="0"/>
          <w:lang w:val="kk-KZ"/>
        </w:rPr>
        <w:t>___________________________</w:t>
      </w:r>
    </w:p>
    <w:p w:rsidR="004C63A1" w:rsidRDefault="004C63A1" w:rsidP="004C63A1">
      <w:pPr>
        <w:spacing w:before="100" w:beforeAutospacing="1" w:after="100" w:afterAutospacing="1"/>
        <w:jc w:val="right"/>
        <w:rPr>
          <w:b w:val="0"/>
          <w:i w:val="0"/>
          <w:lang w:val="kk-KZ"/>
        </w:rPr>
      </w:pPr>
      <w:r w:rsidRPr="00E63200">
        <w:rPr>
          <w:b w:val="0"/>
          <w:i w:val="0"/>
          <w:lang w:val="kk-KZ"/>
        </w:rPr>
        <w:t xml:space="preserve">(мемлекеттік орган)   </w:t>
      </w:r>
    </w:p>
    <w:p w:rsidR="004B2C64" w:rsidRDefault="004B2C64" w:rsidP="004C63A1">
      <w:pPr>
        <w:spacing w:before="100" w:beforeAutospacing="1" w:after="100" w:afterAutospacing="1"/>
        <w:jc w:val="right"/>
        <w:rPr>
          <w:b w:val="0"/>
          <w:i w:val="0"/>
          <w:lang w:val="kk-KZ"/>
        </w:rPr>
      </w:pPr>
    </w:p>
    <w:p w:rsidR="004B2C64" w:rsidRPr="00E63200" w:rsidRDefault="004B2C64" w:rsidP="004C63A1">
      <w:pPr>
        <w:spacing w:before="100" w:beforeAutospacing="1" w:after="100" w:afterAutospacing="1"/>
        <w:jc w:val="right"/>
        <w:rPr>
          <w:b w:val="0"/>
          <w:i w:val="0"/>
          <w:lang w:val="kk-KZ"/>
        </w:rPr>
      </w:pPr>
    </w:p>
    <w:p w:rsidR="004C63A1" w:rsidRPr="00E63200" w:rsidRDefault="004C63A1" w:rsidP="004C63A1">
      <w:pPr>
        <w:spacing w:before="100" w:beforeAutospacing="1" w:after="100" w:afterAutospacing="1"/>
        <w:outlineLvl w:val="2"/>
        <w:rPr>
          <w:b w:val="0"/>
          <w:bCs w:val="0"/>
          <w:i w:val="0"/>
          <w:lang w:val="kk-KZ"/>
        </w:rPr>
      </w:pPr>
      <w:r w:rsidRPr="00E63200">
        <w:rPr>
          <w:b w:val="0"/>
          <w:i w:val="0"/>
          <w:lang w:val="kk-KZ"/>
        </w:rPr>
        <w:t>Өтініш</w:t>
      </w:r>
    </w:p>
    <w:p w:rsidR="004C63A1" w:rsidRPr="00D4631B" w:rsidRDefault="004C63A1" w:rsidP="004C63A1">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w:t>
      </w:r>
      <w:r w:rsidR="004B2C64" w:rsidRPr="00D4631B">
        <w:rPr>
          <w:b w:val="0"/>
          <w:i w:val="0"/>
          <w:lang w:val="kk-KZ"/>
        </w:rPr>
        <w:t>________</w:t>
      </w:r>
    </w:p>
    <w:p w:rsidR="004B2C64" w:rsidRPr="00D4631B" w:rsidRDefault="004B2C64" w:rsidP="004C63A1">
      <w:pPr>
        <w:ind w:firstLine="709"/>
        <w:jc w:val="both"/>
        <w:rPr>
          <w:b w:val="0"/>
          <w:i w:val="0"/>
          <w:lang w:val="kk-KZ"/>
        </w:rPr>
      </w:pPr>
      <w:r w:rsidRPr="00D4631B">
        <w:rPr>
          <w:b w:val="0"/>
          <w:i w:val="0"/>
          <w:lang w:val="kk-KZ"/>
        </w:rPr>
        <w:t>______________________________________________________________</w:t>
      </w:r>
    </w:p>
    <w:p w:rsidR="004C63A1" w:rsidRPr="00E97F5E" w:rsidRDefault="004C63A1" w:rsidP="004C63A1">
      <w:pPr>
        <w:jc w:val="both"/>
        <w:rPr>
          <w:b w:val="0"/>
          <w:i w:val="0"/>
          <w:lang w:val="kk-KZ"/>
        </w:rPr>
      </w:pPr>
      <w:r w:rsidRPr="00E63200">
        <w:rPr>
          <w:b w:val="0"/>
          <w:i w:val="0"/>
          <w:lang w:val="kk-KZ"/>
        </w:rPr>
        <w:t xml:space="preserve">бос мемлекеттік әкімшілік лауазымына орналасу конкурсына қатысуға жiберуiңiздi </w:t>
      </w:r>
      <w:r w:rsidRPr="00E63200">
        <w:rPr>
          <w:b w:val="0"/>
          <w:i w:val="0"/>
          <w:lang w:val="kk-KZ"/>
        </w:rPr>
        <w:lastRenderedPageBreak/>
        <w:t xml:space="preserve">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C63A1" w:rsidRPr="00E63200" w:rsidRDefault="004C63A1" w:rsidP="004C63A1">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4C63A1" w:rsidRPr="00E63200" w:rsidRDefault="004C63A1" w:rsidP="004C63A1">
      <w:pPr>
        <w:ind w:firstLine="709"/>
        <w:rPr>
          <w:b w:val="0"/>
          <w:i w:val="0"/>
          <w:lang w:val="kk-KZ"/>
        </w:rPr>
      </w:pPr>
    </w:p>
    <w:p w:rsidR="004C63A1" w:rsidRPr="00E63200" w:rsidRDefault="004C63A1" w:rsidP="004C63A1">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3A1" w:rsidRPr="00E63200" w:rsidRDefault="004C63A1" w:rsidP="004C63A1">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275776" w:rsidRPr="00D71779" w:rsidRDefault="00275776" w:rsidP="004C63A1">
      <w:pPr>
        <w:spacing w:before="100" w:beforeAutospacing="1" w:after="100" w:afterAutospacing="1"/>
        <w:rPr>
          <w:b w:val="0"/>
          <w:i w:val="0"/>
          <w:lang w:val="kk-KZ"/>
        </w:rPr>
      </w:pPr>
    </w:p>
    <w:p w:rsidR="004C63A1" w:rsidRPr="00E63200" w:rsidRDefault="004C63A1" w:rsidP="004C63A1">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4C63A1" w:rsidRPr="004025D2" w:rsidRDefault="004C63A1" w:rsidP="004C63A1">
      <w:pPr>
        <w:spacing w:before="100" w:beforeAutospacing="1" w:after="100" w:afterAutospacing="1"/>
        <w:rPr>
          <w:b w:val="0"/>
          <w:i w:val="0"/>
          <w:lang w:val="kk-KZ"/>
        </w:rPr>
      </w:pPr>
      <w:r w:rsidRPr="004025D2">
        <w:rPr>
          <w:b w:val="0"/>
          <w:i w:val="0"/>
          <w:lang w:val="kk-KZ"/>
        </w:rPr>
        <w:t xml:space="preserve">                                                «____»_______________ 20__</w:t>
      </w:r>
    </w:p>
    <w:p w:rsidR="00522C38" w:rsidRDefault="00522C38" w:rsidP="004C63A1">
      <w:pPr>
        <w:ind w:left="-284" w:right="178"/>
        <w:jc w:val="both"/>
        <w:rPr>
          <w:lang w:val="kk-KZ"/>
        </w:rPr>
      </w:pPr>
    </w:p>
    <w:p w:rsidR="00522C38" w:rsidRDefault="00522C38" w:rsidP="00436BFE">
      <w:pPr>
        <w:pStyle w:val="1"/>
        <w:spacing w:before="0" w:beforeAutospacing="0" w:after="0" w:afterAutospacing="0"/>
        <w:jc w:val="right"/>
        <w:rPr>
          <w:lang w:val="kk-KZ"/>
        </w:rPr>
      </w:pPr>
    </w:p>
    <w:p w:rsidR="00522C38" w:rsidRPr="00021334" w:rsidRDefault="00522C38" w:rsidP="00436BFE">
      <w:pPr>
        <w:pStyle w:val="1"/>
        <w:spacing w:before="0" w:beforeAutospacing="0" w:after="0" w:afterAutospacing="0"/>
        <w:jc w:val="right"/>
        <w:rPr>
          <w:lang w:val="kk-KZ"/>
        </w:rPr>
      </w:pPr>
    </w:p>
    <w:sectPr w:rsidR="00522C38" w:rsidRPr="00021334" w:rsidSect="005A34F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43A7"/>
    <w:rsid w:val="001E6114"/>
    <w:rsid w:val="001F3C59"/>
    <w:rsid w:val="001F4C2B"/>
    <w:rsid w:val="002369A1"/>
    <w:rsid w:val="00236C55"/>
    <w:rsid w:val="002577CA"/>
    <w:rsid w:val="00275776"/>
    <w:rsid w:val="00276B9F"/>
    <w:rsid w:val="002A5D39"/>
    <w:rsid w:val="002E76AB"/>
    <w:rsid w:val="002F1F9A"/>
    <w:rsid w:val="00390CD3"/>
    <w:rsid w:val="003A60CC"/>
    <w:rsid w:val="003B23FF"/>
    <w:rsid w:val="003C7E6F"/>
    <w:rsid w:val="003E12DC"/>
    <w:rsid w:val="003E6865"/>
    <w:rsid w:val="003E6FFE"/>
    <w:rsid w:val="00417A9E"/>
    <w:rsid w:val="004258A6"/>
    <w:rsid w:val="00436BFE"/>
    <w:rsid w:val="00464D9B"/>
    <w:rsid w:val="004701E5"/>
    <w:rsid w:val="0047035C"/>
    <w:rsid w:val="00483FDA"/>
    <w:rsid w:val="004B2C64"/>
    <w:rsid w:val="004B7378"/>
    <w:rsid w:val="004C63A1"/>
    <w:rsid w:val="004D2FAA"/>
    <w:rsid w:val="004E4465"/>
    <w:rsid w:val="004E4B16"/>
    <w:rsid w:val="00522C38"/>
    <w:rsid w:val="00525D09"/>
    <w:rsid w:val="005634DB"/>
    <w:rsid w:val="00565EA7"/>
    <w:rsid w:val="0057672A"/>
    <w:rsid w:val="005871B7"/>
    <w:rsid w:val="0059258C"/>
    <w:rsid w:val="00596435"/>
    <w:rsid w:val="005A34FD"/>
    <w:rsid w:val="005F0625"/>
    <w:rsid w:val="0060535C"/>
    <w:rsid w:val="0060675A"/>
    <w:rsid w:val="0061591A"/>
    <w:rsid w:val="00653DF2"/>
    <w:rsid w:val="00654593"/>
    <w:rsid w:val="00665E94"/>
    <w:rsid w:val="006664C3"/>
    <w:rsid w:val="006917BA"/>
    <w:rsid w:val="00692A07"/>
    <w:rsid w:val="006D0A0D"/>
    <w:rsid w:val="006D2CDD"/>
    <w:rsid w:val="006F67DF"/>
    <w:rsid w:val="00700D03"/>
    <w:rsid w:val="00701961"/>
    <w:rsid w:val="00703F24"/>
    <w:rsid w:val="00712DEF"/>
    <w:rsid w:val="0071346A"/>
    <w:rsid w:val="00716966"/>
    <w:rsid w:val="00733CB9"/>
    <w:rsid w:val="007404AA"/>
    <w:rsid w:val="00745049"/>
    <w:rsid w:val="00767ABF"/>
    <w:rsid w:val="00781956"/>
    <w:rsid w:val="0079597E"/>
    <w:rsid w:val="007F5FE6"/>
    <w:rsid w:val="007F7A9E"/>
    <w:rsid w:val="00804EA4"/>
    <w:rsid w:val="00805939"/>
    <w:rsid w:val="0081128D"/>
    <w:rsid w:val="00825C76"/>
    <w:rsid w:val="00845DC0"/>
    <w:rsid w:val="00861DC4"/>
    <w:rsid w:val="008704A2"/>
    <w:rsid w:val="0087415D"/>
    <w:rsid w:val="008A2305"/>
    <w:rsid w:val="008A7426"/>
    <w:rsid w:val="008B3225"/>
    <w:rsid w:val="008C57D6"/>
    <w:rsid w:val="008E19F9"/>
    <w:rsid w:val="008E1B72"/>
    <w:rsid w:val="008E47C2"/>
    <w:rsid w:val="00912419"/>
    <w:rsid w:val="00912C29"/>
    <w:rsid w:val="00946C9A"/>
    <w:rsid w:val="00963A8E"/>
    <w:rsid w:val="0097025F"/>
    <w:rsid w:val="00986355"/>
    <w:rsid w:val="009868E5"/>
    <w:rsid w:val="00991DCC"/>
    <w:rsid w:val="009C31D7"/>
    <w:rsid w:val="009C365D"/>
    <w:rsid w:val="009C580A"/>
    <w:rsid w:val="009C6D33"/>
    <w:rsid w:val="009E7946"/>
    <w:rsid w:val="009F258D"/>
    <w:rsid w:val="00A0085A"/>
    <w:rsid w:val="00A20F89"/>
    <w:rsid w:val="00A225DC"/>
    <w:rsid w:val="00A34AB2"/>
    <w:rsid w:val="00A908C3"/>
    <w:rsid w:val="00A93DBD"/>
    <w:rsid w:val="00A95D24"/>
    <w:rsid w:val="00AD228A"/>
    <w:rsid w:val="00AF1EE3"/>
    <w:rsid w:val="00AF6240"/>
    <w:rsid w:val="00B110D9"/>
    <w:rsid w:val="00B30771"/>
    <w:rsid w:val="00B41165"/>
    <w:rsid w:val="00B631C1"/>
    <w:rsid w:val="00B75649"/>
    <w:rsid w:val="00B92C9D"/>
    <w:rsid w:val="00BA4C33"/>
    <w:rsid w:val="00BE7875"/>
    <w:rsid w:val="00C60927"/>
    <w:rsid w:val="00C660F7"/>
    <w:rsid w:val="00C75B69"/>
    <w:rsid w:val="00C907D0"/>
    <w:rsid w:val="00C914E3"/>
    <w:rsid w:val="00C96EA9"/>
    <w:rsid w:val="00CD4BAA"/>
    <w:rsid w:val="00D313D0"/>
    <w:rsid w:val="00D43589"/>
    <w:rsid w:val="00D445E2"/>
    <w:rsid w:val="00D4631B"/>
    <w:rsid w:val="00D6425C"/>
    <w:rsid w:val="00D70837"/>
    <w:rsid w:val="00D71779"/>
    <w:rsid w:val="00DA369C"/>
    <w:rsid w:val="00E1195D"/>
    <w:rsid w:val="00E46586"/>
    <w:rsid w:val="00E63DF0"/>
    <w:rsid w:val="00E860FA"/>
    <w:rsid w:val="00E9407D"/>
    <w:rsid w:val="00EC2B85"/>
    <w:rsid w:val="00ED1260"/>
    <w:rsid w:val="00EF26F4"/>
    <w:rsid w:val="00F07177"/>
    <w:rsid w:val="00F34C6D"/>
    <w:rsid w:val="00F44463"/>
    <w:rsid w:val="00F46854"/>
    <w:rsid w:val="00F472D7"/>
    <w:rsid w:val="00F50806"/>
    <w:rsid w:val="00F66D35"/>
    <w:rsid w:val="00F96A12"/>
    <w:rsid w:val="00F97B64"/>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90</cp:revision>
  <cp:lastPrinted>2017-06-12T13:54:00Z</cp:lastPrinted>
  <dcterms:created xsi:type="dcterms:W3CDTF">2017-05-12T10:51:00Z</dcterms:created>
  <dcterms:modified xsi:type="dcterms:W3CDTF">2019-08-27T10:41:00Z</dcterms:modified>
</cp:coreProperties>
</file>