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4858B4" w:rsidRDefault="009A5225" w:rsidP="00AF6701">
      <w:pPr>
        <w:spacing w:after="0" w:line="240" w:lineRule="auto"/>
        <w:jc w:val="center"/>
        <w:rPr>
          <w:rFonts w:ascii="Times New Roman" w:eastAsia="Calibri" w:hAnsi="Times New Roman" w:cs="Times New Roman"/>
          <w:b/>
          <w:sz w:val="24"/>
          <w:szCs w:val="24"/>
          <w:lang w:val="kk-KZ"/>
        </w:rPr>
      </w:pPr>
    </w:p>
    <w:p w:rsidR="009A5225" w:rsidRPr="004858B4" w:rsidRDefault="009A5225" w:rsidP="009A5225">
      <w:pPr>
        <w:spacing w:after="0" w:line="240" w:lineRule="auto"/>
        <w:jc w:val="both"/>
        <w:rPr>
          <w:rFonts w:ascii="Times New Roman" w:hAnsi="Times New Roman" w:cs="Times New Roman"/>
          <w:b/>
          <w:sz w:val="24"/>
          <w:szCs w:val="24"/>
          <w:lang w:val="kk-KZ"/>
        </w:rPr>
      </w:pPr>
      <w:r w:rsidRPr="004858B4">
        <w:rPr>
          <w:rFonts w:ascii="Times New Roman" w:hAnsi="Times New Roman" w:cs="Times New Roman"/>
          <w:b/>
          <w:sz w:val="24"/>
          <w:szCs w:val="24"/>
          <w:lang w:val="kk-KZ"/>
        </w:rPr>
        <w:t xml:space="preserve">     «</w:t>
      </w:r>
      <w:r w:rsidRPr="004858B4">
        <w:rPr>
          <w:rFonts w:ascii="Times New Roman" w:eastAsia="Calibri" w:hAnsi="Times New Roman" w:cs="Times New Roman"/>
          <w:b/>
          <w:iCs/>
          <w:sz w:val="24"/>
          <w:szCs w:val="24"/>
          <w:lang w:val="kk-KZ"/>
        </w:rPr>
        <w:t>Б»</w:t>
      </w:r>
      <w:r w:rsidRPr="004858B4">
        <w:rPr>
          <w:rFonts w:ascii="Times New Roman" w:eastAsia="Calibri" w:hAnsi="Times New Roman" w:cs="Times New Roman"/>
          <w:b/>
          <w:sz w:val="24"/>
          <w:szCs w:val="24"/>
          <w:lang w:val="kk-KZ"/>
        </w:rPr>
        <w:t xml:space="preserve"> корпусының  </w:t>
      </w:r>
      <w:r w:rsidRPr="004858B4">
        <w:rPr>
          <w:rFonts w:ascii="Times New Roman" w:hAnsi="Times New Roman" w:cs="Times New Roman"/>
          <w:b/>
          <w:sz w:val="24"/>
          <w:szCs w:val="24"/>
          <w:lang w:val="kk-KZ"/>
        </w:rPr>
        <w:t>бос мемлекеттік әкімшіл</w:t>
      </w:r>
      <w:r w:rsidR="004858B4" w:rsidRPr="004858B4">
        <w:rPr>
          <w:rFonts w:ascii="Times New Roman" w:hAnsi="Times New Roman" w:cs="Times New Roman"/>
          <w:b/>
          <w:sz w:val="24"/>
          <w:szCs w:val="24"/>
          <w:lang w:val="kk-KZ"/>
        </w:rPr>
        <w:t>ік лауазымдарына орналасуға төменгі лауазымдарға жалпы</w:t>
      </w:r>
      <w:r w:rsidRPr="004858B4">
        <w:rPr>
          <w:rFonts w:ascii="Times New Roman" w:hAnsi="Times New Roman" w:cs="Times New Roman"/>
          <w:b/>
          <w:sz w:val="24"/>
          <w:szCs w:val="24"/>
          <w:lang w:val="kk-KZ"/>
        </w:rPr>
        <w:t xml:space="preserve"> конкурс қорытындысы бойынша </w:t>
      </w:r>
      <w:r w:rsidRPr="004858B4">
        <w:rPr>
          <w:rFonts w:ascii="Times New Roman" w:hAnsi="Times New Roman" w:cs="Times New Roman"/>
          <w:b/>
          <w:color w:val="000000"/>
          <w:sz w:val="24"/>
          <w:szCs w:val="24"/>
          <w:lang w:val="kk-KZ"/>
        </w:rPr>
        <w:t xml:space="preserve">Қазақстан   Республикасының    Қаржы министрлігі Мемлекеттік кірістер  комитетінің  Түркістан облысы бойынша Мемлекеттік кірістер департаментінің </w:t>
      </w:r>
      <w:r w:rsidRPr="004858B4">
        <w:rPr>
          <w:rFonts w:ascii="Times New Roman" w:hAnsi="Times New Roman" w:cs="Times New Roman"/>
          <w:b/>
          <w:sz w:val="24"/>
          <w:szCs w:val="24"/>
          <w:lang w:val="kk-KZ"/>
        </w:rPr>
        <w:t>конкурстық комиссияның 201</w:t>
      </w:r>
      <w:r w:rsidR="00FE57F8" w:rsidRPr="004858B4">
        <w:rPr>
          <w:rFonts w:ascii="Times New Roman" w:hAnsi="Times New Roman" w:cs="Times New Roman"/>
          <w:b/>
          <w:sz w:val="24"/>
          <w:szCs w:val="24"/>
          <w:lang w:val="kk-KZ"/>
        </w:rPr>
        <w:t>9</w:t>
      </w:r>
      <w:r w:rsidRPr="004858B4">
        <w:rPr>
          <w:rFonts w:ascii="Times New Roman" w:hAnsi="Times New Roman" w:cs="Times New Roman"/>
          <w:b/>
          <w:sz w:val="24"/>
          <w:szCs w:val="24"/>
          <w:lang w:val="kk-KZ"/>
        </w:rPr>
        <w:t xml:space="preserve"> жылғы </w:t>
      </w:r>
      <w:r w:rsidR="004858B4" w:rsidRPr="004858B4">
        <w:rPr>
          <w:rFonts w:ascii="Times New Roman" w:hAnsi="Times New Roman" w:cs="Times New Roman"/>
          <w:b/>
          <w:sz w:val="24"/>
          <w:szCs w:val="24"/>
          <w:lang w:val="kk-KZ"/>
        </w:rPr>
        <w:t>13</w:t>
      </w:r>
      <w:r w:rsidR="00C011F7" w:rsidRPr="004858B4">
        <w:rPr>
          <w:rFonts w:ascii="Times New Roman" w:hAnsi="Times New Roman" w:cs="Times New Roman"/>
          <w:b/>
          <w:sz w:val="24"/>
          <w:szCs w:val="24"/>
          <w:lang w:val="kk-KZ"/>
        </w:rPr>
        <w:t xml:space="preserve"> қараша</w:t>
      </w:r>
      <w:r w:rsidR="007F4930" w:rsidRPr="004858B4">
        <w:rPr>
          <w:rFonts w:ascii="Times New Roman" w:hAnsi="Times New Roman" w:cs="Times New Roman"/>
          <w:b/>
          <w:sz w:val="24"/>
          <w:szCs w:val="24"/>
          <w:lang w:val="kk-KZ"/>
        </w:rPr>
        <w:t>дағы</w:t>
      </w:r>
      <w:r w:rsidRPr="004858B4">
        <w:rPr>
          <w:rFonts w:ascii="Times New Roman" w:hAnsi="Times New Roman" w:cs="Times New Roman"/>
          <w:b/>
          <w:sz w:val="24"/>
          <w:szCs w:val="24"/>
          <w:lang w:val="kk-KZ"/>
        </w:rPr>
        <w:t xml:space="preserve"> №</w:t>
      </w:r>
      <w:r w:rsidR="004858B4" w:rsidRPr="004858B4">
        <w:rPr>
          <w:rFonts w:ascii="Times New Roman" w:hAnsi="Times New Roman" w:cs="Times New Roman"/>
          <w:b/>
          <w:sz w:val="24"/>
          <w:szCs w:val="24"/>
          <w:lang w:val="kk-KZ"/>
        </w:rPr>
        <w:t>47</w:t>
      </w:r>
      <w:r w:rsidRPr="004858B4">
        <w:rPr>
          <w:rFonts w:ascii="Times New Roman" w:hAnsi="Times New Roman" w:cs="Times New Roman"/>
          <w:b/>
          <w:sz w:val="24"/>
          <w:szCs w:val="24"/>
          <w:lang w:val="kk-KZ"/>
        </w:rPr>
        <w:t xml:space="preserve"> хаттамасының   ШЕШІМІ:</w:t>
      </w:r>
    </w:p>
    <w:p w:rsidR="009A5225" w:rsidRPr="004858B4" w:rsidRDefault="009A5225" w:rsidP="009A5225">
      <w:pPr>
        <w:spacing w:after="0" w:line="240" w:lineRule="auto"/>
        <w:jc w:val="both"/>
        <w:rPr>
          <w:rFonts w:ascii="Times New Roman" w:hAnsi="Times New Roman" w:cs="Times New Roman"/>
          <w:b/>
          <w:sz w:val="24"/>
          <w:szCs w:val="24"/>
          <w:lang w:val="kk-KZ"/>
        </w:rPr>
      </w:pPr>
    </w:p>
    <w:p w:rsidR="00BE4FCA" w:rsidRPr="004858B4" w:rsidRDefault="009A5225" w:rsidP="00BE4FCA">
      <w:pPr>
        <w:jc w:val="center"/>
        <w:rPr>
          <w:rFonts w:ascii="Times New Roman" w:eastAsia="Calibri" w:hAnsi="Times New Roman" w:cs="Times New Roman"/>
          <w:b/>
          <w:sz w:val="24"/>
          <w:szCs w:val="24"/>
          <w:lang w:val="kk-KZ"/>
        </w:rPr>
      </w:pPr>
      <w:r w:rsidRPr="004858B4">
        <w:rPr>
          <w:rFonts w:ascii="Times New Roman" w:eastAsia="Calibri" w:hAnsi="Times New Roman" w:cs="Times New Roman"/>
          <w:b/>
          <w:bCs/>
          <w:iCs/>
          <w:sz w:val="24"/>
          <w:szCs w:val="24"/>
          <w:lang w:val="kk-KZ"/>
        </w:rPr>
        <w:t>«Б»</w:t>
      </w:r>
      <w:r w:rsidRPr="004858B4">
        <w:rPr>
          <w:rFonts w:ascii="Times New Roman" w:eastAsia="Calibri" w:hAnsi="Times New Roman" w:cs="Times New Roman"/>
          <w:b/>
          <w:sz w:val="24"/>
          <w:szCs w:val="24"/>
          <w:lang w:val="kk-KZ"/>
        </w:rPr>
        <w:t xml:space="preserve"> корпусының  бос мемлекеттік әкімшілік лауазымдарға орналасуға арналған </w:t>
      </w:r>
      <w:r w:rsidR="004858B4" w:rsidRPr="004858B4">
        <w:rPr>
          <w:rFonts w:ascii="Times New Roman" w:eastAsia="Calibri" w:hAnsi="Times New Roman" w:cs="Times New Roman"/>
          <w:b/>
          <w:sz w:val="24"/>
          <w:szCs w:val="24"/>
          <w:lang w:val="kk-KZ"/>
        </w:rPr>
        <w:t>төменгі лауазымдарға жалпы</w:t>
      </w:r>
      <w:r w:rsidRPr="004858B4">
        <w:rPr>
          <w:rFonts w:ascii="Times New Roman" w:eastAsia="Calibri" w:hAnsi="Times New Roman" w:cs="Times New Roman"/>
          <w:b/>
          <w:sz w:val="24"/>
          <w:szCs w:val="24"/>
          <w:lang w:val="kk-KZ"/>
        </w:rPr>
        <w:t xml:space="preserve"> </w:t>
      </w:r>
      <w:r w:rsidRPr="004858B4">
        <w:rPr>
          <w:rFonts w:ascii="Times New Roman" w:hAnsi="Times New Roman" w:cs="Times New Roman"/>
          <w:b/>
          <w:bCs/>
          <w:sz w:val="24"/>
          <w:szCs w:val="24"/>
          <w:lang w:val="kk-KZ"/>
        </w:rPr>
        <w:t>конкурс бойынша</w:t>
      </w:r>
      <w:r w:rsidRPr="004858B4">
        <w:rPr>
          <w:rFonts w:ascii="Times New Roman" w:hAnsi="Times New Roman" w:cs="Times New Roman"/>
          <w:b/>
          <w:sz w:val="24"/>
          <w:szCs w:val="24"/>
          <w:lang w:val="kk-KZ"/>
        </w:rPr>
        <w:t xml:space="preserve"> оң қорытындысын алған кандидаттардың тізімі: </w:t>
      </w:r>
      <w:r w:rsidR="00F23601" w:rsidRPr="004858B4">
        <w:rPr>
          <w:rFonts w:ascii="Times New Roman" w:hAnsi="Times New Roman" w:cs="Times New Roman"/>
          <w:b/>
          <w:bCs/>
          <w:color w:val="000000"/>
          <w:sz w:val="28"/>
          <w:szCs w:val="28"/>
          <w:lang w:val="kk-KZ"/>
        </w:rPr>
        <w:t xml:space="preserve"> </w:t>
      </w:r>
    </w:p>
    <w:tbl>
      <w:tblPr>
        <w:tblStyle w:val="ab"/>
        <w:tblW w:w="0" w:type="auto"/>
        <w:tblLook w:val="04A0" w:firstRow="1" w:lastRow="0" w:firstColumn="1" w:lastColumn="0" w:noHBand="0" w:noVBand="1"/>
      </w:tblPr>
      <w:tblGrid>
        <w:gridCol w:w="558"/>
        <w:gridCol w:w="8646"/>
      </w:tblGrid>
      <w:tr w:rsidR="004858B4" w:rsidRPr="004858B4" w:rsidTr="0057603F">
        <w:tc>
          <w:tcPr>
            <w:tcW w:w="9204" w:type="dxa"/>
            <w:gridSpan w:val="2"/>
          </w:tcPr>
          <w:p w:rsidR="004858B4" w:rsidRPr="004858B4" w:rsidRDefault="004858B4" w:rsidP="0057603F">
            <w:pPr>
              <w:tabs>
                <w:tab w:val="left" w:pos="142"/>
                <w:tab w:val="left" w:pos="9639"/>
              </w:tabs>
              <w:jc w:val="both"/>
              <w:rPr>
                <w:rFonts w:ascii="Times New Roman" w:hAnsi="Times New Roman" w:cs="Times New Roman"/>
                <w:b/>
                <w:i/>
                <w:sz w:val="24"/>
                <w:lang w:val="kk-KZ"/>
              </w:rPr>
            </w:pPr>
            <w:r w:rsidRPr="004858B4">
              <w:rPr>
                <w:rFonts w:ascii="Times New Roman" w:hAnsi="Times New Roman" w:cs="Times New Roman"/>
                <w:b/>
                <w:sz w:val="24"/>
                <w:lang w:val="kk-KZ"/>
              </w:rPr>
              <w:t xml:space="preserve">1. Түркістан облысы бойынша Мемлекеттік кірістер департаментінің  «Бауыржан Қонысбаев» кеден бекетінің жетекші маманы лауазымына: </w:t>
            </w:r>
          </w:p>
        </w:tc>
      </w:tr>
      <w:tr w:rsidR="004858B4" w:rsidRPr="004858B4" w:rsidTr="0057603F">
        <w:tc>
          <w:tcPr>
            <w:tcW w:w="9204" w:type="dxa"/>
            <w:gridSpan w:val="2"/>
          </w:tcPr>
          <w:p w:rsidR="004858B4" w:rsidRPr="004858B4" w:rsidRDefault="004858B4" w:rsidP="0057603F">
            <w:pPr>
              <w:tabs>
                <w:tab w:val="left" w:pos="142"/>
                <w:tab w:val="left" w:pos="9639"/>
              </w:tabs>
              <w:jc w:val="both"/>
              <w:rPr>
                <w:rFonts w:ascii="Times New Roman" w:hAnsi="Times New Roman" w:cs="Times New Roman"/>
                <w:sz w:val="24"/>
                <w:lang w:val="kk-KZ"/>
              </w:rPr>
            </w:pPr>
            <w:r w:rsidRPr="004858B4">
              <w:rPr>
                <w:rFonts w:ascii="Times New Roman" w:hAnsi="Times New Roman" w:cs="Times New Roman"/>
                <w:sz w:val="24"/>
                <w:lang w:val="kk-KZ"/>
              </w:rPr>
              <w:t>Жеңімпаздар жоқ</w:t>
            </w:r>
          </w:p>
        </w:tc>
      </w:tr>
      <w:tr w:rsidR="004858B4" w:rsidRPr="004858B4" w:rsidTr="0057603F">
        <w:tc>
          <w:tcPr>
            <w:tcW w:w="9204" w:type="dxa"/>
            <w:gridSpan w:val="2"/>
          </w:tcPr>
          <w:p w:rsidR="004858B4" w:rsidRPr="004858B4" w:rsidRDefault="004858B4" w:rsidP="0057603F">
            <w:pPr>
              <w:jc w:val="both"/>
              <w:rPr>
                <w:rFonts w:ascii="Times New Roman" w:eastAsia="Calibri" w:hAnsi="Times New Roman" w:cs="Times New Roman"/>
                <w:b/>
                <w:sz w:val="24"/>
                <w:lang w:val="kk-KZ"/>
              </w:rPr>
            </w:pPr>
            <w:r w:rsidRPr="004858B4">
              <w:rPr>
                <w:rFonts w:ascii="Times New Roman" w:hAnsi="Times New Roman" w:cs="Times New Roman"/>
                <w:b/>
                <w:sz w:val="24"/>
                <w:lang w:val="kk-KZ"/>
              </w:rPr>
              <w:t>2. Түркістан облысы бойынша Мемлекеттік кірістер департаментінің «Атамекен» кеден бекетінің санитарлық- карантиндік бақылау бойынша жетекші маманы лауазымына</w:t>
            </w:r>
            <w:r w:rsidRPr="004858B4">
              <w:rPr>
                <w:rFonts w:ascii="Times New Roman" w:hAnsi="Times New Roman" w:cs="Times New Roman"/>
                <w:b/>
                <w:bCs/>
                <w:color w:val="000000"/>
                <w:sz w:val="24"/>
                <w:lang w:val="kk-KZ"/>
              </w:rPr>
              <w:t>:</w:t>
            </w:r>
          </w:p>
        </w:tc>
      </w:tr>
      <w:tr w:rsidR="004858B4" w:rsidRPr="004858B4" w:rsidTr="0057603F">
        <w:tc>
          <w:tcPr>
            <w:tcW w:w="9204" w:type="dxa"/>
            <w:gridSpan w:val="2"/>
          </w:tcPr>
          <w:p w:rsidR="004858B4" w:rsidRPr="004858B4" w:rsidRDefault="004858B4" w:rsidP="0057603F">
            <w:pPr>
              <w:tabs>
                <w:tab w:val="left" w:pos="142"/>
                <w:tab w:val="left" w:pos="9639"/>
              </w:tabs>
              <w:jc w:val="both"/>
              <w:rPr>
                <w:rFonts w:ascii="Times New Roman" w:hAnsi="Times New Roman" w:cs="Times New Roman"/>
                <w:b/>
                <w:i/>
                <w:sz w:val="24"/>
                <w:lang w:val="kk-KZ"/>
              </w:rPr>
            </w:pPr>
            <w:r w:rsidRPr="004858B4">
              <w:rPr>
                <w:rFonts w:ascii="Times New Roman" w:hAnsi="Times New Roman" w:cs="Times New Roman"/>
                <w:sz w:val="24"/>
                <w:lang w:val="kk-KZ"/>
              </w:rPr>
              <w:t>Жеңімпаздар жоқ</w:t>
            </w:r>
          </w:p>
        </w:tc>
      </w:tr>
      <w:tr w:rsidR="004858B4" w:rsidRPr="004858B4" w:rsidTr="0057603F">
        <w:trPr>
          <w:trHeight w:val="1086"/>
        </w:trPr>
        <w:tc>
          <w:tcPr>
            <w:tcW w:w="9204" w:type="dxa"/>
            <w:gridSpan w:val="2"/>
          </w:tcPr>
          <w:p w:rsidR="004858B4" w:rsidRPr="004858B4" w:rsidRDefault="004858B4" w:rsidP="0057603F">
            <w:pPr>
              <w:tabs>
                <w:tab w:val="left" w:pos="142"/>
                <w:tab w:val="left" w:pos="9639"/>
              </w:tabs>
              <w:jc w:val="both"/>
              <w:rPr>
                <w:rFonts w:ascii="Times New Roman" w:hAnsi="Times New Roman" w:cs="Times New Roman"/>
                <w:b/>
                <w:i/>
                <w:sz w:val="24"/>
                <w:lang w:val="kk-KZ"/>
              </w:rPr>
            </w:pPr>
            <w:r w:rsidRPr="004858B4">
              <w:rPr>
                <w:rFonts w:ascii="Times New Roman" w:hAnsi="Times New Roman" w:cs="Times New Roman"/>
                <w:b/>
                <w:sz w:val="24"/>
                <w:lang w:val="kk-KZ"/>
              </w:rPr>
              <w:t xml:space="preserve">3. Түркістан облысы бойынша Мемлекеттік кірістер департаментінің «Атамекен» кеден бекетінің санитарлық - карантиндік бақылау бойынша негізгі қызметкерінің бала күту демалысы мерзіміне (15.05.2020 жылға дейін) жетекші маманы лауазымына:         </w:t>
            </w:r>
          </w:p>
        </w:tc>
      </w:tr>
      <w:tr w:rsidR="004858B4" w:rsidRPr="004858B4" w:rsidTr="0057603F">
        <w:tc>
          <w:tcPr>
            <w:tcW w:w="9204" w:type="dxa"/>
            <w:gridSpan w:val="2"/>
          </w:tcPr>
          <w:p w:rsidR="004858B4" w:rsidRPr="004858B4" w:rsidRDefault="004858B4" w:rsidP="0057603F">
            <w:pPr>
              <w:tabs>
                <w:tab w:val="left" w:pos="142"/>
                <w:tab w:val="left" w:pos="9639"/>
              </w:tabs>
              <w:jc w:val="both"/>
              <w:rPr>
                <w:rFonts w:ascii="Times New Roman" w:hAnsi="Times New Roman" w:cs="Times New Roman"/>
                <w:b/>
                <w:i/>
                <w:sz w:val="24"/>
                <w:lang w:val="kk-KZ"/>
              </w:rPr>
            </w:pPr>
            <w:r w:rsidRPr="004858B4">
              <w:rPr>
                <w:rFonts w:ascii="Times New Roman" w:hAnsi="Times New Roman" w:cs="Times New Roman"/>
                <w:sz w:val="24"/>
                <w:lang w:val="kk-KZ"/>
              </w:rPr>
              <w:t>Құжаттар тапсырған кандидаттар жоқ</w:t>
            </w:r>
          </w:p>
        </w:tc>
      </w:tr>
      <w:tr w:rsidR="004858B4" w:rsidRPr="004858B4" w:rsidTr="0057603F">
        <w:tc>
          <w:tcPr>
            <w:tcW w:w="9204" w:type="dxa"/>
            <w:gridSpan w:val="2"/>
          </w:tcPr>
          <w:p w:rsidR="004858B4" w:rsidRPr="004858B4" w:rsidRDefault="004858B4" w:rsidP="0057603F">
            <w:pPr>
              <w:tabs>
                <w:tab w:val="left" w:pos="142"/>
                <w:tab w:val="left" w:pos="9639"/>
              </w:tabs>
              <w:jc w:val="both"/>
              <w:rPr>
                <w:rFonts w:ascii="Times New Roman" w:hAnsi="Times New Roman" w:cs="Times New Roman"/>
                <w:b/>
                <w:i/>
                <w:sz w:val="24"/>
                <w:lang w:val="kk-KZ"/>
              </w:rPr>
            </w:pPr>
            <w:r w:rsidRPr="004858B4">
              <w:rPr>
                <w:rFonts w:ascii="Times New Roman" w:hAnsi="Times New Roman" w:cs="Times New Roman"/>
                <w:b/>
                <w:sz w:val="24"/>
                <w:lang w:val="kk-KZ"/>
              </w:rPr>
              <w:t xml:space="preserve">4. Түркістан облысы бойынша Мемлекеттік кірістер департаментінің «Қапланбек» кеден бекетінің санитарлық - карантиндік бақылау бойынша негізгі қызметкерінің бала күту демалысы мерзіміне (04.07.2022 жылға дейін) жетекші маманы лауазымына:         </w:t>
            </w:r>
          </w:p>
        </w:tc>
      </w:tr>
      <w:tr w:rsidR="004858B4" w:rsidRPr="004858B4" w:rsidTr="0057603F">
        <w:tc>
          <w:tcPr>
            <w:tcW w:w="9204" w:type="dxa"/>
            <w:gridSpan w:val="2"/>
          </w:tcPr>
          <w:p w:rsidR="004858B4" w:rsidRPr="004858B4" w:rsidRDefault="004858B4" w:rsidP="0057603F">
            <w:pPr>
              <w:tabs>
                <w:tab w:val="left" w:pos="142"/>
                <w:tab w:val="left" w:pos="9639"/>
              </w:tabs>
              <w:jc w:val="both"/>
              <w:rPr>
                <w:rFonts w:ascii="Times New Roman" w:hAnsi="Times New Roman" w:cs="Times New Roman"/>
                <w:sz w:val="24"/>
                <w:lang w:val="kk-KZ"/>
              </w:rPr>
            </w:pPr>
            <w:r w:rsidRPr="004858B4">
              <w:rPr>
                <w:rFonts w:ascii="Times New Roman" w:hAnsi="Times New Roman" w:cs="Times New Roman"/>
                <w:sz w:val="24"/>
                <w:lang w:val="kk-KZ"/>
              </w:rPr>
              <w:t>Жеңімпаздар жоқ</w:t>
            </w:r>
          </w:p>
        </w:tc>
      </w:tr>
      <w:tr w:rsidR="004858B4" w:rsidRPr="004858B4" w:rsidTr="0057603F">
        <w:tc>
          <w:tcPr>
            <w:tcW w:w="9204" w:type="dxa"/>
            <w:gridSpan w:val="2"/>
          </w:tcPr>
          <w:p w:rsidR="004858B4" w:rsidRPr="004858B4" w:rsidRDefault="004858B4" w:rsidP="0057603F">
            <w:pPr>
              <w:tabs>
                <w:tab w:val="left" w:pos="142"/>
                <w:tab w:val="left" w:pos="9639"/>
              </w:tabs>
              <w:jc w:val="both"/>
              <w:rPr>
                <w:rFonts w:ascii="Times New Roman" w:hAnsi="Times New Roman" w:cs="Times New Roman"/>
                <w:sz w:val="24"/>
                <w:lang w:val="kk-KZ"/>
              </w:rPr>
            </w:pPr>
            <w:r w:rsidRPr="004858B4">
              <w:rPr>
                <w:rFonts w:ascii="Times New Roman" w:hAnsi="Times New Roman" w:cs="Times New Roman"/>
                <w:b/>
                <w:sz w:val="24"/>
                <w:lang w:val="kk-KZ"/>
              </w:rPr>
              <w:t xml:space="preserve">5. Түркістан облысы бойынша Мемлекеттік кірістер департаментінің «Қапланбек» кеден бекетінің санитарлық - карантиндік бақылау бойынша негізгі қызметкерінің бала күту демалысы мерзіміне (02.08.2022 жылға дейін) жетекші маманы лауазымына:         </w:t>
            </w:r>
          </w:p>
        </w:tc>
      </w:tr>
      <w:tr w:rsidR="004858B4" w:rsidRPr="004858B4" w:rsidTr="0057603F">
        <w:tc>
          <w:tcPr>
            <w:tcW w:w="558" w:type="dxa"/>
          </w:tcPr>
          <w:p w:rsidR="004858B4" w:rsidRPr="004858B4" w:rsidRDefault="004858B4" w:rsidP="0057603F">
            <w:pPr>
              <w:tabs>
                <w:tab w:val="left" w:pos="142"/>
                <w:tab w:val="left" w:pos="9639"/>
              </w:tabs>
              <w:jc w:val="both"/>
              <w:rPr>
                <w:rFonts w:ascii="Times New Roman" w:hAnsi="Times New Roman" w:cs="Times New Roman"/>
                <w:sz w:val="24"/>
                <w:lang w:val="kk-KZ"/>
              </w:rPr>
            </w:pPr>
            <w:r w:rsidRPr="004858B4">
              <w:rPr>
                <w:rFonts w:ascii="Times New Roman" w:hAnsi="Times New Roman" w:cs="Times New Roman"/>
                <w:sz w:val="24"/>
                <w:lang w:val="kk-KZ"/>
              </w:rPr>
              <w:t>1</w:t>
            </w:r>
          </w:p>
        </w:tc>
        <w:tc>
          <w:tcPr>
            <w:tcW w:w="8646" w:type="dxa"/>
          </w:tcPr>
          <w:p w:rsidR="004858B4" w:rsidRPr="004858B4" w:rsidRDefault="004858B4" w:rsidP="0057603F">
            <w:pPr>
              <w:tabs>
                <w:tab w:val="left" w:pos="142"/>
                <w:tab w:val="left" w:pos="9639"/>
              </w:tabs>
              <w:jc w:val="both"/>
              <w:rPr>
                <w:rFonts w:ascii="Times New Roman" w:hAnsi="Times New Roman" w:cs="Times New Roman"/>
                <w:sz w:val="24"/>
                <w:lang w:val="kk-KZ"/>
              </w:rPr>
            </w:pPr>
            <w:r w:rsidRPr="004858B4">
              <w:rPr>
                <w:rFonts w:ascii="Times New Roman" w:hAnsi="Times New Roman" w:cs="Times New Roman"/>
                <w:sz w:val="24"/>
                <w:lang w:val="kk-KZ"/>
              </w:rPr>
              <w:t>Максутова Амина Маханбетовна</w:t>
            </w:r>
          </w:p>
        </w:tc>
      </w:tr>
      <w:tr w:rsidR="004858B4" w:rsidRPr="004858B4" w:rsidTr="0057603F">
        <w:tc>
          <w:tcPr>
            <w:tcW w:w="9204" w:type="dxa"/>
            <w:gridSpan w:val="2"/>
          </w:tcPr>
          <w:p w:rsidR="004858B4" w:rsidRPr="004858B4" w:rsidRDefault="004858B4" w:rsidP="0057603F">
            <w:pPr>
              <w:tabs>
                <w:tab w:val="left" w:pos="142"/>
                <w:tab w:val="left" w:pos="9639"/>
              </w:tabs>
              <w:jc w:val="both"/>
              <w:rPr>
                <w:rFonts w:ascii="Times New Roman" w:hAnsi="Times New Roman" w:cs="Times New Roman"/>
                <w:sz w:val="24"/>
                <w:lang w:val="kk-KZ"/>
              </w:rPr>
            </w:pPr>
            <w:r w:rsidRPr="004858B4">
              <w:rPr>
                <w:rFonts w:ascii="Times New Roman" w:hAnsi="Times New Roman" w:cs="Times New Roman"/>
                <w:b/>
                <w:sz w:val="24"/>
                <w:lang w:val="kk-KZ"/>
              </w:rPr>
              <w:t>6.</w:t>
            </w:r>
            <w:r w:rsidRPr="004858B4">
              <w:rPr>
                <w:rFonts w:ascii="Times New Roman" w:hAnsi="Times New Roman" w:cs="Times New Roman"/>
                <w:sz w:val="24"/>
                <w:lang w:val="kk-KZ"/>
              </w:rPr>
              <w:t xml:space="preserve"> </w:t>
            </w:r>
            <w:r w:rsidRPr="004858B4">
              <w:rPr>
                <w:rFonts w:ascii="Times New Roman" w:hAnsi="Times New Roman" w:cs="Times New Roman"/>
                <w:b/>
                <w:sz w:val="24"/>
                <w:lang w:val="kk-KZ"/>
              </w:rPr>
              <w:t>Түркістан облысы бойынша Мемлекеттік кірістер департаментінің Тарифтік реттеу басқармасы Тауарлар жіктемесі бөлімінің негізгі қызметкерінің бала күту демалысы мерзіміне (29.06.2021 жылға дейін)</w:t>
            </w:r>
            <w:r w:rsidRPr="004858B4">
              <w:rPr>
                <w:rFonts w:ascii="Times New Roman" w:hAnsi="Times New Roman" w:cs="Times New Roman"/>
                <w:sz w:val="24"/>
                <w:lang w:val="kk-KZ"/>
              </w:rPr>
              <w:t xml:space="preserve"> </w:t>
            </w:r>
            <w:r w:rsidRPr="004858B4">
              <w:rPr>
                <w:rFonts w:ascii="Times New Roman" w:hAnsi="Times New Roman" w:cs="Times New Roman"/>
                <w:b/>
                <w:sz w:val="24"/>
                <w:lang w:val="kk-KZ"/>
              </w:rPr>
              <w:t>жетекші маманы лауазымына:</w:t>
            </w:r>
            <w:r w:rsidRPr="004858B4">
              <w:rPr>
                <w:rFonts w:ascii="Times New Roman" w:hAnsi="Times New Roman" w:cs="Times New Roman"/>
                <w:sz w:val="24"/>
                <w:lang w:val="kk-KZ"/>
              </w:rPr>
              <w:t xml:space="preserve">                  </w:t>
            </w:r>
          </w:p>
        </w:tc>
      </w:tr>
      <w:tr w:rsidR="004858B4" w:rsidRPr="004858B4" w:rsidTr="0057603F">
        <w:tc>
          <w:tcPr>
            <w:tcW w:w="558" w:type="dxa"/>
          </w:tcPr>
          <w:p w:rsidR="004858B4" w:rsidRPr="004858B4" w:rsidRDefault="004858B4" w:rsidP="0057603F">
            <w:pPr>
              <w:tabs>
                <w:tab w:val="left" w:pos="142"/>
                <w:tab w:val="left" w:pos="9639"/>
              </w:tabs>
              <w:jc w:val="both"/>
              <w:rPr>
                <w:rFonts w:ascii="Times New Roman" w:hAnsi="Times New Roman" w:cs="Times New Roman"/>
                <w:sz w:val="24"/>
                <w:lang w:val="kk-KZ"/>
              </w:rPr>
            </w:pPr>
            <w:r w:rsidRPr="004858B4">
              <w:rPr>
                <w:rFonts w:ascii="Times New Roman" w:hAnsi="Times New Roman" w:cs="Times New Roman"/>
                <w:sz w:val="24"/>
                <w:lang w:val="kk-KZ"/>
              </w:rPr>
              <w:t>1</w:t>
            </w:r>
          </w:p>
        </w:tc>
        <w:tc>
          <w:tcPr>
            <w:tcW w:w="8646" w:type="dxa"/>
          </w:tcPr>
          <w:p w:rsidR="004858B4" w:rsidRPr="004858B4" w:rsidRDefault="004858B4" w:rsidP="0057603F">
            <w:pPr>
              <w:tabs>
                <w:tab w:val="left" w:pos="142"/>
                <w:tab w:val="left" w:pos="9639"/>
              </w:tabs>
              <w:jc w:val="both"/>
              <w:rPr>
                <w:rFonts w:ascii="Times New Roman" w:hAnsi="Times New Roman" w:cs="Times New Roman"/>
                <w:sz w:val="24"/>
                <w:lang w:val="kk-KZ"/>
              </w:rPr>
            </w:pPr>
            <w:r w:rsidRPr="004858B4">
              <w:rPr>
                <w:rFonts w:ascii="Times New Roman" w:hAnsi="Times New Roman" w:cs="Times New Roman"/>
                <w:sz w:val="24"/>
                <w:lang w:val="kk-KZ"/>
              </w:rPr>
              <w:t>Ахметша Мадияр Даниярұлы</w:t>
            </w:r>
          </w:p>
        </w:tc>
      </w:tr>
      <w:tr w:rsidR="004858B4" w:rsidRPr="004858B4" w:rsidTr="0057603F">
        <w:tc>
          <w:tcPr>
            <w:tcW w:w="9204" w:type="dxa"/>
            <w:gridSpan w:val="2"/>
          </w:tcPr>
          <w:p w:rsidR="004858B4" w:rsidRPr="004858B4" w:rsidRDefault="004858B4" w:rsidP="0057603F">
            <w:pPr>
              <w:tabs>
                <w:tab w:val="left" w:pos="142"/>
                <w:tab w:val="left" w:pos="9639"/>
              </w:tabs>
              <w:jc w:val="both"/>
              <w:rPr>
                <w:rFonts w:ascii="Times New Roman" w:hAnsi="Times New Roman" w:cs="Times New Roman"/>
                <w:sz w:val="24"/>
                <w:lang w:val="kk-KZ"/>
              </w:rPr>
            </w:pPr>
            <w:r w:rsidRPr="004858B4">
              <w:rPr>
                <w:rFonts w:ascii="Times New Roman" w:hAnsi="Times New Roman" w:cs="Times New Roman"/>
                <w:b/>
                <w:sz w:val="24"/>
                <w:lang w:val="kk-KZ"/>
              </w:rPr>
              <w:t>7.</w:t>
            </w:r>
            <w:r w:rsidRPr="004858B4">
              <w:rPr>
                <w:rFonts w:ascii="Times New Roman" w:hAnsi="Times New Roman" w:cs="Times New Roman"/>
                <w:sz w:val="24"/>
                <w:lang w:val="kk-KZ"/>
              </w:rPr>
              <w:t xml:space="preserve"> </w:t>
            </w:r>
            <w:r w:rsidRPr="004858B4">
              <w:rPr>
                <w:rFonts w:ascii="Times New Roman" w:hAnsi="Times New Roman" w:cs="Times New Roman"/>
                <w:b/>
                <w:sz w:val="24"/>
                <w:lang w:val="kk-KZ"/>
              </w:rPr>
              <w:t>Түркістан облысы бойынша Мемлекеттік кірістер департаментінің Заң басқармасының негізгі қызметкерінің бала күту демалысы мерзіміне (</w:t>
            </w:r>
            <w:r w:rsidRPr="004858B4">
              <w:rPr>
                <w:rFonts w:ascii="Times New Roman" w:hAnsi="Times New Roman" w:cs="Times New Roman"/>
                <w:b/>
                <w:color w:val="000000" w:themeColor="text1"/>
                <w:sz w:val="24"/>
                <w:lang w:val="kk-KZ"/>
              </w:rPr>
              <w:t xml:space="preserve">16.09.2022 </w:t>
            </w:r>
            <w:r w:rsidRPr="004858B4">
              <w:rPr>
                <w:rFonts w:ascii="Times New Roman" w:hAnsi="Times New Roman" w:cs="Times New Roman"/>
                <w:b/>
                <w:sz w:val="24"/>
                <w:lang w:val="kk-KZ"/>
              </w:rPr>
              <w:t>жылға дейін) жетекші маманы лауазымына:</w:t>
            </w:r>
          </w:p>
        </w:tc>
      </w:tr>
      <w:tr w:rsidR="004858B4" w:rsidRPr="004858B4" w:rsidTr="0057603F">
        <w:tc>
          <w:tcPr>
            <w:tcW w:w="558" w:type="dxa"/>
          </w:tcPr>
          <w:p w:rsidR="004858B4" w:rsidRPr="004858B4" w:rsidRDefault="004858B4" w:rsidP="0057603F">
            <w:pPr>
              <w:tabs>
                <w:tab w:val="left" w:pos="142"/>
                <w:tab w:val="left" w:pos="9639"/>
              </w:tabs>
              <w:jc w:val="both"/>
              <w:rPr>
                <w:rFonts w:ascii="Times New Roman" w:hAnsi="Times New Roman" w:cs="Times New Roman"/>
                <w:sz w:val="24"/>
                <w:lang w:val="kk-KZ"/>
              </w:rPr>
            </w:pPr>
            <w:r w:rsidRPr="004858B4">
              <w:rPr>
                <w:rFonts w:ascii="Times New Roman" w:hAnsi="Times New Roman" w:cs="Times New Roman"/>
                <w:sz w:val="24"/>
                <w:lang w:val="kk-KZ"/>
              </w:rPr>
              <w:t>1</w:t>
            </w:r>
          </w:p>
        </w:tc>
        <w:tc>
          <w:tcPr>
            <w:tcW w:w="8646" w:type="dxa"/>
          </w:tcPr>
          <w:p w:rsidR="004858B4" w:rsidRPr="004858B4" w:rsidRDefault="004858B4" w:rsidP="0057603F">
            <w:pPr>
              <w:tabs>
                <w:tab w:val="left" w:pos="142"/>
                <w:tab w:val="left" w:pos="9639"/>
              </w:tabs>
              <w:jc w:val="both"/>
              <w:rPr>
                <w:rFonts w:ascii="Times New Roman" w:hAnsi="Times New Roman" w:cs="Times New Roman"/>
                <w:b/>
                <w:sz w:val="24"/>
                <w:lang w:val="kk-KZ"/>
              </w:rPr>
            </w:pPr>
            <w:r w:rsidRPr="004858B4">
              <w:rPr>
                <w:rFonts w:ascii="Times New Roman" w:hAnsi="Times New Roman" w:cs="Times New Roman"/>
                <w:sz w:val="24"/>
                <w:lang w:val="kk-KZ"/>
              </w:rPr>
              <w:t>Маханбет Абай Бахытжанұлы</w:t>
            </w:r>
          </w:p>
        </w:tc>
      </w:tr>
    </w:tbl>
    <w:p w:rsidR="00FE57F8" w:rsidRPr="004858B4" w:rsidRDefault="00FE57F8" w:rsidP="00F23601">
      <w:pPr>
        <w:pStyle w:val="a3"/>
        <w:ind w:left="0"/>
        <w:jc w:val="both"/>
        <w:outlineLvl w:val="3"/>
        <w:rPr>
          <w:rFonts w:eastAsiaTheme="minorHAnsi"/>
          <w:b/>
          <w:sz w:val="28"/>
          <w:szCs w:val="28"/>
          <w:lang w:val="kk-KZ" w:eastAsia="en-US"/>
        </w:rPr>
      </w:pPr>
      <w:bookmarkStart w:id="0" w:name="_GoBack"/>
      <w:bookmarkEnd w:id="0"/>
    </w:p>
    <w:sectPr w:rsidR="00FE57F8" w:rsidRPr="004858B4"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panose1 w:val="00000000000000000000"/>
    <w:charset w:val="00"/>
    <w:family w:val="roman"/>
    <w:notTrueType/>
    <w:pitch w:val="default"/>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71BB"/>
    <w:rsid w:val="00167728"/>
    <w:rsid w:val="001712BE"/>
    <w:rsid w:val="001770CF"/>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58B4"/>
    <w:rsid w:val="00486D06"/>
    <w:rsid w:val="004955A4"/>
    <w:rsid w:val="004A7A0B"/>
    <w:rsid w:val="004B2FCA"/>
    <w:rsid w:val="004D1184"/>
    <w:rsid w:val="004D1267"/>
    <w:rsid w:val="005021E2"/>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11F7"/>
    <w:rsid w:val="00C07377"/>
    <w:rsid w:val="00C1175E"/>
    <w:rsid w:val="00C1405E"/>
    <w:rsid w:val="00C23AE1"/>
    <w:rsid w:val="00C347F7"/>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11DB"/>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17CB0-7EB3-40DB-B1BA-D5CFA26A5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321</Words>
  <Characters>1833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6</cp:revision>
  <cp:lastPrinted>2019-10-25T05:56:00Z</cp:lastPrinted>
  <dcterms:created xsi:type="dcterms:W3CDTF">2019-10-25T05:56:00Z</dcterms:created>
  <dcterms:modified xsi:type="dcterms:W3CDTF">2019-11-13T04:42:00Z</dcterms:modified>
</cp:coreProperties>
</file>