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475D6C"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 xml:space="preserve">Барлық </w:t>
      </w:r>
      <w:r w:rsidR="00A921AB" w:rsidRPr="006C59A8">
        <w:rPr>
          <w:rFonts w:ascii="Times New Roman" w:hAnsi="Times New Roman"/>
          <w:bCs w:val="0"/>
          <w:sz w:val="28"/>
          <w:szCs w:val="28"/>
          <w:lang w:val="kk-KZ"/>
        </w:rPr>
        <w:t xml:space="preserve">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Pr="009A4384" w:rsidRDefault="007D500C" w:rsidP="00571D47">
      <w:pPr>
        <w:tabs>
          <w:tab w:val="left" w:pos="1134"/>
        </w:tabs>
        <w:ind w:firstLine="709"/>
        <w:contextualSpacing/>
        <w:jc w:val="both"/>
        <w:rPr>
          <w:b w:val="0"/>
          <w:i w:val="0"/>
          <w:lang w:val="kk-KZ"/>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5555E1">
        <w:rPr>
          <w:b w:val="0"/>
          <w:i w:val="0"/>
          <w:lang w:val="kk-KZ"/>
        </w:rPr>
        <w:t>жоғары немесе жоғары оқу орнынан кейінгі білім</w:t>
      </w:r>
      <w:r w:rsidR="009A4384">
        <w:rPr>
          <w:b w:val="0"/>
          <w:i w:val="0"/>
          <w:lang w:val="kk-KZ"/>
        </w:rPr>
        <w:t xml:space="preserve">, </w:t>
      </w:r>
    </w:p>
    <w:p w:rsidR="00D20CFD" w:rsidRPr="009A4384" w:rsidRDefault="00ED4B5E" w:rsidP="009A4384">
      <w:pPr>
        <w:jc w:val="both"/>
        <w:rPr>
          <w:b w:val="0"/>
          <w:i w:val="0"/>
          <w:lang w:val="kk-KZ"/>
        </w:rPr>
      </w:pP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9A4384">
        <w:rPr>
          <w:b w:val="0"/>
          <w:i w:val="0"/>
          <w:lang w:val="kk-KZ"/>
        </w:rPr>
        <w:t xml:space="preserve"> </w:t>
      </w:r>
      <w:r w:rsidR="00A551B8" w:rsidRPr="00A551B8">
        <w:rPr>
          <w:b w:val="0"/>
          <w:i w:val="0"/>
          <w:color w:val="000000"/>
          <w:lang w:val="kk-KZ"/>
        </w:rPr>
        <w:t>жұмыс тәжірибесі талап етілмейді.</w:t>
      </w:r>
    </w:p>
    <w:p w:rsidR="00C47A25" w:rsidRPr="00D20CFD" w:rsidRDefault="00C47A25" w:rsidP="00D20CFD">
      <w:pPr>
        <w:tabs>
          <w:tab w:val="left" w:pos="1134"/>
        </w:tabs>
        <w:ind w:firstLine="709"/>
        <w:contextualSpacing/>
        <w:jc w:val="both"/>
        <w:rPr>
          <w:b w:val="0"/>
          <w:i w:val="0"/>
          <w:color w:val="00000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1AA5">
        <w:trPr>
          <w:cantSplit/>
          <w:trHeight w:val="3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Тауке-хан</w:t>
      </w:r>
      <w:r w:rsidR="002D74EA">
        <w:rPr>
          <w:i w:val="0"/>
          <w:lang w:val="kk-KZ"/>
        </w:rPr>
        <w:t xml:space="preserve"> даңғылы</w:t>
      </w:r>
      <w:r w:rsidR="00A551B8">
        <w:rPr>
          <w:i w:val="0"/>
          <w:lang w:val="kk-KZ"/>
        </w:rPr>
        <w:t xml:space="preserve"> </w:t>
      </w:r>
      <w:r w:rsidRPr="006C59A8">
        <w:rPr>
          <w:i w:val="0"/>
          <w:lang w:val="kk-KZ"/>
        </w:rPr>
        <w:t>№</w:t>
      </w:r>
      <w:r w:rsidR="00A551B8">
        <w:rPr>
          <w:i w:val="0"/>
          <w:lang w:val="kk-KZ"/>
        </w:rPr>
        <w:t>135</w:t>
      </w:r>
      <w:r w:rsidR="002D74EA">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002D74EA">
        <w:rPr>
          <w:i w:val="0"/>
          <w:lang w:val="kk-KZ"/>
        </w:rPr>
        <w:t xml:space="preserve">, электронды мекен-жайы: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2B43D0" w:rsidRDefault="00F61AA5" w:rsidP="002B43D0">
      <w:pPr>
        <w:ind w:firstLine="709"/>
        <w:jc w:val="both"/>
        <w:rPr>
          <w:i w:val="0"/>
          <w:lang w:val="kk-KZ"/>
        </w:rPr>
      </w:pPr>
      <w:r>
        <w:rPr>
          <w:i w:val="0"/>
          <w:lang w:val="kk-KZ"/>
        </w:rPr>
        <w:t>1</w:t>
      </w:r>
      <w:r w:rsidR="00571D47" w:rsidRPr="00345F1D">
        <w:rPr>
          <w:i w:val="0"/>
          <w:lang w:val="kk-KZ"/>
        </w:rPr>
        <w:t>.</w:t>
      </w:r>
      <w:r w:rsidR="00886A12">
        <w:rPr>
          <w:i w:val="0"/>
          <w:lang w:val="kk-KZ"/>
        </w:rPr>
        <w:t xml:space="preserve"> </w:t>
      </w:r>
      <w:r w:rsidR="002B43D0" w:rsidRPr="00345F1D">
        <w:rPr>
          <w:i w:val="0"/>
          <w:lang w:val="kk-KZ"/>
        </w:rPr>
        <w:t xml:space="preserve">Қазақстан  Республикасы  Қаржы министрлігі Мемлекеттік  кірістер  комитетінің </w:t>
      </w:r>
      <w:r w:rsidR="002B43D0">
        <w:rPr>
          <w:i w:val="0"/>
          <w:lang w:val="kk-KZ"/>
        </w:rPr>
        <w:t xml:space="preserve">Түркістан </w:t>
      </w:r>
      <w:r w:rsidR="002B43D0" w:rsidRPr="00345F1D">
        <w:rPr>
          <w:i w:val="0"/>
          <w:lang w:val="kk-KZ"/>
        </w:rPr>
        <w:t xml:space="preserve">облысы бойынша Мемлекеттік кірістер департаментінің </w:t>
      </w:r>
      <w:r w:rsidR="002B43D0" w:rsidRPr="0089729A">
        <w:rPr>
          <w:i w:val="0"/>
          <w:lang w:val="kk-KZ"/>
        </w:rPr>
        <w:t>Өндірістік емес төлемдер басқармасы Жеке тұлғаларды әкімшілендіру және жалпыға бірдей декларациялау бөлімінің бас маманы</w:t>
      </w:r>
      <w:r w:rsidR="002B43D0" w:rsidRPr="00DB2F2F">
        <w:rPr>
          <w:i w:val="0"/>
          <w:sz w:val="24"/>
          <w:szCs w:val="24"/>
          <w:lang w:val="kk-KZ"/>
        </w:rPr>
        <w:t xml:space="preserve"> </w:t>
      </w:r>
      <w:r w:rsidR="002B43D0">
        <w:rPr>
          <w:i w:val="0"/>
          <w:lang w:val="kk-KZ"/>
        </w:rPr>
        <w:t>негізі қызметкерінің бала күту демалысы мерзіміне 29.09.2021ж. дейін</w:t>
      </w:r>
      <w:r w:rsidR="002B43D0" w:rsidRPr="00345F1D">
        <w:rPr>
          <w:i w:val="0"/>
          <w:lang w:val="kk-KZ"/>
        </w:rPr>
        <w:t xml:space="preserve"> (С-О-</w:t>
      </w:r>
      <w:r w:rsidR="002B43D0">
        <w:rPr>
          <w:i w:val="0"/>
          <w:lang w:val="kk-KZ"/>
        </w:rPr>
        <w:t>5</w:t>
      </w:r>
      <w:r w:rsidR="002B43D0" w:rsidRPr="00345F1D">
        <w:rPr>
          <w:i w:val="0"/>
          <w:lang w:val="kk-KZ"/>
        </w:rPr>
        <w:t xml:space="preserve"> </w:t>
      </w:r>
      <w:r w:rsidR="002B43D0" w:rsidRPr="00345F1D">
        <w:rPr>
          <w:i w:val="0"/>
          <w:iCs w:val="0"/>
          <w:lang w:val="kk-KZ"/>
        </w:rPr>
        <w:t xml:space="preserve"> </w:t>
      </w:r>
      <w:r w:rsidR="002B43D0" w:rsidRPr="00345F1D">
        <w:rPr>
          <w:i w:val="0"/>
          <w:lang w:val="kk-KZ"/>
        </w:rPr>
        <w:t>санаты),  1 бірлік.</w:t>
      </w:r>
    </w:p>
    <w:p w:rsidR="002B43D0" w:rsidRPr="0031565B" w:rsidRDefault="002B43D0" w:rsidP="002B43D0">
      <w:pPr>
        <w:ind w:firstLine="708"/>
        <w:jc w:val="both"/>
        <w:rPr>
          <w:b w:val="0"/>
          <w:i w:val="0"/>
          <w:lang w:val="kk-KZ"/>
        </w:rPr>
      </w:pPr>
      <w:r w:rsidRPr="003322AB">
        <w:rPr>
          <w:i w:val="0"/>
          <w:lang w:val="kk-KZ"/>
        </w:rPr>
        <w:t>Функционалды міндеттері:</w:t>
      </w:r>
      <w:r w:rsidRPr="003322AB">
        <w:rPr>
          <w:rFonts w:eastAsia="Batang"/>
          <w:lang w:val="kk-KZ" w:eastAsia="ko-KR"/>
        </w:rPr>
        <w:t xml:space="preserve"> </w:t>
      </w:r>
      <w:r>
        <w:rPr>
          <w:b w:val="0"/>
          <w:i w:val="0"/>
          <w:lang w:val="kk-KZ"/>
        </w:rPr>
        <w:t xml:space="preserve">Мемлекеттік кірістер комитетінің тапсырмаларын уақытылы және сапалы орындайды. </w:t>
      </w:r>
      <w:r w:rsidRPr="00A10053">
        <w:rPr>
          <w:b w:val="0"/>
          <w:i w:val="0"/>
          <w:lang w:val="kk-KZ"/>
        </w:rPr>
        <w:t>Жеке тұлғалар төлейтін салықтарға са</w:t>
      </w:r>
      <w:r>
        <w:rPr>
          <w:b w:val="0"/>
          <w:i w:val="0"/>
          <w:lang w:val="kk-KZ"/>
        </w:rPr>
        <w:t>палы әкімшіліктендіруді жүргізеді.</w:t>
      </w:r>
      <w:r w:rsidRPr="00A10053">
        <w:rPr>
          <w:b w:val="0"/>
          <w:i w:val="0"/>
          <w:lang w:val="kk-KZ"/>
        </w:rPr>
        <w:t xml:space="preserve"> </w:t>
      </w:r>
      <w:r>
        <w:rPr>
          <w:b w:val="0"/>
          <w:i w:val="0"/>
          <w:lang w:val="kk-KZ"/>
        </w:rPr>
        <w:t>Жалпыға бірдей декларациялау</w:t>
      </w:r>
      <w:r w:rsidRPr="00A10053">
        <w:rPr>
          <w:b w:val="0"/>
          <w:i w:val="0"/>
          <w:lang w:val="kk-KZ"/>
        </w:rPr>
        <w:t>ды енгізуге байланыст</w:t>
      </w:r>
      <w:r>
        <w:rPr>
          <w:b w:val="0"/>
          <w:i w:val="0"/>
          <w:lang w:val="kk-KZ"/>
        </w:rPr>
        <w:t xml:space="preserve">ы тиісті жұмыстарды ұйымдастырады. </w:t>
      </w:r>
      <w:r w:rsidRPr="00A10053">
        <w:rPr>
          <w:b w:val="0"/>
          <w:i w:val="0"/>
          <w:lang w:val="kk-KZ"/>
        </w:rPr>
        <w:t>Өндірістік емес төлемдердің бекітілген жоспарды сапалы түрде орындау</w:t>
      </w:r>
      <w:r>
        <w:rPr>
          <w:b w:val="0"/>
          <w:i w:val="0"/>
          <w:lang w:val="kk-KZ"/>
        </w:rPr>
        <w:t xml:space="preserve"> үшін тиісті іс-шаралар жүргізеді.</w:t>
      </w:r>
      <w:r w:rsidRPr="00A10053">
        <w:rPr>
          <w:b w:val="0"/>
          <w:i w:val="0"/>
          <w:lang w:val="kk-KZ"/>
        </w:rPr>
        <w:t xml:space="preserve"> Өндірістік емес төлемдерді есептеу және бюджетке төлеу жөнінде жергілікті атқарушы және уәкілетті  органдамен өз ара іс-қимылдар жасай</w:t>
      </w:r>
      <w:r>
        <w:rPr>
          <w:b w:val="0"/>
          <w:i w:val="0"/>
          <w:lang w:val="kk-KZ"/>
        </w:rPr>
        <w:t xml:space="preserve"> отырып қызметіне бақылау жасайды.</w:t>
      </w:r>
    </w:p>
    <w:p w:rsidR="002B43D0" w:rsidRDefault="002B43D0" w:rsidP="002B43D0">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 xml:space="preserve">Ақпараттық жүйелері, автоматтандыру және басқару, есептеу техникасы және </w:t>
      </w:r>
      <w:r w:rsidRPr="009446D5">
        <w:rPr>
          <w:b w:val="0"/>
          <w:i w:val="0"/>
          <w:lang w:val="kk-KZ"/>
        </w:rPr>
        <w:lastRenderedPageBreak/>
        <w:t>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3E2162" w:rsidRDefault="002B43D0" w:rsidP="002B43D0">
      <w:pPr>
        <w:ind w:firstLine="709"/>
        <w:jc w:val="both"/>
        <w:rPr>
          <w:b w:val="0"/>
          <w:i w:val="0"/>
          <w:lang w:val="kk-KZ"/>
        </w:rPr>
      </w:pPr>
      <w:r w:rsidRPr="00BB0E95">
        <w:rPr>
          <w:b w:val="0"/>
          <w:i w:val="0"/>
          <w:lang w:val="kk-KZ"/>
        </w:rPr>
        <w:t xml:space="preserve">Мемлекеттік қызмет істері жөніндегі </w:t>
      </w:r>
      <w:hyperlink r:id="rId8"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r w:rsidR="00D85234" w:rsidRPr="00C70A3E">
        <w:rPr>
          <w:lang w:val="kk-KZ"/>
        </w:rPr>
        <w:t xml:space="preserve">  </w:t>
      </w:r>
      <w:r w:rsidR="00D85234" w:rsidRPr="00C70A3E">
        <w:rPr>
          <w:i w:val="0"/>
          <w:lang w:val="kk-KZ"/>
        </w:rPr>
        <w:t xml:space="preserve">   </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үш </w:t>
      </w:r>
      <w:r w:rsidRPr="00E63200">
        <w:rPr>
          <w:b w:val="0"/>
          <w:i w:val="0"/>
          <w:lang w:val="kk-KZ"/>
        </w:rPr>
        <w:lastRenderedPageBreak/>
        <w:t>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Құжаттарды қабылдау мерзімі - </w:t>
      </w:r>
      <w:r w:rsidRPr="00D10761">
        <w:rPr>
          <w:i w:val="0"/>
          <w:lang w:val="kk-KZ"/>
        </w:rPr>
        <w:t>3 ЖҰМЫС КҮН</w:t>
      </w:r>
      <w:r w:rsidRPr="00E63200">
        <w:rPr>
          <w:b w:val="0"/>
          <w:i w:val="0"/>
          <w:lang w:val="kk-KZ"/>
        </w:rPr>
        <w:t xml:space="preserve">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ED7E73">
        <w:rPr>
          <w:b w:val="0"/>
          <w:i w:val="0"/>
          <w:lang w:val="kk-KZ"/>
        </w:rPr>
        <w:t>1</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w:t>
      </w:r>
      <w:r w:rsidR="00ED7E73">
        <w:rPr>
          <w:b w:val="0"/>
          <w:i w:val="0"/>
          <w:lang w:val="kk-KZ"/>
        </w:rPr>
        <w:t xml:space="preserve"> даңғылы</w:t>
      </w:r>
      <w:r>
        <w:rPr>
          <w:b w:val="0"/>
          <w:i w:val="0"/>
          <w:lang w:val="kk-KZ"/>
        </w:rPr>
        <w:t>,135</w:t>
      </w:r>
      <w:r w:rsidRPr="00E63200">
        <w:rPr>
          <w:b w:val="0"/>
          <w:i w:val="0"/>
          <w:lang w:val="kk-KZ"/>
        </w:rPr>
        <w:t xml:space="preserve"> </w:t>
      </w:r>
      <w:r w:rsidR="00ED7E73">
        <w:rPr>
          <w:b w:val="0"/>
          <w:i w:val="0"/>
          <w:lang w:val="kk-KZ"/>
        </w:rPr>
        <w:t>«а»</w:t>
      </w:r>
      <w:r w:rsidRPr="00E63200">
        <w:rPr>
          <w:b w:val="0"/>
          <w:i w:val="0"/>
          <w:lang w:val="kk-KZ"/>
        </w:rPr>
        <w:t xml:space="preserve">, анықтама үшін телефондар: </w:t>
      </w:r>
      <w:r w:rsidR="00ED7E73">
        <w:rPr>
          <w:b w:val="0"/>
          <w:i w:val="0"/>
          <w:lang w:val="kk-KZ"/>
        </w:rPr>
        <w:t xml:space="preserve">                       </w:t>
      </w:r>
      <w:r w:rsidRPr="00E63200">
        <w:rPr>
          <w:b w:val="0"/>
          <w:i w:val="0"/>
          <w:lang w:val="kk-KZ"/>
        </w:rPr>
        <w:t>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2B43D0" w:rsidRDefault="002B43D0" w:rsidP="00D60EA9">
      <w:pPr>
        <w:spacing w:before="100" w:beforeAutospacing="1" w:after="100" w:afterAutospacing="1"/>
        <w:ind w:left="5664"/>
        <w:rPr>
          <w:b w:val="0"/>
          <w:i w:val="0"/>
          <w:lang w:val="kk-KZ"/>
        </w:rPr>
      </w:pPr>
    </w:p>
    <w:p w:rsidR="002B43D0" w:rsidRDefault="002B43D0" w:rsidP="00D60EA9">
      <w:pPr>
        <w:spacing w:before="100" w:beforeAutospacing="1" w:after="100" w:afterAutospacing="1"/>
        <w:ind w:left="5664"/>
        <w:rPr>
          <w:b w:val="0"/>
          <w:i w:val="0"/>
          <w:lang w:val="kk-KZ"/>
        </w:rPr>
      </w:pPr>
    </w:p>
    <w:p w:rsidR="002B43D0" w:rsidRDefault="002B43D0" w:rsidP="00D60EA9">
      <w:pPr>
        <w:spacing w:before="100" w:beforeAutospacing="1" w:after="100" w:afterAutospacing="1"/>
        <w:ind w:left="5664"/>
        <w:rPr>
          <w:b w:val="0"/>
          <w:i w:val="0"/>
          <w:lang w:val="kk-KZ"/>
        </w:rPr>
      </w:pPr>
    </w:p>
    <w:p w:rsidR="002B43D0" w:rsidRDefault="002B43D0"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bookmarkStart w:id="1" w:name="_GoBack"/>
      <w:bookmarkEnd w:id="1"/>
    </w:p>
    <w:p w:rsidR="00D60EA9" w:rsidRPr="00E63200" w:rsidRDefault="00D60EA9" w:rsidP="00ED7E73">
      <w:pPr>
        <w:spacing w:before="100" w:beforeAutospacing="1" w:after="100" w:afterAutospacing="1"/>
        <w:ind w:left="5664"/>
        <w:jc w:val="both"/>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97" w:rsidRDefault="007F3D97" w:rsidP="00864327">
      <w:r>
        <w:separator/>
      </w:r>
    </w:p>
  </w:endnote>
  <w:endnote w:type="continuationSeparator" w:id="0">
    <w:p w:rsidR="007F3D97" w:rsidRDefault="007F3D97"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97" w:rsidRDefault="007F3D97" w:rsidP="00864327">
      <w:r>
        <w:separator/>
      </w:r>
    </w:p>
  </w:footnote>
  <w:footnote w:type="continuationSeparator" w:id="0">
    <w:p w:rsidR="007F3D97" w:rsidRDefault="007F3D97"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645A2"/>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49A"/>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43D0"/>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4EA"/>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2A12"/>
    <w:rsid w:val="00414CED"/>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5D6C"/>
    <w:rsid w:val="00476B8E"/>
    <w:rsid w:val="00477EF8"/>
    <w:rsid w:val="00482BA8"/>
    <w:rsid w:val="00485168"/>
    <w:rsid w:val="00485231"/>
    <w:rsid w:val="004872E1"/>
    <w:rsid w:val="00493072"/>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55E1"/>
    <w:rsid w:val="00556927"/>
    <w:rsid w:val="005615D5"/>
    <w:rsid w:val="00562B6B"/>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0124"/>
    <w:rsid w:val="006222F9"/>
    <w:rsid w:val="0062345B"/>
    <w:rsid w:val="00623BE9"/>
    <w:rsid w:val="00624B32"/>
    <w:rsid w:val="006266B0"/>
    <w:rsid w:val="00626CD4"/>
    <w:rsid w:val="00627754"/>
    <w:rsid w:val="0063004F"/>
    <w:rsid w:val="00634AE9"/>
    <w:rsid w:val="0064078D"/>
    <w:rsid w:val="00642666"/>
    <w:rsid w:val="006427A6"/>
    <w:rsid w:val="00643DB9"/>
    <w:rsid w:val="00645468"/>
    <w:rsid w:val="00650E4B"/>
    <w:rsid w:val="00650F71"/>
    <w:rsid w:val="0065706F"/>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957"/>
    <w:rsid w:val="007E5ECE"/>
    <w:rsid w:val="007F3D97"/>
    <w:rsid w:val="008009A1"/>
    <w:rsid w:val="00800A02"/>
    <w:rsid w:val="008029CC"/>
    <w:rsid w:val="00802EB7"/>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6A12"/>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4384"/>
    <w:rsid w:val="009A60E1"/>
    <w:rsid w:val="009B1E02"/>
    <w:rsid w:val="009B4072"/>
    <w:rsid w:val="009B407F"/>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2173"/>
    <w:rsid w:val="00C545B7"/>
    <w:rsid w:val="00C5661A"/>
    <w:rsid w:val="00C62338"/>
    <w:rsid w:val="00C633F6"/>
    <w:rsid w:val="00C65102"/>
    <w:rsid w:val="00C6598F"/>
    <w:rsid w:val="00C65DCA"/>
    <w:rsid w:val="00C67FD2"/>
    <w:rsid w:val="00C7023E"/>
    <w:rsid w:val="00C70980"/>
    <w:rsid w:val="00C72E0E"/>
    <w:rsid w:val="00C75860"/>
    <w:rsid w:val="00C773AD"/>
    <w:rsid w:val="00C807D1"/>
    <w:rsid w:val="00C80CFC"/>
    <w:rsid w:val="00C816F1"/>
    <w:rsid w:val="00C827D7"/>
    <w:rsid w:val="00C85D04"/>
    <w:rsid w:val="00C87432"/>
    <w:rsid w:val="00C91AB8"/>
    <w:rsid w:val="00C91E87"/>
    <w:rsid w:val="00C94D25"/>
    <w:rsid w:val="00C97C55"/>
    <w:rsid w:val="00C97CF4"/>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E6971"/>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0761"/>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3F6D"/>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D7E73"/>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4374"/>
    <w:rsid w:val="00F1656E"/>
    <w:rsid w:val="00F16926"/>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1AA5"/>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8483"/>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1C32-A9C9-49C8-9B0C-BC1FEF0E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51</cp:revision>
  <cp:lastPrinted>2019-06-21T09:26:00Z</cp:lastPrinted>
  <dcterms:created xsi:type="dcterms:W3CDTF">2019-05-31T05:04:00Z</dcterms:created>
  <dcterms:modified xsi:type="dcterms:W3CDTF">2019-11-15T10:06:00Z</dcterms:modified>
</cp:coreProperties>
</file>