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57359A"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020E33" w:rsidRPr="0057359A">
        <w:rPr>
          <w:b w:val="0"/>
          <w:i w:val="0"/>
          <w:iCs w:val="0"/>
          <w:lang w:val="kk-KZ"/>
        </w:rPr>
        <w:t>ж</w:t>
      </w:r>
      <w:r w:rsidR="00020E33" w:rsidRPr="0057359A">
        <w:rPr>
          <w:b w:val="0"/>
          <w:i w:val="0"/>
          <w:lang w:val="kk-KZ"/>
        </w:rPr>
        <w:t>оғары немесе орта білімнен кейінгі немесе техникалық және кәсіптік білім</w:t>
      </w:r>
      <w:r w:rsidR="00436BFE" w:rsidRPr="0057359A">
        <w:rPr>
          <w:rFonts w:eastAsia="Calibri"/>
          <w:b w:val="0"/>
          <w:i w:val="0"/>
          <w:lang w:val="kk-KZ"/>
        </w:rPr>
        <w:t>;</w:t>
      </w:r>
    </w:p>
    <w:p w:rsidR="002A5D39" w:rsidRPr="0057359A" w:rsidRDefault="00436BFE" w:rsidP="0075106D">
      <w:pPr>
        <w:spacing w:before="100" w:beforeAutospacing="1" w:after="100" w:afterAutospacing="1"/>
        <w:ind w:left="-284" w:firstLine="284"/>
        <w:jc w:val="both"/>
        <w:rPr>
          <w:b w:val="0"/>
          <w:i w:val="0"/>
          <w:lang w:val="kk-KZ"/>
        </w:rPr>
      </w:pPr>
      <w:r w:rsidRPr="0057359A">
        <w:rPr>
          <w:b w:val="0"/>
          <w:i w:val="0"/>
          <w:lang w:val="kk-KZ"/>
        </w:rPr>
        <w:t xml:space="preserve">       </w:t>
      </w:r>
      <w:r w:rsidR="002A5D39" w:rsidRPr="0057359A">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sidRPr="0057359A">
        <w:rPr>
          <w:b w:val="0"/>
          <w:i w:val="0"/>
          <w:lang w:val="kk-KZ"/>
        </w:rPr>
        <w:t>;</w:t>
      </w:r>
    </w:p>
    <w:p w:rsidR="00856093" w:rsidRPr="0057359A" w:rsidRDefault="00436BFE" w:rsidP="0057672A">
      <w:pPr>
        <w:spacing w:before="100" w:beforeAutospacing="1" w:after="100" w:afterAutospacing="1"/>
        <w:jc w:val="both"/>
        <w:rPr>
          <w:i w:val="0"/>
          <w:lang w:val="kk-KZ"/>
        </w:rPr>
      </w:pPr>
      <w:r w:rsidRPr="0057359A">
        <w:rPr>
          <w:b w:val="0"/>
          <w:i w:val="0"/>
          <w:lang w:val="kk-KZ"/>
        </w:rPr>
        <w:t xml:space="preserve">       </w:t>
      </w:r>
      <w:r w:rsidR="0057672A" w:rsidRPr="0057359A">
        <w:rPr>
          <w:b w:val="0"/>
          <w:i w:val="0"/>
          <w:lang w:val="kk-KZ"/>
        </w:rPr>
        <w:t xml:space="preserve">   </w:t>
      </w:r>
      <w:r w:rsidR="00856093" w:rsidRPr="0057359A">
        <w:rPr>
          <w:b w:val="0"/>
          <w:i w:val="0"/>
          <w:lang w:val="kk-KZ"/>
        </w:rPr>
        <w:t>Жұмыс тәжірибесі талап етілмейді.</w:t>
      </w:r>
      <w:r w:rsidR="0057672A"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pPr>
              <w:tabs>
                <w:tab w:val="left" w:pos="9639"/>
              </w:tabs>
              <w:ind w:right="141"/>
              <w:rPr>
                <w:i w:val="0"/>
                <w:color w:val="000000"/>
                <w:highlight w:val="yellow"/>
                <w:lang w:val="kk-KZ"/>
              </w:rPr>
            </w:pPr>
            <w:r w:rsidRPr="0057359A">
              <w:rPr>
                <w:i w:val="0"/>
                <w:color w:val="000000"/>
                <w:lang w:val="kk-KZ"/>
              </w:rPr>
              <w:t>114853</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161200, Түркістан облысы, Тауке хан көшесі 278 В,                                                                                                                                                                                                                      байланыс телефоны 8(72533) 4-30-60,  факс 8(72533) 4-60-63, электрондық мекен-жайы: </w:t>
      </w:r>
      <w:hyperlink r:id="rId5" w:history="1">
        <w:r w:rsidRPr="0057359A">
          <w:rPr>
            <w:rStyle w:val="a3"/>
            <w:b w:val="0"/>
            <w:i w:val="0"/>
            <w:lang w:val="kk-KZ"/>
          </w:rPr>
          <w:t>a.saparbekova@kgd.gov.kz</w:t>
        </w:r>
      </w:hyperlink>
      <w:r w:rsidRPr="0057359A">
        <w:rPr>
          <w:rFonts w:eastAsiaTheme="minorEastAsia"/>
          <w:bCs w:val="0"/>
          <w:i w:val="0"/>
          <w:iCs w:val="0"/>
          <w:lang w:val="kk-KZ"/>
        </w:rPr>
        <w:t xml:space="preserve"> </w:t>
      </w:r>
      <w:r w:rsidRPr="0057359A">
        <w:rPr>
          <w:i w:val="0"/>
          <w:lang w:val="kk-KZ"/>
        </w:rPr>
        <w:t xml:space="preserve">төменгі болып табылатын бос    мемлекеттік  </w:t>
      </w:r>
      <w:r w:rsidR="00FF1535" w:rsidRPr="0057359A">
        <w:rPr>
          <w:i w:val="0"/>
          <w:lang w:val="kk-KZ"/>
        </w:rPr>
        <w:t xml:space="preserve">әкімшілік </w:t>
      </w:r>
      <w:r w:rsidRPr="0057359A">
        <w:rPr>
          <w:i w:val="0"/>
          <w:lang w:val="kk-KZ"/>
        </w:rPr>
        <w:t>лауазымға орналасуға жалпы конкурс жариялайды:</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Түркістан қаласы бойынша Мемлекеттік кірістер басқармасының  </w:t>
      </w:r>
      <w:r w:rsidR="00AE6ADF">
        <w:rPr>
          <w:i w:val="0"/>
          <w:lang w:val="kk-KZ"/>
        </w:rPr>
        <w:t xml:space="preserve">«Салық төлеушілердің ақпараттарын қабылдау мен өңдеу және салықтық тіркеу орталығы»  </w:t>
      </w:r>
      <w:r w:rsidRPr="0057359A">
        <w:rPr>
          <w:i w:val="0"/>
          <w:lang w:val="kk-KZ"/>
        </w:rPr>
        <w:t>бөлімінің жетекші маманы,</w:t>
      </w:r>
      <w:r w:rsidR="00AE6ADF">
        <w:rPr>
          <w:i w:val="0"/>
          <w:lang w:val="kk-KZ"/>
        </w:rPr>
        <w:t xml:space="preserve">     </w:t>
      </w:r>
      <w:r w:rsidRPr="0057359A">
        <w:rPr>
          <w:i w:val="0"/>
          <w:lang w:val="kk-KZ"/>
        </w:rPr>
        <w:t xml:space="preserve"> (С-R-5 санаты)</w:t>
      </w:r>
      <w:r w:rsidR="00064F68">
        <w:rPr>
          <w:i w:val="0"/>
          <w:lang w:val="kk-KZ"/>
        </w:rPr>
        <w:t xml:space="preserve">, </w:t>
      </w:r>
      <w:r w:rsidRPr="0057359A">
        <w:rPr>
          <w:i w:val="0"/>
          <w:lang w:val="kk-KZ"/>
        </w:rPr>
        <w:t xml:space="preserve"> 1 бірлік.</w:t>
      </w:r>
    </w:p>
    <w:p w:rsidR="00517ACC" w:rsidRPr="001D1B25" w:rsidRDefault="00BD7ECA" w:rsidP="00517ACC">
      <w:pPr>
        <w:ind w:right="178"/>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r w:rsidRPr="0057359A">
        <w:rPr>
          <w:i w:val="0"/>
          <w:lang w:val="kk-KZ"/>
        </w:rPr>
        <w:t xml:space="preserve">Функционалдық міндеттері: </w:t>
      </w:r>
      <w:r w:rsidR="00517ACC" w:rsidRPr="001D1B25">
        <w:rPr>
          <w:b w:val="0"/>
          <w:i w:val="0"/>
          <w:lang w:val="kk-KZ"/>
        </w:rPr>
        <w:t xml:space="preserve">Салық кодексінің нормаларын сақтау, заңды тұлға және жеке кәсіпкерлердің салық есептіліктерін өңдеу жұмысын жүргізу, жеке кәсіпкерлікке тіркеу және есептен шығару үшін берген салық төлеушілердің арыздарын өз уақытысында өңдеу, жеке кәсіпкерлікке тіркеу куәлігін беру, қосымша құн салығы бойынша берген арыздарды өңдеу және куәлік беру, құжаттарды өңдеуді бақылау журналы (Журнал ЦПО) режимімен негізінде мерзімінен тұрақты түрде өңдеу, мемлекеттік қызмет көрсетудің стандарттары бойынша регламенттерін сақтау, бақылау </w:t>
      </w:r>
      <w:r w:rsidR="00517ACC" w:rsidRPr="001D1B25">
        <w:rPr>
          <w:b w:val="0"/>
          <w:i w:val="0"/>
          <w:lang w:val="kk-KZ"/>
        </w:rPr>
        <w:lastRenderedPageBreak/>
        <w:t>функциялары: заңды тұлға және жеке кәсіпкерлердің салық есептіліктерін дер кезінде тапсыруын қадағалау.</w:t>
      </w:r>
    </w:p>
    <w:p w:rsidR="00BD7ECA" w:rsidRPr="0057359A" w:rsidRDefault="00517ACC" w:rsidP="00517ACC">
      <w:pPr>
        <w:ind w:left="-284" w:firstLine="567"/>
        <w:jc w:val="both"/>
        <w:rPr>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lastRenderedPageBreak/>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bookmarkStart w:id="0" w:name="_GoBack"/>
      <w:bookmarkEnd w:id="0"/>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12</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16292A">
        <w:rPr>
          <w:rFonts w:eastAsiaTheme="minorEastAsia"/>
          <w:bCs w:val="0"/>
          <w:i w:val="0"/>
          <w:iCs w:val="0"/>
          <w:lang w:val="kk-KZ"/>
        </w:rPr>
        <w:t>Түркістан қаласы, Тауке хан   көшесі, 27</w:t>
      </w:r>
      <w:r w:rsidR="003F5E40" w:rsidRPr="0057359A">
        <w:rPr>
          <w:rFonts w:eastAsiaTheme="minorEastAsia"/>
          <w:bCs w:val="0"/>
          <w:i w:val="0"/>
          <w:iCs w:val="0"/>
          <w:lang w:val="kk-KZ"/>
        </w:rPr>
        <w:t>8 «</w:t>
      </w:r>
      <w:r w:rsidR="0016292A">
        <w:rPr>
          <w:rFonts w:eastAsiaTheme="minorEastAsia"/>
          <w:bCs w:val="0"/>
          <w:i w:val="0"/>
          <w:iCs w:val="0"/>
          <w:lang w:val="kk-KZ"/>
        </w:rPr>
        <w:t>В</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3F5E40"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003F5E40" w:rsidRPr="0057359A">
        <w:rPr>
          <w:rFonts w:eastAsiaTheme="minorEastAsia"/>
          <w:bCs w:val="0"/>
          <w:i w:val="0"/>
          <w:iCs w:val="0"/>
          <w:lang w:val="kk-KZ"/>
        </w:rPr>
        <w:t>)</w:t>
      </w:r>
      <w:r w:rsidR="0016292A">
        <w:rPr>
          <w:rFonts w:eastAsiaTheme="minorEastAsia"/>
          <w:bCs w:val="0"/>
          <w:i w:val="0"/>
          <w:iCs w:val="0"/>
          <w:lang w:val="kk-KZ"/>
        </w:rPr>
        <w:t xml:space="preserve"> 4</w:t>
      </w:r>
      <w:r w:rsidR="003F5E40" w:rsidRPr="0057359A">
        <w:rPr>
          <w:rFonts w:eastAsiaTheme="minorEastAsia"/>
          <w:bCs w:val="0"/>
          <w:i w:val="0"/>
          <w:iCs w:val="0"/>
          <w:lang w:val="kk-KZ"/>
        </w:rPr>
        <w:t>-</w:t>
      </w:r>
      <w:r w:rsidR="0016292A">
        <w:rPr>
          <w:rFonts w:eastAsiaTheme="minorEastAsia"/>
          <w:bCs w:val="0"/>
          <w:i w:val="0"/>
          <w:iCs w:val="0"/>
          <w:lang w:val="kk-KZ"/>
        </w:rPr>
        <w:t>30</w:t>
      </w:r>
      <w:r w:rsidR="003F5E40" w:rsidRPr="0057359A">
        <w:rPr>
          <w:rFonts w:eastAsiaTheme="minorEastAsia"/>
          <w:bCs w:val="0"/>
          <w:i w:val="0"/>
          <w:iCs w:val="0"/>
          <w:lang w:val="kk-KZ"/>
        </w:rPr>
        <w:t>-</w:t>
      </w:r>
      <w:r w:rsidR="0016292A">
        <w:rPr>
          <w:rFonts w:eastAsiaTheme="minorEastAsia"/>
          <w:bCs w:val="0"/>
          <w:i w:val="0"/>
          <w:iCs w:val="0"/>
          <w:lang w:val="kk-KZ"/>
        </w:rPr>
        <w:t>60</w:t>
      </w:r>
      <w:r w:rsidR="003F5E40" w:rsidRPr="0057359A">
        <w:rPr>
          <w:rFonts w:eastAsiaTheme="minorEastAsia"/>
          <w:bCs w:val="0"/>
          <w:i w:val="0"/>
          <w:iCs w:val="0"/>
          <w:lang w:val="kk-KZ"/>
        </w:rPr>
        <w:t>,  факс 8(725</w:t>
      </w:r>
      <w:r w:rsidR="00DE3957">
        <w:rPr>
          <w:rFonts w:eastAsiaTheme="minorEastAsia"/>
          <w:bCs w:val="0"/>
          <w:i w:val="0"/>
          <w:iCs w:val="0"/>
          <w:lang w:val="kk-KZ"/>
        </w:rPr>
        <w:t>33</w:t>
      </w:r>
      <w:r w:rsidR="003F5E40" w:rsidRPr="0057359A">
        <w:rPr>
          <w:rFonts w:eastAsiaTheme="minorEastAsia"/>
          <w:bCs w:val="0"/>
          <w:i w:val="0"/>
          <w:iCs w:val="0"/>
          <w:lang w:val="kk-KZ"/>
        </w:rPr>
        <w:t xml:space="preserve">) </w:t>
      </w:r>
      <w:r w:rsidR="00DE3957">
        <w:rPr>
          <w:rFonts w:eastAsiaTheme="minorEastAsia"/>
          <w:bCs w:val="0"/>
          <w:i w:val="0"/>
          <w:iCs w:val="0"/>
          <w:lang w:val="kk-KZ"/>
        </w:rPr>
        <w:t>4-30</w:t>
      </w:r>
      <w:r w:rsidR="003F5E40" w:rsidRPr="0057359A">
        <w:rPr>
          <w:rFonts w:eastAsiaTheme="minorEastAsia"/>
          <w:bCs w:val="0"/>
          <w:i w:val="0"/>
          <w:iCs w:val="0"/>
          <w:lang w:val="kk-KZ"/>
        </w:rPr>
        <w:t>-</w:t>
      </w:r>
      <w:r w:rsidR="00DE3957">
        <w:rPr>
          <w:rFonts w:eastAsiaTheme="minorEastAsia"/>
          <w:bCs w:val="0"/>
          <w:i w:val="0"/>
          <w:iCs w:val="0"/>
          <w:lang w:val="kk-KZ"/>
        </w:rPr>
        <w:t>6</w:t>
      </w:r>
      <w:r w:rsidR="003F5E40" w:rsidRPr="0057359A">
        <w:rPr>
          <w:rFonts w:eastAsiaTheme="minorEastAsia"/>
          <w:bCs w:val="0"/>
          <w:i w:val="0"/>
          <w:iCs w:val="0"/>
          <w:lang w:val="kk-KZ"/>
        </w:rPr>
        <w:t>3, электрондық мекен-жайы:</w:t>
      </w:r>
      <w:r w:rsidR="003F5E40" w:rsidRPr="0057359A">
        <w:rPr>
          <w:i w:val="0"/>
          <w:lang w:val="kk-KZ"/>
        </w:rPr>
        <w:t xml:space="preserve"> </w:t>
      </w:r>
      <w:hyperlink r:id="rId6" w:history="1">
        <w:r w:rsidR="00DE3957" w:rsidRPr="0057359A">
          <w:rPr>
            <w:rStyle w:val="a3"/>
            <w:b w:val="0"/>
            <w:i w:val="0"/>
            <w:lang w:val="kk-KZ"/>
          </w:rPr>
          <w:t>a.saparbekova@kgd.gov.kz</w:t>
        </w:r>
      </w:hyperlink>
      <w:r w:rsidR="003F5E40" w:rsidRPr="0057359A">
        <w:rPr>
          <w:b w:val="0"/>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7" w:history="1">
        <w:r w:rsidR="00DE3957" w:rsidRPr="0057359A">
          <w:rPr>
            <w:rStyle w:val="a3"/>
            <w:b w:val="0"/>
            <w:i w:val="0"/>
            <w:lang w:val="kk-KZ"/>
          </w:rPr>
          <w:t>a.saparbekova@kgd.gov.kz</w:t>
        </w:r>
      </w:hyperlink>
      <w:r w:rsidR="00DE3957">
        <w:rPr>
          <w:lang w:val="kk-KZ"/>
        </w:rPr>
        <w:t xml:space="preserve"> </w:t>
      </w:r>
      <w:r w:rsidR="00B62901" w:rsidRPr="0057359A">
        <w:rPr>
          <w:b w:val="0"/>
          <w:i w:val="0"/>
          <w:lang w:val="kk-KZ"/>
        </w:rPr>
        <w:t xml:space="preserve"> </w:t>
      </w:r>
      <w:r w:rsidRPr="0057359A">
        <w:rPr>
          <w:b w:val="0"/>
          <w:i w:val="0"/>
          <w:lang w:val="kk-KZ"/>
        </w:rPr>
        <w:t xml:space="preserve">электрондық почта </w:t>
      </w:r>
      <w:r w:rsidRPr="0057359A">
        <w:rPr>
          <w:b w:val="0"/>
          <w:i w:val="0"/>
          <w:lang w:val="kk-KZ"/>
        </w:rPr>
        <w:lastRenderedPageBreak/>
        <w:t xml:space="preserve">мекен жайына электронды түрде 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 xml:space="preserve">, </w:t>
      </w:r>
      <w:r w:rsidR="00DE3957">
        <w:rPr>
          <w:rFonts w:eastAsiaTheme="minorEastAsia"/>
          <w:b w:val="0"/>
          <w:bCs w:val="0"/>
          <w:i w:val="0"/>
          <w:iCs w:val="0"/>
          <w:lang w:val="kk-KZ"/>
        </w:rPr>
        <w:t>Тауке хан</w:t>
      </w:r>
      <w:r w:rsidR="003F5E40" w:rsidRPr="0057359A">
        <w:rPr>
          <w:rFonts w:eastAsiaTheme="minorEastAsia"/>
          <w:b w:val="0"/>
          <w:bCs w:val="0"/>
          <w:i w:val="0"/>
          <w:iCs w:val="0"/>
          <w:lang w:val="kk-KZ"/>
        </w:rPr>
        <w:t xml:space="preserve">  көшесі,</w:t>
      </w:r>
      <w:r w:rsidR="00DE3957">
        <w:rPr>
          <w:rFonts w:eastAsiaTheme="minorEastAsia"/>
          <w:b w:val="0"/>
          <w:bCs w:val="0"/>
          <w:i w:val="0"/>
          <w:iCs w:val="0"/>
          <w:lang w:val="kk-KZ"/>
        </w:rPr>
        <w:t xml:space="preserve"> 27</w:t>
      </w:r>
      <w:r w:rsidR="003F5E40" w:rsidRPr="0057359A">
        <w:rPr>
          <w:rFonts w:eastAsiaTheme="minorEastAsia"/>
          <w:b w:val="0"/>
          <w:bCs w:val="0"/>
          <w:i w:val="0"/>
          <w:iCs w:val="0"/>
          <w:lang w:val="kk-KZ"/>
        </w:rPr>
        <w:t>8 «</w:t>
      </w:r>
      <w:r w:rsidR="00DE3957">
        <w:rPr>
          <w:rFonts w:eastAsiaTheme="minorEastAsia"/>
          <w:b w:val="0"/>
          <w:bCs w:val="0"/>
          <w:i w:val="0"/>
          <w:iCs w:val="0"/>
          <w:lang w:val="kk-KZ"/>
        </w:rPr>
        <w:t>В</w:t>
      </w:r>
      <w:r w:rsidR="003F5E40" w:rsidRPr="0057359A">
        <w:rPr>
          <w:rFonts w:eastAsiaTheme="minorEastAsia"/>
          <w:b w:val="0"/>
          <w:bCs w:val="0"/>
          <w:i w:val="0"/>
          <w:iCs w:val="0"/>
          <w:lang w:val="kk-KZ"/>
        </w:rPr>
        <w:t>» үй,</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lastRenderedPageBreak/>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BFE"/>
    <w:rsid w:val="000001AF"/>
    <w:rsid w:val="00016EBB"/>
    <w:rsid w:val="00017DFF"/>
    <w:rsid w:val="00020E33"/>
    <w:rsid w:val="0002187D"/>
    <w:rsid w:val="00064F68"/>
    <w:rsid w:val="00074FE7"/>
    <w:rsid w:val="000E2D52"/>
    <w:rsid w:val="000F540E"/>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1598"/>
    <w:rsid w:val="002F3791"/>
    <w:rsid w:val="00311BF6"/>
    <w:rsid w:val="00375857"/>
    <w:rsid w:val="00376BAC"/>
    <w:rsid w:val="00390CD3"/>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4F3B56"/>
    <w:rsid w:val="00512799"/>
    <w:rsid w:val="00517ACC"/>
    <w:rsid w:val="00543EEE"/>
    <w:rsid w:val="00552449"/>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8405CE"/>
    <w:rsid w:val="00856093"/>
    <w:rsid w:val="00861DC4"/>
    <w:rsid w:val="00867F4B"/>
    <w:rsid w:val="008704A2"/>
    <w:rsid w:val="008716F8"/>
    <w:rsid w:val="008C3304"/>
    <w:rsid w:val="008E348D"/>
    <w:rsid w:val="00912C29"/>
    <w:rsid w:val="009231D3"/>
    <w:rsid w:val="0092423D"/>
    <w:rsid w:val="009438A6"/>
    <w:rsid w:val="00945ABB"/>
    <w:rsid w:val="009623BF"/>
    <w:rsid w:val="00993C45"/>
    <w:rsid w:val="009A3E82"/>
    <w:rsid w:val="009B7575"/>
    <w:rsid w:val="009C31D7"/>
    <w:rsid w:val="009C365D"/>
    <w:rsid w:val="009E02A6"/>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62901"/>
    <w:rsid w:val="00B73F22"/>
    <w:rsid w:val="00B74E11"/>
    <w:rsid w:val="00B76F72"/>
    <w:rsid w:val="00B839FC"/>
    <w:rsid w:val="00BA300E"/>
    <w:rsid w:val="00BB1084"/>
    <w:rsid w:val="00BD1BF5"/>
    <w:rsid w:val="00BD24E0"/>
    <w:rsid w:val="00BD7ECA"/>
    <w:rsid w:val="00BE3137"/>
    <w:rsid w:val="00BE7775"/>
    <w:rsid w:val="00BE7875"/>
    <w:rsid w:val="00BF0077"/>
    <w:rsid w:val="00BF10DD"/>
    <w:rsid w:val="00C0084C"/>
    <w:rsid w:val="00C26423"/>
    <w:rsid w:val="00C40D36"/>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 w:val="00FF1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parbek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parbekova@kgd.gov.kz" TargetMode="External"/><Relationship Id="rId5" Type="http://schemas.openxmlformats.org/officeDocument/2006/relationships/hyperlink" Target="mailto:a.saparbekova@kgd.gov.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Kancelarya</cp:lastModifiedBy>
  <cp:revision>2</cp:revision>
  <cp:lastPrinted>2019-12-23T10:47:00Z</cp:lastPrinted>
  <dcterms:created xsi:type="dcterms:W3CDTF">2020-08-06T09:17:00Z</dcterms:created>
  <dcterms:modified xsi:type="dcterms:W3CDTF">2020-08-06T09:17:00Z</dcterms:modified>
</cp:coreProperties>
</file>