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5D7D7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18"/>
        <w:gridCol w:w="3095"/>
        <w:gridCol w:w="2252"/>
        <w:gridCol w:w="1775"/>
        <w:gridCol w:w="2356"/>
      </w:tblGrid>
      <w:tr w:rsidR="005D7D79" w:rsidRPr="00343B37" w:rsidTr="00F53A6E">
        <w:tc>
          <w:tcPr>
            <w:tcW w:w="526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08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F53A6E" w:rsidTr="00F53A6E">
        <w:trPr>
          <w:trHeight w:val="705"/>
        </w:trPr>
        <w:tc>
          <w:tcPr>
            <w:tcW w:w="526" w:type="dxa"/>
            <w:vMerge w:val="restart"/>
          </w:tcPr>
          <w:p w:rsidR="00F53A6E" w:rsidRDefault="00F53A6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08" w:type="dxa"/>
            <w:vMerge w:val="restart"/>
          </w:tcPr>
          <w:p w:rsidR="00F53A6E" w:rsidRPr="00477336" w:rsidRDefault="00F53A6E" w:rsidP="00477336">
            <w:pPr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Главный </w:t>
            </w:r>
            <w:r w:rsidRPr="00477336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77336">
              <w:rPr>
                <w:sz w:val="28"/>
                <w:szCs w:val="28"/>
                <w:lang w:val="kk-KZ"/>
              </w:rPr>
              <w:t>специалист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Pr="004773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учета и анализа </w:t>
            </w:r>
          </w:p>
          <w:p w:rsidR="00F53A6E" w:rsidRDefault="00F53A6E" w:rsidP="00477336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</w:t>
            </w:r>
            <w:r w:rsidRPr="00477336">
              <w:rPr>
                <w:sz w:val="28"/>
                <w:szCs w:val="28"/>
                <w:lang w:val="kk-KZ"/>
              </w:rPr>
              <w:t>правления государственных доходов по городу Туркестан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F53A6E" w:rsidRPr="00B76CD6" w:rsidRDefault="00F53A6E" w:rsidP="008D7A2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Сейтхожаев Бақытжан Бекзатханович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F53A6E" w:rsidRDefault="00F53A6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F53A6E" w:rsidRDefault="00F53A6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F53A6E" w:rsidTr="00F53A6E">
        <w:trPr>
          <w:trHeight w:val="915"/>
        </w:trPr>
        <w:tc>
          <w:tcPr>
            <w:tcW w:w="526" w:type="dxa"/>
            <w:vMerge/>
          </w:tcPr>
          <w:p w:rsidR="00F53A6E" w:rsidRDefault="00F53A6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08" w:type="dxa"/>
            <w:vMerge/>
          </w:tcPr>
          <w:p w:rsidR="00F53A6E" w:rsidRDefault="00F53A6E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F53A6E" w:rsidRDefault="00F53A6E" w:rsidP="008D7A2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Баймаханов Баглан Сейланович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F53A6E" w:rsidRDefault="00F53A6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не допущен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F53A6E" w:rsidRPr="00D06EC1" w:rsidRDefault="00D06EC1" w:rsidP="00D06EC1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06EC1">
              <w:rPr>
                <w:spacing w:val="1"/>
                <w:sz w:val="28"/>
                <w:szCs w:val="28"/>
              </w:rPr>
              <w:t xml:space="preserve">претендующих на другую должность в порядке перевода </w:t>
            </w:r>
            <w:r>
              <w:rPr>
                <w:spacing w:val="1"/>
                <w:sz w:val="28"/>
                <w:szCs w:val="28"/>
                <w:lang w:val="kk-KZ"/>
              </w:rPr>
              <w:t>х</w:t>
            </w:r>
            <w:r w:rsidRPr="00D06EC1">
              <w:rPr>
                <w:spacing w:val="1"/>
                <w:sz w:val="28"/>
                <w:szCs w:val="28"/>
              </w:rPr>
              <w:t xml:space="preserve">арактеристика на государственного служащего </w:t>
            </w:r>
            <w:r>
              <w:rPr>
                <w:spacing w:val="1"/>
                <w:sz w:val="28"/>
                <w:szCs w:val="28"/>
                <w:lang w:val="kk-KZ"/>
              </w:rPr>
              <w:t>не представлено</w:t>
            </w:r>
          </w:p>
        </w:tc>
      </w:tr>
    </w:tbl>
    <w:p w:rsidR="002C681B" w:rsidRDefault="002C681B" w:rsidP="005D7D79">
      <w:pPr>
        <w:pStyle w:val="af2"/>
        <w:jc w:val="right"/>
        <w:rPr>
          <w:lang w:val="kk-KZ"/>
        </w:rPr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25"/>
        <w:gridCol w:w="3291"/>
        <w:gridCol w:w="1972"/>
        <w:gridCol w:w="2273"/>
        <w:gridCol w:w="1935"/>
      </w:tblGrid>
      <w:tr w:rsidR="005D7D79" w:rsidRPr="00343B37" w:rsidTr="00270BC6">
        <w:tc>
          <w:tcPr>
            <w:tcW w:w="5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91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1972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93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270BC6" w:rsidTr="00270BC6">
        <w:trPr>
          <w:trHeight w:val="2905"/>
        </w:trPr>
        <w:tc>
          <w:tcPr>
            <w:tcW w:w="525" w:type="dxa"/>
          </w:tcPr>
          <w:p w:rsidR="00270BC6" w:rsidRDefault="00270BC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291" w:type="dxa"/>
          </w:tcPr>
          <w:p w:rsidR="00270BC6" w:rsidRPr="00477336" w:rsidRDefault="00270BC6" w:rsidP="00270BC6">
            <w:pPr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Главный </w:t>
            </w:r>
            <w:r w:rsidRPr="00477336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477336">
              <w:rPr>
                <w:sz w:val="28"/>
                <w:szCs w:val="28"/>
                <w:lang w:val="kk-KZ"/>
              </w:rPr>
              <w:t>специалист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Pr="004773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учета и анализа </w:t>
            </w:r>
          </w:p>
          <w:p w:rsidR="00270BC6" w:rsidRDefault="00270BC6" w:rsidP="00270BC6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</w:t>
            </w:r>
            <w:r w:rsidRPr="00477336">
              <w:rPr>
                <w:sz w:val="28"/>
                <w:szCs w:val="28"/>
                <w:lang w:val="kk-KZ"/>
              </w:rPr>
              <w:t>правления государственных доходов по городу Туркестан</w:t>
            </w:r>
          </w:p>
        </w:tc>
        <w:tc>
          <w:tcPr>
            <w:tcW w:w="1972" w:type="dxa"/>
          </w:tcPr>
          <w:p w:rsidR="00270BC6" w:rsidRDefault="00270BC6" w:rsidP="0076373E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70BC6" w:rsidRDefault="00270BC6" w:rsidP="0076373E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Сейтхожаев Бақытжан Бекзатханович</w:t>
            </w:r>
          </w:p>
        </w:tc>
        <w:tc>
          <w:tcPr>
            <w:tcW w:w="2273" w:type="dxa"/>
          </w:tcPr>
          <w:p w:rsidR="00270BC6" w:rsidRDefault="00270BC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Туркестан </w:t>
            </w:r>
          </w:p>
          <w:p w:rsidR="00270BC6" w:rsidRDefault="00270BC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Ул.Тауке хана 278 В </w:t>
            </w:r>
          </w:p>
          <w:p w:rsidR="00270BC6" w:rsidRDefault="00270BC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14.08.2020 ж</w:t>
            </w:r>
          </w:p>
          <w:p w:rsidR="00270BC6" w:rsidRDefault="00270BC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15-00 час</w:t>
            </w:r>
          </w:p>
        </w:tc>
        <w:tc>
          <w:tcPr>
            <w:tcW w:w="1935" w:type="dxa"/>
          </w:tcPr>
          <w:p w:rsidR="00270BC6" w:rsidRDefault="00270BC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CE1" w:rsidRDefault="00C62CE1" w:rsidP="00FC5AF1">
      <w:r>
        <w:separator/>
      </w:r>
    </w:p>
  </w:endnote>
  <w:endnote w:type="continuationSeparator" w:id="0">
    <w:p w:rsidR="00C62CE1" w:rsidRDefault="00C62CE1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CE1" w:rsidRDefault="00C62CE1" w:rsidP="00FC5AF1">
      <w:r>
        <w:separator/>
      </w:r>
    </w:p>
  </w:footnote>
  <w:footnote w:type="continuationSeparator" w:id="0">
    <w:p w:rsidR="00C62CE1" w:rsidRDefault="00C62CE1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D03EA2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D06E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7BF5"/>
    <w:rsid w:val="00031A3D"/>
    <w:rsid w:val="00037D40"/>
    <w:rsid w:val="000444BF"/>
    <w:rsid w:val="000541AF"/>
    <w:rsid w:val="00095AD2"/>
    <w:rsid w:val="00095D1E"/>
    <w:rsid w:val="000A4FE0"/>
    <w:rsid w:val="000D5015"/>
    <w:rsid w:val="000D68F9"/>
    <w:rsid w:val="00115A13"/>
    <w:rsid w:val="001223E8"/>
    <w:rsid w:val="001248C5"/>
    <w:rsid w:val="001416AD"/>
    <w:rsid w:val="001570CA"/>
    <w:rsid w:val="00196968"/>
    <w:rsid w:val="001B17EF"/>
    <w:rsid w:val="001C056A"/>
    <w:rsid w:val="001D71A2"/>
    <w:rsid w:val="001F1B4E"/>
    <w:rsid w:val="00204F20"/>
    <w:rsid w:val="00206E4B"/>
    <w:rsid w:val="002255C6"/>
    <w:rsid w:val="00250B5C"/>
    <w:rsid w:val="00263141"/>
    <w:rsid w:val="00270BC6"/>
    <w:rsid w:val="00280830"/>
    <w:rsid w:val="00290B8A"/>
    <w:rsid w:val="002A71A0"/>
    <w:rsid w:val="002B0FB8"/>
    <w:rsid w:val="002B78EB"/>
    <w:rsid w:val="002C5215"/>
    <w:rsid w:val="002C681B"/>
    <w:rsid w:val="002C6898"/>
    <w:rsid w:val="002E524A"/>
    <w:rsid w:val="002E6009"/>
    <w:rsid w:val="003376B6"/>
    <w:rsid w:val="00361B7C"/>
    <w:rsid w:val="00380A66"/>
    <w:rsid w:val="003C3070"/>
    <w:rsid w:val="003D5A8E"/>
    <w:rsid w:val="004460DC"/>
    <w:rsid w:val="00446F48"/>
    <w:rsid w:val="00461752"/>
    <w:rsid w:val="00477336"/>
    <w:rsid w:val="0048023E"/>
    <w:rsid w:val="0049394A"/>
    <w:rsid w:val="004A1C7C"/>
    <w:rsid w:val="004A242D"/>
    <w:rsid w:val="004A62C5"/>
    <w:rsid w:val="004B10B3"/>
    <w:rsid w:val="00503A2F"/>
    <w:rsid w:val="0050679E"/>
    <w:rsid w:val="00521B47"/>
    <w:rsid w:val="00532504"/>
    <w:rsid w:val="0054433E"/>
    <w:rsid w:val="00557F9C"/>
    <w:rsid w:val="005760B0"/>
    <w:rsid w:val="005D7D79"/>
    <w:rsid w:val="00605259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348A8"/>
    <w:rsid w:val="00745532"/>
    <w:rsid w:val="00770497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B50CA"/>
    <w:rsid w:val="008C6271"/>
    <w:rsid w:val="008F23E5"/>
    <w:rsid w:val="008F2999"/>
    <w:rsid w:val="00903448"/>
    <w:rsid w:val="009463D4"/>
    <w:rsid w:val="00952C59"/>
    <w:rsid w:val="00971E24"/>
    <w:rsid w:val="009912A6"/>
    <w:rsid w:val="0099366C"/>
    <w:rsid w:val="009C21C9"/>
    <w:rsid w:val="009D0950"/>
    <w:rsid w:val="00A034C3"/>
    <w:rsid w:val="00A11BE1"/>
    <w:rsid w:val="00A15168"/>
    <w:rsid w:val="00A80566"/>
    <w:rsid w:val="00A91FD7"/>
    <w:rsid w:val="00AA0620"/>
    <w:rsid w:val="00AB3AD4"/>
    <w:rsid w:val="00AC441D"/>
    <w:rsid w:val="00AC4B68"/>
    <w:rsid w:val="00AC5F49"/>
    <w:rsid w:val="00AC5F5E"/>
    <w:rsid w:val="00AD5B75"/>
    <w:rsid w:val="00AF2271"/>
    <w:rsid w:val="00B02F54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4496B"/>
    <w:rsid w:val="00C5522B"/>
    <w:rsid w:val="00C56245"/>
    <w:rsid w:val="00C62CE1"/>
    <w:rsid w:val="00CA3699"/>
    <w:rsid w:val="00CA630A"/>
    <w:rsid w:val="00CB3D66"/>
    <w:rsid w:val="00CD4990"/>
    <w:rsid w:val="00D03EA2"/>
    <w:rsid w:val="00D06EC1"/>
    <w:rsid w:val="00D240E3"/>
    <w:rsid w:val="00D25B02"/>
    <w:rsid w:val="00D303A9"/>
    <w:rsid w:val="00D40CF6"/>
    <w:rsid w:val="00D603DE"/>
    <w:rsid w:val="00D61ACB"/>
    <w:rsid w:val="00D71F43"/>
    <w:rsid w:val="00D96B20"/>
    <w:rsid w:val="00DA7DE6"/>
    <w:rsid w:val="00DD70A5"/>
    <w:rsid w:val="00E16A9E"/>
    <w:rsid w:val="00E46183"/>
    <w:rsid w:val="00E94F58"/>
    <w:rsid w:val="00EB518C"/>
    <w:rsid w:val="00EC1AD0"/>
    <w:rsid w:val="00EE5C50"/>
    <w:rsid w:val="00EF3321"/>
    <w:rsid w:val="00F36A23"/>
    <w:rsid w:val="00F53A6E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asaparbekova</cp:lastModifiedBy>
  <cp:revision>9</cp:revision>
  <cp:lastPrinted>2020-02-26T09:32:00Z</cp:lastPrinted>
  <dcterms:created xsi:type="dcterms:W3CDTF">2020-03-10T10:50:00Z</dcterms:created>
  <dcterms:modified xsi:type="dcterms:W3CDTF">2020-08-12T09:07:00Z</dcterms:modified>
</cp:coreProperties>
</file>