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75BF0" w:rsidTr="00040BA6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775BF0" w:rsidRDefault="00775BF0" w:rsidP="00E73D99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/>
                <w:color w:val="0C0000"/>
                <w:sz w:val="24"/>
                <w:szCs w:val="24"/>
              </w:rPr>
              <w:t>26.05.2020-ғы № МКБ-К-МКБ-06-02/964 шығыс хаты</w:t>
            </w:r>
          </w:p>
          <w:p w:rsidR="00775BF0" w:rsidRPr="00040BA6" w:rsidRDefault="00775BF0" w:rsidP="00E73D99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/>
                <w:color w:val="0C0000"/>
                <w:sz w:val="24"/>
                <w:szCs w:val="24"/>
              </w:rPr>
              <w:t>26.05.2020-ғы № 9701 кіріс хаты</w:t>
            </w:r>
          </w:p>
        </w:tc>
      </w:tr>
    </w:tbl>
    <w:p w:rsidR="00775BF0" w:rsidRPr="007668F3" w:rsidRDefault="00775BF0" w:rsidP="00E73D99">
      <w:pPr>
        <w:tabs>
          <w:tab w:val="left" w:pos="578"/>
        </w:tabs>
        <w:ind w:left="567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7668F3">
        <w:rPr>
          <w:rFonts w:ascii="Times New Roman" w:hAnsi="Times New Roman"/>
          <w:color w:val="000000"/>
          <w:sz w:val="24"/>
          <w:szCs w:val="24"/>
        </w:rPr>
        <w:t>Приложение 6</w:t>
      </w:r>
    </w:p>
    <w:p w:rsidR="00775BF0" w:rsidRPr="007668F3" w:rsidRDefault="00775BF0" w:rsidP="000E168F">
      <w:pPr>
        <w:tabs>
          <w:tab w:val="left" w:pos="578"/>
        </w:tabs>
        <w:ind w:left="567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68F3">
        <w:rPr>
          <w:rFonts w:ascii="Times New Roman" w:hAnsi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775BF0" w:rsidRPr="007668F3" w:rsidRDefault="00775BF0" w:rsidP="00E73D99">
      <w:pPr>
        <w:ind w:firstLine="378"/>
        <w:jc w:val="right"/>
        <w:rPr>
          <w:sz w:val="24"/>
          <w:szCs w:val="24"/>
          <w:lang w:eastAsia="ja-JP"/>
        </w:rPr>
      </w:pPr>
      <w:r w:rsidRPr="007668F3">
        <w:rPr>
          <w:rFonts w:ascii="Times New Roman" w:hAnsi="Times New Roman"/>
          <w:color w:val="000000"/>
          <w:sz w:val="24"/>
          <w:szCs w:val="24"/>
          <w:lang w:eastAsia="ja-JP"/>
        </w:rPr>
        <w:t>Форма</w:t>
      </w:r>
    </w:p>
    <w:p w:rsidR="00775BF0" w:rsidRPr="007668F3" w:rsidRDefault="00775BF0" w:rsidP="00E73D99">
      <w:pPr>
        <w:ind w:firstLine="378"/>
        <w:jc w:val="center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668F3">
        <w:rPr>
          <w:rFonts w:ascii="Times New Roman" w:hAnsi="Times New Roman"/>
          <w:color w:val="000000"/>
          <w:sz w:val="24"/>
          <w:szCs w:val="24"/>
          <w:lang w:eastAsia="ja-JP"/>
        </w:rPr>
        <w:t xml:space="preserve">РЕШЕНИЕ </w:t>
      </w:r>
    </w:p>
    <w:p w:rsidR="00775BF0" w:rsidRPr="007668F3" w:rsidRDefault="00775BF0" w:rsidP="00E73D99">
      <w:pPr>
        <w:ind w:firstLine="378"/>
        <w:jc w:val="center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7668F3">
        <w:rPr>
          <w:rFonts w:ascii="Times New Roman" w:hAnsi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175"/>
        <w:gridCol w:w="1763"/>
        <w:gridCol w:w="1351"/>
        <w:gridCol w:w="1837"/>
      </w:tblGrid>
      <w:tr w:rsidR="00775BF0" w:rsidRPr="0035732C" w:rsidTr="0035732C">
        <w:tc>
          <w:tcPr>
            <w:tcW w:w="0" w:type="auto"/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0" w:type="auto"/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</w:p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775BF0" w:rsidRPr="0035732C" w:rsidTr="0035732C">
        <w:trPr>
          <w:trHeight w:val="1318"/>
        </w:trPr>
        <w:tc>
          <w:tcPr>
            <w:tcW w:w="0" w:type="auto"/>
          </w:tcPr>
          <w:p w:rsidR="00775BF0" w:rsidRPr="0035732C" w:rsidRDefault="00775BF0" w:rsidP="0035732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775BF0" w:rsidRPr="0035732C" w:rsidRDefault="00775BF0" w:rsidP="003573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Главный специалист  отдела "Налогового контроля" Управления государственных доходов по городу Кентау</w:t>
            </w:r>
          </w:p>
        </w:tc>
        <w:tc>
          <w:tcPr>
            <w:tcW w:w="0" w:type="auto"/>
          </w:tcPr>
          <w:p w:rsidR="00775BF0" w:rsidRPr="0035732C" w:rsidRDefault="00775BF0" w:rsidP="0035732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sz w:val="24"/>
                <w:szCs w:val="24"/>
                <w:lang w:eastAsia="ja-JP"/>
              </w:rPr>
              <w:t>Т</w:t>
            </w:r>
            <w:r w:rsidRPr="0035732C">
              <w:rPr>
                <w:rFonts w:ascii="Times New Roman" w:hAnsi="Times New Roman"/>
                <w:sz w:val="24"/>
                <w:szCs w:val="24"/>
                <w:lang w:val="kk-KZ" w:eastAsia="ja-JP"/>
              </w:rPr>
              <w:t>өле Сағадат  Ерғалиұлы</w:t>
            </w:r>
          </w:p>
        </w:tc>
        <w:tc>
          <w:tcPr>
            <w:tcW w:w="0" w:type="auto"/>
          </w:tcPr>
          <w:p w:rsidR="00775BF0" w:rsidRPr="0035732C" w:rsidRDefault="00775BF0" w:rsidP="003573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>Д</w:t>
            </w: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опущен</w:t>
            </w:r>
          </w:p>
        </w:tc>
        <w:tc>
          <w:tcPr>
            <w:tcW w:w="0" w:type="auto"/>
          </w:tcPr>
          <w:p w:rsidR="00775BF0" w:rsidRPr="0035732C" w:rsidRDefault="00775BF0" w:rsidP="003573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             -</w:t>
            </w:r>
          </w:p>
        </w:tc>
      </w:tr>
    </w:tbl>
    <w:p w:rsidR="00775BF0" w:rsidRPr="007668F3" w:rsidRDefault="00775BF0" w:rsidP="00E73D99">
      <w:pPr>
        <w:rPr>
          <w:sz w:val="24"/>
          <w:szCs w:val="24"/>
        </w:rPr>
      </w:pPr>
    </w:p>
    <w:p w:rsidR="00775BF0" w:rsidRPr="007668F3" w:rsidRDefault="00775BF0" w:rsidP="00E73D99">
      <w:pPr>
        <w:tabs>
          <w:tab w:val="left" w:pos="578"/>
        </w:tabs>
        <w:ind w:left="567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7668F3">
        <w:rPr>
          <w:rFonts w:ascii="Times New Roman" w:hAnsi="Times New Roman"/>
          <w:color w:val="000000"/>
          <w:sz w:val="24"/>
          <w:szCs w:val="24"/>
        </w:rPr>
        <w:t>Приложение 7</w:t>
      </w:r>
    </w:p>
    <w:p w:rsidR="00775BF0" w:rsidRPr="007668F3" w:rsidRDefault="00775BF0" w:rsidP="000E168F">
      <w:pPr>
        <w:tabs>
          <w:tab w:val="left" w:pos="578"/>
        </w:tabs>
        <w:ind w:left="567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68F3">
        <w:rPr>
          <w:rFonts w:ascii="Times New Roman" w:hAnsi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775BF0" w:rsidRPr="007668F3" w:rsidRDefault="00775BF0" w:rsidP="000E168F">
      <w:pPr>
        <w:ind w:firstLine="378"/>
        <w:jc w:val="right"/>
        <w:rPr>
          <w:sz w:val="24"/>
          <w:szCs w:val="24"/>
        </w:rPr>
      </w:pPr>
      <w:r w:rsidRPr="007668F3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775BF0" w:rsidRPr="007668F3" w:rsidRDefault="00775BF0" w:rsidP="00E73D99">
      <w:pPr>
        <w:ind w:firstLine="378"/>
        <w:jc w:val="center"/>
        <w:rPr>
          <w:rFonts w:ascii="Times New Roman" w:hAnsi="Times New Roman"/>
          <w:color w:val="000000"/>
          <w:sz w:val="24"/>
          <w:szCs w:val="24"/>
        </w:rPr>
      </w:pPr>
      <w:r w:rsidRPr="007668F3">
        <w:rPr>
          <w:rFonts w:ascii="Times New Roman" w:hAnsi="Times New Roman"/>
          <w:color w:val="000000"/>
          <w:sz w:val="24"/>
          <w:szCs w:val="24"/>
        </w:rPr>
        <w:t xml:space="preserve">ГРАФИК </w:t>
      </w:r>
    </w:p>
    <w:p w:rsidR="00775BF0" w:rsidRPr="007668F3" w:rsidRDefault="00775BF0" w:rsidP="00E73D99">
      <w:pPr>
        <w:ind w:firstLine="378"/>
        <w:jc w:val="center"/>
        <w:rPr>
          <w:rFonts w:ascii="Times New Roman" w:hAnsi="Times New Roman"/>
          <w:color w:val="000000"/>
          <w:sz w:val="24"/>
          <w:szCs w:val="24"/>
        </w:rPr>
      </w:pPr>
      <w:r w:rsidRPr="007668F3">
        <w:rPr>
          <w:rFonts w:ascii="Times New Roman" w:hAnsi="Times New Roman"/>
          <w:color w:val="000000"/>
          <w:sz w:val="24"/>
          <w:szCs w:val="24"/>
        </w:rPr>
        <w:t>проведения собеседования и эссе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3100"/>
        <w:gridCol w:w="1852"/>
        <w:gridCol w:w="2465"/>
        <w:gridCol w:w="1709"/>
      </w:tblGrid>
      <w:tr w:rsidR="00775BF0" w:rsidRPr="0035732C" w:rsidTr="003573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Место, дата и время проведения собеседования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Место, дата и время проведения эссе</w:t>
            </w:r>
          </w:p>
        </w:tc>
      </w:tr>
      <w:tr w:rsidR="00775BF0" w:rsidRPr="0035732C" w:rsidTr="0035732C">
        <w:trPr>
          <w:trHeight w:val="3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Главный специалист  отдела "Налогового контроля" Управления государственных доходов по городу Кентау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32C">
              <w:rPr>
                <w:rFonts w:ascii="Times New Roman" w:hAnsi="Times New Roman"/>
                <w:sz w:val="24"/>
                <w:szCs w:val="24"/>
              </w:rPr>
              <w:t>1</w:t>
            </w:r>
            <w:r w:rsidRPr="0035732C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35732C">
              <w:rPr>
                <w:rFonts w:ascii="Times New Roman" w:hAnsi="Times New Roman"/>
                <w:sz w:val="24"/>
                <w:szCs w:val="24"/>
              </w:rPr>
              <w:t>Т</w:t>
            </w:r>
            <w:r w:rsidRPr="0035732C">
              <w:rPr>
                <w:rFonts w:ascii="Times New Roman" w:hAnsi="Times New Roman"/>
                <w:sz w:val="24"/>
                <w:szCs w:val="24"/>
                <w:lang w:val="kk-KZ"/>
              </w:rPr>
              <w:t>өле Сағадат  Ерғалиұлы</w:t>
            </w:r>
          </w:p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35732C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Управление государственных доходов по городу Кентау, </w:t>
            </w:r>
          </w:p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ja-JP"/>
              </w:rPr>
            </w:pPr>
            <w:r w:rsidRPr="0035732C">
              <w:rPr>
                <w:rFonts w:ascii="Times New Roman" w:hAnsi="Times New Roman"/>
                <w:sz w:val="24"/>
                <w:szCs w:val="24"/>
                <w:lang w:val="kk-KZ" w:eastAsia="ja-JP"/>
              </w:rPr>
              <w:t xml:space="preserve"> Логинова, 40</w:t>
            </w:r>
          </w:p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28 мая 2020 года</w:t>
            </w:r>
          </w:p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17:15 часов</w:t>
            </w:r>
          </w:p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BF0" w:rsidRPr="0035732C" w:rsidRDefault="00775BF0" w:rsidP="003573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 w:rsidRPr="0035732C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-</w:t>
            </w:r>
          </w:p>
        </w:tc>
      </w:tr>
    </w:tbl>
    <w:p w:rsidR="00775BF0" w:rsidRPr="007668F3" w:rsidRDefault="00775BF0" w:rsidP="00E73D99">
      <w:pPr>
        <w:ind w:firstLine="37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BF0" w:rsidRPr="007668F3" w:rsidRDefault="00775BF0" w:rsidP="00E73D99">
      <w:pPr>
        <w:ind w:firstLine="37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5BF0" w:rsidRPr="007668F3" w:rsidRDefault="00775BF0" w:rsidP="00E73D99">
      <w:pPr>
        <w:rPr>
          <w:sz w:val="24"/>
          <w:szCs w:val="24"/>
        </w:rPr>
      </w:pPr>
    </w:p>
    <w:sectPr w:rsidR="00775BF0" w:rsidRPr="007668F3" w:rsidSect="007668F3">
      <w:head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F0" w:rsidRDefault="00775BF0">
      <w:r>
        <w:separator/>
      </w:r>
    </w:p>
  </w:endnote>
  <w:endnote w:type="continuationSeparator" w:id="0">
    <w:p w:rsidR="00775BF0" w:rsidRDefault="0077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F0" w:rsidRDefault="00775BF0">
      <w:r>
        <w:separator/>
      </w:r>
    </w:p>
  </w:footnote>
  <w:footnote w:type="continuationSeparator" w:id="0">
    <w:p w:rsidR="00775BF0" w:rsidRDefault="00775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F0" w:rsidRDefault="00775BF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775BF0" w:rsidRPr="00040BA6" w:rsidRDefault="00775BF0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26.05.2020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569"/>
    <w:rsid w:val="00002888"/>
    <w:rsid w:val="00040BA6"/>
    <w:rsid w:val="000D14B4"/>
    <w:rsid w:val="000E168F"/>
    <w:rsid w:val="001C1980"/>
    <w:rsid w:val="0020711B"/>
    <w:rsid w:val="002F5994"/>
    <w:rsid w:val="0035732C"/>
    <w:rsid w:val="00375DCD"/>
    <w:rsid w:val="003D417E"/>
    <w:rsid w:val="00490C36"/>
    <w:rsid w:val="004B6EED"/>
    <w:rsid w:val="004D51F3"/>
    <w:rsid w:val="004F2BEA"/>
    <w:rsid w:val="005B5569"/>
    <w:rsid w:val="005D4816"/>
    <w:rsid w:val="00602EDE"/>
    <w:rsid w:val="006967F8"/>
    <w:rsid w:val="006F3AE7"/>
    <w:rsid w:val="007668F3"/>
    <w:rsid w:val="00775BF0"/>
    <w:rsid w:val="007953B5"/>
    <w:rsid w:val="00805F91"/>
    <w:rsid w:val="00872611"/>
    <w:rsid w:val="009247AC"/>
    <w:rsid w:val="009358E9"/>
    <w:rsid w:val="009D4AE0"/>
    <w:rsid w:val="00A6470E"/>
    <w:rsid w:val="00C21105"/>
    <w:rsid w:val="00C95F11"/>
    <w:rsid w:val="00CD3A43"/>
    <w:rsid w:val="00D50A67"/>
    <w:rsid w:val="00E73D99"/>
    <w:rsid w:val="00EF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556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5569"/>
    <w:pPr>
      <w:spacing w:after="160" w:line="259" w:lineRule="auto"/>
      <w:ind w:left="720"/>
      <w:contextualSpacing/>
    </w:pPr>
    <w:rPr>
      <w:lang w:eastAsia="ja-JP"/>
    </w:rPr>
  </w:style>
  <w:style w:type="table" w:customStyle="1" w:styleId="1">
    <w:name w:val="Сетка таблицы1"/>
    <w:uiPriority w:val="99"/>
    <w:rsid w:val="00E73D99"/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0B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61A"/>
  </w:style>
  <w:style w:type="paragraph" w:styleId="Footer">
    <w:name w:val="footer"/>
    <w:basedOn w:val="Normal"/>
    <w:link w:val="FooterChar"/>
    <w:uiPriority w:val="99"/>
    <w:rsid w:val="00040B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158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zh_nurpeissova</dc:creator>
  <cp:keywords/>
  <dc:description/>
  <cp:lastModifiedBy>b_nursultanuly</cp:lastModifiedBy>
  <cp:revision>2</cp:revision>
  <dcterms:created xsi:type="dcterms:W3CDTF">2020-05-26T12:10:00Z</dcterms:created>
  <dcterms:modified xsi:type="dcterms:W3CDTF">2020-05-26T12:10:00Z</dcterms:modified>
</cp:coreProperties>
</file>