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C74C79" w:rsidRPr="00C74C79" w:rsidTr="00C34E6A">
        <w:tc>
          <w:tcPr>
            <w:tcW w:w="10138" w:type="dxa"/>
            <w:shd w:val="clear" w:color="auto" w:fill="auto"/>
          </w:tcPr>
          <w:tbl>
            <w:tblPr>
              <w:tblW w:w="0" w:type="auto"/>
              <w:tblLayout w:type="fixed"/>
              <w:tblLook w:val="0000" w:firstRow="0" w:lastRow="0" w:firstColumn="0" w:lastColumn="0" w:noHBand="0" w:noVBand="0"/>
            </w:tblPr>
            <w:tblGrid>
              <w:gridCol w:w="9922"/>
            </w:tblGrid>
            <w:tr w:rsidR="00801C5C" w:rsidTr="00801C5C">
              <w:tblPrEx>
                <w:tblCellMar>
                  <w:top w:w="0" w:type="dxa"/>
                  <w:bottom w:w="0" w:type="dxa"/>
                </w:tblCellMar>
              </w:tblPrEx>
              <w:tc>
                <w:tcPr>
                  <w:tcW w:w="9922" w:type="dxa"/>
                  <w:shd w:val="clear" w:color="auto" w:fill="auto"/>
                </w:tcPr>
                <w:p w:rsidR="00801C5C" w:rsidRPr="00801C5C" w:rsidRDefault="00801C5C" w:rsidP="00C34E6A">
                  <w:pPr>
                    <w:autoSpaceDE w:val="0"/>
                    <w:autoSpaceDN w:val="0"/>
                    <w:adjustRightInd w:val="0"/>
                    <w:rPr>
                      <w:rFonts w:ascii="Times New Roman" w:hAnsi="Times New Roman" w:cs="Times New Roman"/>
                      <w:bCs/>
                      <w:color w:val="0C0000"/>
                      <w:sz w:val="24"/>
                      <w:szCs w:val="24"/>
                    </w:rPr>
                  </w:pPr>
                  <w:r>
                    <w:rPr>
                      <w:rFonts w:ascii="Times New Roman" w:hAnsi="Times New Roman" w:cs="Times New Roman"/>
                      <w:bCs/>
                      <w:color w:val="0C0000"/>
                      <w:sz w:val="24"/>
                      <w:szCs w:val="24"/>
                    </w:rPr>
                    <w:t>28.10.2019-ғы № МКБ-КЕЛ-05-03/1592 шығыс хаты</w:t>
                  </w:r>
                </w:p>
              </w:tc>
            </w:tr>
          </w:tbl>
          <w:p w:rsidR="00C74C79" w:rsidRPr="00C74C79" w:rsidRDefault="00C74C79" w:rsidP="00C34E6A">
            <w:pPr>
              <w:autoSpaceDE w:val="0"/>
              <w:autoSpaceDN w:val="0"/>
              <w:adjustRightInd w:val="0"/>
              <w:rPr>
                <w:rFonts w:ascii="Times New Roman" w:hAnsi="Times New Roman" w:cs="Times New Roman"/>
                <w:b/>
                <w:bCs/>
                <w:i/>
                <w:color w:val="0C0000"/>
                <w:sz w:val="24"/>
                <w:szCs w:val="24"/>
              </w:rPr>
            </w:pPr>
          </w:p>
        </w:tc>
      </w:tr>
    </w:tbl>
    <w:p w:rsidR="00C74C79" w:rsidRPr="0084664B" w:rsidRDefault="00C74C79" w:rsidP="0084664B">
      <w:pPr>
        <w:autoSpaceDE w:val="0"/>
        <w:autoSpaceDN w:val="0"/>
        <w:adjustRightInd w:val="0"/>
        <w:rPr>
          <w:rFonts w:ascii="Times New Roman" w:hAnsi="Times New Roman" w:cs="Times New Roman"/>
          <w:bCs/>
          <w:i/>
          <w:iCs/>
          <w:sz w:val="24"/>
          <w:szCs w:val="24"/>
          <w:lang w:val="kk-KZ"/>
        </w:rPr>
      </w:pPr>
      <w:r w:rsidRPr="00C74C79">
        <w:rPr>
          <w:rFonts w:ascii="Times New Roman" w:hAnsi="Times New Roman" w:cs="Times New Roman"/>
          <w:sz w:val="24"/>
          <w:szCs w:val="24"/>
        </w:rPr>
        <w:t xml:space="preserve">Внутренний конкурс среди государственных служащих </w:t>
      </w:r>
      <w:r w:rsidRPr="00C74C79">
        <w:rPr>
          <w:rFonts w:ascii="Times New Roman" w:hAnsi="Times New Roman" w:cs="Times New Roman"/>
          <w:sz w:val="24"/>
          <w:szCs w:val="24"/>
          <w:lang w:val="kk-KZ"/>
        </w:rPr>
        <w:t>данного</w:t>
      </w:r>
      <w:r>
        <w:rPr>
          <w:rFonts w:ascii="Times New Roman" w:hAnsi="Times New Roman" w:cs="Times New Roman"/>
          <w:sz w:val="24"/>
          <w:szCs w:val="24"/>
          <w:lang w:val="kk-KZ"/>
        </w:rPr>
        <w:t xml:space="preserve"> </w:t>
      </w:r>
      <w:r w:rsidRPr="00C74C79">
        <w:rPr>
          <w:rFonts w:ascii="Times New Roman" w:hAnsi="Times New Roman" w:cs="Times New Roman"/>
          <w:sz w:val="24"/>
          <w:szCs w:val="24"/>
        </w:rPr>
        <w:t>государственного органа</w:t>
      </w:r>
      <w:r>
        <w:rPr>
          <w:rFonts w:ascii="Times New Roman" w:hAnsi="Times New Roman" w:cs="Times New Roman"/>
          <w:sz w:val="24"/>
          <w:szCs w:val="24"/>
          <w:lang w:val="kk-KZ"/>
        </w:rPr>
        <w:t xml:space="preserve"> </w:t>
      </w:r>
      <w:r w:rsidRPr="00C74C79">
        <w:rPr>
          <w:rFonts w:ascii="Times New Roman" w:hAnsi="Times New Roman" w:cs="Times New Roman"/>
          <w:sz w:val="24"/>
          <w:szCs w:val="24"/>
        </w:rPr>
        <w:t>для занятия</w:t>
      </w:r>
      <w:r>
        <w:rPr>
          <w:rFonts w:ascii="Times New Roman" w:hAnsi="Times New Roman" w:cs="Times New Roman"/>
          <w:sz w:val="24"/>
          <w:szCs w:val="24"/>
          <w:lang w:val="kk-KZ"/>
        </w:rPr>
        <w:t xml:space="preserve"> </w:t>
      </w:r>
      <w:r w:rsidRPr="00C74C79">
        <w:rPr>
          <w:rFonts w:ascii="Times New Roman" w:hAnsi="Times New Roman" w:cs="Times New Roman"/>
          <w:sz w:val="24"/>
          <w:szCs w:val="24"/>
        </w:rPr>
        <w:t>вакантных административных государственных должностей корпуса «Б»</w:t>
      </w:r>
      <w:r w:rsidRPr="00C74C79">
        <w:rPr>
          <w:rFonts w:ascii="Times New Roman" w:hAnsi="Times New Roman" w:cs="Times New Roman"/>
          <w:sz w:val="24"/>
          <w:szCs w:val="24"/>
          <w:lang w:val="kk-KZ"/>
        </w:rPr>
        <w:t xml:space="preserve"> управления Государственных доходов по </w:t>
      </w:r>
      <w:r w:rsidR="00CD77E7">
        <w:rPr>
          <w:rFonts w:ascii="Times New Roman" w:hAnsi="Times New Roman" w:cs="Times New Roman"/>
          <w:sz w:val="24"/>
          <w:szCs w:val="24"/>
          <w:lang w:val="kk-KZ"/>
        </w:rPr>
        <w:t>Келесскому</w:t>
      </w:r>
      <w:r w:rsidRPr="00C74C79">
        <w:rPr>
          <w:rFonts w:ascii="Times New Roman" w:hAnsi="Times New Roman" w:cs="Times New Roman"/>
          <w:sz w:val="24"/>
          <w:szCs w:val="24"/>
          <w:lang w:val="kk-KZ"/>
        </w:rPr>
        <w:t xml:space="preserve"> району Департамента государственных доходов по Туркестанской области</w:t>
      </w:r>
      <w:r w:rsidRPr="00C74C79">
        <w:rPr>
          <w:rFonts w:ascii="Times New Roman" w:hAnsi="Times New Roman" w:cs="Times New Roman"/>
          <w:sz w:val="24"/>
          <w:szCs w:val="24"/>
        </w:rPr>
        <w:t xml:space="preserve"> Комитета государственных доходов Министерства финансов Республики</w:t>
      </w:r>
    </w:p>
    <w:p w:rsidR="00C74C79" w:rsidRPr="00C74C79" w:rsidRDefault="00C74C79" w:rsidP="00C74C79">
      <w:pPr>
        <w:jc w:val="both"/>
        <w:rPr>
          <w:rFonts w:ascii="Times New Roman" w:hAnsi="Times New Roman" w:cs="Times New Roman"/>
          <w:spacing w:val="2"/>
          <w:lang w:val="kk-KZ"/>
        </w:rPr>
      </w:pPr>
      <w:r w:rsidRPr="00C74C79">
        <w:rPr>
          <w:rFonts w:ascii="Times New Roman" w:hAnsi="Times New Roman" w:cs="Times New Roman"/>
          <w:sz w:val="24"/>
          <w:szCs w:val="24"/>
        </w:rPr>
        <w:t>Общие</w:t>
      </w:r>
      <w:r>
        <w:rPr>
          <w:rFonts w:ascii="Times New Roman" w:hAnsi="Times New Roman" w:cs="Times New Roman"/>
          <w:sz w:val="24"/>
          <w:szCs w:val="24"/>
          <w:lang w:val="kk-KZ"/>
        </w:rPr>
        <w:t xml:space="preserve"> </w:t>
      </w:r>
      <w:r w:rsidRPr="00C74C79">
        <w:rPr>
          <w:rFonts w:ascii="Times New Roman" w:hAnsi="Times New Roman" w:cs="Times New Roman"/>
          <w:sz w:val="24"/>
          <w:szCs w:val="24"/>
        </w:rPr>
        <w:t xml:space="preserve"> квалификационные требования ко  всем участникам конкурсов:</w:t>
      </w:r>
      <w:bookmarkStart w:id="0" w:name="z256"/>
      <w:bookmarkEnd w:id="0"/>
    </w:p>
    <w:p w:rsidR="00C74C79" w:rsidRPr="00C74C79" w:rsidRDefault="00C74C79" w:rsidP="00C74C79">
      <w:pPr>
        <w:pStyle w:val="a4"/>
        <w:spacing w:before="0" w:after="0"/>
        <w:jc w:val="both"/>
        <w:rPr>
          <w:b/>
          <w:lang w:val="kk-KZ"/>
        </w:rPr>
      </w:pPr>
    </w:p>
    <w:p w:rsidR="00C74C79" w:rsidRPr="00C74C79" w:rsidRDefault="00C74C79" w:rsidP="00C74C79">
      <w:pPr>
        <w:ind w:firstLine="567"/>
        <w:jc w:val="both"/>
        <w:rPr>
          <w:rFonts w:ascii="Times New Roman" w:hAnsi="Times New Roman" w:cs="Times New Roman"/>
          <w:b/>
          <w:i/>
          <w:sz w:val="24"/>
          <w:szCs w:val="24"/>
        </w:rPr>
      </w:pPr>
      <w:r w:rsidRPr="00C74C79">
        <w:rPr>
          <w:rFonts w:ascii="Times New Roman" w:hAnsi="Times New Roman" w:cs="Times New Roman"/>
          <w:sz w:val="24"/>
          <w:szCs w:val="24"/>
        </w:rPr>
        <w:t>Для категории С-</w:t>
      </w:r>
      <w:r w:rsidRPr="00C74C79">
        <w:rPr>
          <w:rFonts w:ascii="Times New Roman" w:hAnsi="Times New Roman" w:cs="Times New Roman"/>
          <w:sz w:val="24"/>
          <w:szCs w:val="24"/>
          <w:lang w:val="en-US"/>
        </w:rPr>
        <w:t>R</w:t>
      </w:r>
      <w:r w:rsidRPr="00C74C79">
        <w:rPr>
          <w:rFonts w:ascii="Times New Roman" w:hAnsi="Times New Roman" w:cs="Times New Roman"/>
          <w:sz w:val="24"/>
          <w:szCs w:val="24"/>
        </w:rPr>
        <w:t>-4</w:t>
      </w:r>
      <w:r w:rsidRPr="00C74C79">
        <w:rPr>
          <w:rFonts w:ascii="Times New Roman" w:hAnsi="Times New Roman" w:cs="Times New Roman"/>
          <w:spacing w:val="2"/>
          <w:sz w:val="24"/>
          <w:szCs w:val="24"/>
        </w:rPr>
        <w:t>   устанавливаются следующие требования</w:t>
      </w:r>
      <w:r w:rsidRPr="00C74C79">
        <w:rPr>
          <w:rFonts w:ascii="Times New Roman" w:hAnsi="Times New Roman" w:cs="Times New Roman"/>
          <w:sz w:val="24"/>
          <w:szCs w:val="24"/>
        </w:rPr>
        <w:t xml:space="preserve"> послевузовское или высшее, допускается после</w:t>
      </w:r>
      <w:r w:rsidR="00CD77E7">
        <w:rPr>
          <w:rFonts w:ascii="Times New Roman" w:hAnsi="Times New Roman" w:cs="Times New Roman"/>
          <w:sz w:val="24"/>
          <w:szCs w:val="24"/>
          <w:lang w:val="kk-KZ"/>
        </w:rPr>
        <w:t xml:space="preserve"> </w:t>
      </w:r>
      <w:r w:rsidRPr="00C74C79">
        <w:rPr>
          <w:rFonts w:ascii="Times New Roman" w:hAnsi="Times New Roman" w:cs="Times New Roman"/>
          <w:sz w:val="24"/>
          <w:szCs w:val="24"/>
        </w:rPr>
        <w:t>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74C79" w:rsidRPr="00C74C79" w:rsidRDefault="00C74C79" w:rsidP="00C74C79">
      <w:pPr>
        <w:ind w:firstLine="567"/>
        <w:jc w:val="both"/>
        <w:rPr>
          <w:rFonts w:ascii="Times New Roman" w:hAnsi="Times New Roman" w:cs="Times New Roman"/>
          <w:b/>
          <w:i/>
          <w:sz w:val="24"/>
          <w:szCs w:val="24"/>
        </w:rPr>
      </w:pPr>
      <w:r w:rsidRPr="00C74C79">
        <w:rPr>
          <w:rFonts w:ascii="Times New Roman" w:hAnsi="Times New Roman" w:cs="Times New Roman"/>
          <w:sz w:val="24"/>
          <w:szCs w:val="24"/>
          <w:lang w:val="kk-KZ"/>
        </w:rPr>
        <w:t>Н</w:t>
      </w:r>
      <w:r w:rsidRPr="00C74C79">
        <w:rPr>
          <w:rFonts w:ascii="Times New Roman" w:hAnsi="Times New Roman" w:cs="Times New Roman"/>
          <w:sz w:val="24"/>
          <w:szCs w:val="24"/>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C74C79" w:rsidRPr="0084664B" w:rsidRDefault="00C74C79" w:rsidP="0084664B">
      <w:pPr>
        <w:ind w:firstLine="567"/>
        <w:jc w:val="both"/>
        <w:rPr>
          <w:rFonts w:ascii="Times New Roman" w:hAnsi="Times New Roman" w:cs="Times New Roman"/>
          <w:b/>
          <w:i/>
          <w:sz w:val="24"/>
          <w:szCs w:val="24"/>
          <w:lang w:val="kk-KZ"/>
        </w:rPr>
      </w:pPr>
      <w:r w:rsidRPr="00C74C79">
        <w:rPr>
          <w:rFonts w:ascii="Times New Roman" w:hAnsi="Times New Roman" w:cs="Times New Roman"/>
          <w:sz w:val="24"/>
          <w:szCs w:val="24"/>
        </w:rPr>
        <w:t>опыт работы при наличии послевузовского или высшего образования не требуется.</w:t>
      </w:r>
    </w:p>
    <w:p w:rsidR="00C74C79" w:rsidRPr="00C74C79" w:rsidRDefault="00C74C79" w:rsidP="00C74C79">
      <w:pPr>
        <w:pStyle w:val="a4"/>
        <w:spacing w:before="0" w:after="0"/>
        <w:jc w:val="both"/>
        <w:rPr>
          <w:b/>
        </w:rPr>
      </w:pPr>
      <w:r w:rsidRPr="00C74C79">
        <w:rPr>
          <w:b/>
        </w:rPr>
        <w:t xml:space="preserve">                Должностные оклады административных государственных служащих:</w:t>
      </w:r>
    </w:p>
    <w:p w:rsidR="00C74C79" w:rsidRPr="00C74C79" w:rsidRDefault="00C74C79" w:rsidP="00C74C79">
      <w:pPr>
        <w:pStyle w:val="a4"/>
        <w:spacing w:before="0" w:after="0"/>
        <w:ind w:left="-426"/>
        <w:jc w:val="both"/>
        <w:rPr>
          <w:b/>
          <w:i/>
        </w:rPr>
      </w:pPr>
    </w:p>
    <w:tbl>
      <w:tblPr>
        <w:tblW w:w="94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64"/>
        <w:gridCol w:w="2959"/>
        <w:gridCol w:w="3947"/>
      </w:tblGrid>
      <w:tr w:rsidR="00C74C79" w:rsidRPr="00C74C79" w:rsidTr="00C34E6A">
        <w:trPr>
          <w:cantSplit/>
          <w:trHeight w:val="22"/>
        </w:trPr>
        <w:tc>
          <w:tcPr>
            <w:tcW w:w="2564" w:type="dxa"/>
            <w:vMerge w:val="restart"/>
            <w:tcBorders>
              <w:top w:val="single" w:sz="4" w:space="0" w:color="auto"/>
              <w:left w:val="single" w:sz="4" w:space="0" w:color="auto"/>
              <w:bottom w:val="single" w:sz="4" w:space="0" w:color="auto"/>
              <w:right w:val="single" w:sz="4" w:space="0" w:color="auto"/>
            </w:tcBorders>
            <w:vAlign w:val="center"/>
            <w:hideMark/>
          </w:tcPr>
          <w:p w:rsidR="00C74C79" w:rsidRPr="00C74C79" w:rsidRDefault="00C74C79" w:rsidP="00C34E6A">
            <w:pPr>
              <w:keepNext/>
              <w:keepLines/>
              <w:tabs>
                <w:tab w:val="left" w:pos="-1405"/>
                <w:tab w:val="left" w:pos="539"/>
                <w:tab w:val="left" w:pos="6663"/>
                <w:tab w:val="left" w:pos="10116"/>
              </w:tabs>
              <w:ind w:left="255" w:right="-60" w:hanging="235"/>
              <w:jc w:val="both"/>
              <w:rPr>
                <w:rFonts w:ascii="Times New Roman" w:hAnsi="Times New Roman" w:cs="Times New Roman"/>
                <w:i/>
                <w:iCs/>
                <w:sz w:val="24"/>
                <w:szCs w:val="24"/>
                <w:lang w:val="kk-KZ"/>
              </w:rPr>
            </w:pPr>
            <w:r w:rsidRPr="00C74C79">
              <w:rPr>
                <w:rFonts w:ascii="Times New Roman" w:hAnsi="Times New Roman" w:cs="Times New Roman"/>
                <w:sz w:val="24"/>
                <w:szCs w:val="24"/>
              </w:rPr>
              <w:t xml:space="preserve">          Категория</w:t>
            </w:r>
          </w:p>
        </w:tc>
        <w:tc>
          <w:tcPr>
            <w:tcW w:w="6906" w:type="dxa"/>
            <w:gridSpan w:val="2"/>
            <w:tcBorders>
              <w:top w:val="single" w:sz="4" w:space="0" w:color="auto"/>
              <w:left w:val="single" w:sz="4" w:space="0" w:color="auto"/>
              <w:bottom w:val="single" w:sz="4" w:space="0" w:color="auto"/>
              <w:right w:val="single" w:sz="4" w:space="0" w:color="auto"/>
            </w:tcBorders>
            <w:vAlign w:val="center"/>
            <w:hideMark/>
          </w:tcPr>
          <w:p w:rsidR="00C74C79" w:rsidRPr="00C74C79" w:rsidRDefault="00C74C79" w:rsidP="00C34E6A">
            <w:pPr>
              <w:keepNext/>
              <w:keepLines/>
              <w:tabs>
                <w:tab w:val="left" w:pos="-1405"/>
                <w:tab w:val="left" w:pos="132"/>
                <w:tab w:val="left" w:pos="6663"/>
                <w:tab w:val="left" w:pos="10116"/>
              </w:tabs>
              <w:ind w:right="266"/>
              <w:jc w:val="both"/>
              <w:rPr>
                <w:rFonts w:ascii="Times New Roman" w:hAnsi="Times New Roman" w:cs="Times New Roman"/>
                <w:i/>
                <w:iCs/>
                <w:sz w:val="24"/>
                <w:szCs w:val="24"/>
                <w:lang w:val="kk-KZ"/>
              </w:rPr>
            </w:pPr>
            <w:r w:rsidRPr="00C74C79">
              <w:rPr>
                <w:rFonts w:ascii="Times New Roman" w:hAnsi="Times New Roman" w:cs="Times New Roman"/>
                <w:sz w:val="24"/>
                <w:szCs w:val="24"/>
              </w:rPr>
              <w:t>Должностей оклад в зависимости от выслуги лет</w:t>
            </w:r>
          </w:p>
        </w:tc>
      </w:tr>
      <w:tr w:rsidR="00C74C79" w:rsidRPr="00C74C79" w:rsidTr="00C34E6A">
        <w:trPr>
          <w:cantSplit/>
          <w:trHeight w:val="22"/>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C74C79" w:rsidRPr="00C74C79" w:rsidRDefault="00C74C79" w:rsidP="00C34E6A">
            <w:pPr>
              <w:jc w:val="both"/>
              <w:rPr>
                <w:rFonts w:ascii="Times New Roman" w:hAnsi="Times New Roman" w:cs="Times New Roman"/>
                <w:i/>
                <w:iCs/>
                <w:sz w:val="24"/>
                <w:szCs w:val="24"/>
                <w:lang w:val="kk-KZ"/>
              </w:rPr>
            </w:pPr>
          </w:p>
        </w:tc>
        <w:tc>
          <w:tcPr>
            <w:tcW w:w="2959" w:type="dxa"/>
            <w:tcBorders>
              <w:top w:val="single" w:sz="4" w:space="0" w:color="auto"/>
              <w:left w:val="single" w:sz="4" w:space="0" w:color="auto"/>
              <w:bottom w:val="single" w:sz="4" w:space="0" w:color="auto"/>
              <w:right w:val="single" w:sz="4" w:space="0" w:color="auto"/>
            </w:tcBorders>
            <w:vAlign w:val="center"/>
            <w:hideMark/>
          </w:tcPr>
          <w:p w:rsidR="00C74C79" w:rsidRPr="00C74C79" w:rsidRDefault="00C74C79" w:rsidP="00C34E6A">
            <w:pPr>
              <w:pStyle w:val="a3"/>
              <w:keepNext/>
              <w:keepLines/>
              <w:widowControl/>
              <w:tabs>
                <w:tab w:val="left" w:pos="132"/>
                <w:tab w:val="left" w:pos="1276"/>
              </w:tabs>
              <w:ind w:right="99"/>
              <w:jc w:val="center"/>
              <w:rPr>
                <w:rFonts w:ascii="Times New Roman" w:hAnsi="Times New Roman" w:cs="Times New Roman"/>
                <w:bCs w:val="0"/>
                <w:sz w:val="24"/>
                <w:szCs w:val="24"/>
                <w:lang w:val="kk-KZ"/>
              </w:rPr>
            </w:pPr>
            <w:r w:rsidRPr="00C74C79">
              <w:rPr>
                <w:rFonts w:ascii="Times New Roman" w:hAnsi="Times New Roman" w:cs="Times New Roman"/>
                <w:bCs w:val="0"/>
                <w:sz w:val="24"/>
                <w:szCs w:val="24"/>
                <w:lang w:val="kk-KZ"/>
              </w:rPr>
              <w:t>min</w:t>
            </w:r>
          </w:p>
        </w:tc>
        <w:tc>
          <w:tcPr>
            <w:tcW w:w="3947" w:type="dxa"/>
            <w:tcBorders>
              <w:top w:val="single" w:sz="4" w:space="0" w:color="auto"/>
              <w:left w:val="single" w:sz="4" w:space="0" w:color="auto"/>
              <w:bottom w:val="single" w:sz="4" w:space="0" w:color="auto"/>
              <w:right w:val="single" w:sz="4" w:space="0" w:color="auto"/>
            </w:tcBorders>
            <w:vAlign w:val="center"/>
            <w:hideMark/>
          </w:tcPr>
          <w:p w:rsidR="00C74C79" w:rsidRPr="00C74C79" w:rsidRDefault="00C74C79" w:rsidP="00C34E6A">
            <w:pPr>
              <w:pStyle w:val="a3"/>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C74C79">
              <w:rPr>
                <w:rFonts w:ascii="Times New Roman" w:hAnsi="Times New Roman" w:cs="Times New Roman"/>
                <w:bCs w:val="0"/>
                <w:sz w:val="24"/>
                <w:szCs w:val="24"/>
                <w:lang w:val="kk-KZ"/>
              </w:rPr>
              <w:t>max</w:t>
            </w:r>
          </w:p>
        </w:tc>
      </w:tr>
      <w:tr w:rsidR="00C74C79" w:rsidRPr="00C74C79" w:rsidTr="00C34E6A">
        <w:trPr>
          <w:cantSplit/>
          <w:trHeight w:val="22"/>
        </w:trPr>
        <w:tc>
          <w:tcPr>
            <w:tcW w:w="2564" w:type="dxa"/>
            <w:tcBorders>
              <w:top w:val="single" w:sz="4" w:space="0" w:color="auto"/>
              <w:left w:val="single" w:sz="4" w:space="0" w:color="auto"/>
              <w:bottom w:val="single" w:sz="4" w:space="0" w:color="auto"/>
              <w:right w:val="single" w:sz="4" w:space="0" w:color="auto"/>
            </w:tcBorders>
          </w:tcPr>
          <w:p w:rsidR="00C74C79" w:rsidRPr="00C74C79" w:rsidRDefault="00C74C79" w:rsidP="00C34E6A">
            <w:pPr>
              <w:pStyle w:val="western"/>
              <w:ind w:left="-181" w:right="-170" w:firstLine="142"/>
              <w:rPr>
                <w:rFonts w:ascii="Times New Roman" w:hAnsi="Times New Roman"/>
                <w:bCs w:val="0"/>
                <w:color w:val="auto"/>
                <w:sz w:val="24"/>
                <w:szCs w:val="24"/>
              </w:rPr>
            </w:pPr>
            <w:r w:rsidRPr="00C74C79">
              <w:rPr>
                <w:rFonts w:ascii="Times New Roman" w:hAnsi="Times New Roman"/>
                <w:color w:val="auto"/>
                <w:sz w:val="24"/>
                <w:szCs w:val="24"/>
              </w:rPr>
              <w:t>С-</w:t>
            </w:r>
            <w:r w:rsidRPr="00C74C79">
              <w:rPr>
                <w:rFonts w:ascii="Times New Roman" w:hAnsi="Times New Roman"/>
                <w:color w:val="auto"/>
                <w:sz w:val="24"/>
                <w:szCs w:val="24"/>
                <w:lang w:val="en-US"/>
              </w:rPr>
              <w:t>R</w:t>
            </w:r>
            <w:r w:rsidRPr="00C74C79">
              <w:rPr>
                <w:rFonts w:ascii="Times New Roman" w:hAnsi="Times New Roman"/>
                <w:color w:val="auto"/>
                <w:sz w:val="24"/>
                <w:szCs w:val="24"/>
              </w:rPr>
              <w:t>-4</w:t>
            </w:r>
          </w:p>
        </w:tc>
        <w:tc>
          <w:tcPr>
            <w:tcW w:w="2959" w:type="dxa"/>
            <w:tcBorders>
              <w:top w:val="single" w:sz="4" w:space="0" w:color="auto"/>
              <w:left w:val="single" w:sz="4" w:space="0" w:color="auto"/>
              <w:bottom w:val="single" w:sz="4" w:space="0" w:color="auto"/>
              <w:right w:val="single" w:sz="4" w:space="0" w:color="auto"/>
            </w:tcBorders>
          </w:tcPr>
          <w:p w:rsidR="00C74C79" w:rsidRPr="00C74C79" w:rsidRDefault="00C74C79" w:rsidP="00C34E6A">
            <w:pPr>
              <w:pStyle w:val="western"/>
              <w:ind w:right="-170"/>
              <w:jc w:val="both"/>
              <w:rPr>
                <w:rFonts w:ascii="Times New Roman" w:hAnsi="Times New Roman"/>
                <w:color w:val="auto"/>
                <w:sz w:val="24"/>
                <w:szCs w:val="24"/>
              </w:rPr>
            </w:pPr>
            <w:r w:rsidRPr="00C74C79">
              <w:rPr>
                <w:rFonts w:ascii="Times New Roman" w:hAnsi="Times New Roman"/>
                <w:color w:val="auto"/>
                <w:sz w:val="24"/>
                <w:szCs w:val="24"/>
              </w:rPr>
              <w:t>95210</w:t>
            </w:r>
          </w:p>
        </w:tc>
        <w:tc>
          <w:tcPr>
            <w:tcW w:w="3947" w:type="dxa"/>
            <w:tcBorders>
              <w:top w:val="single" w:sz="4" w:space="0" w:color="auto"/>
              <w:left w:val="single" w:sz="4" w:space="0" w:color="auto"/>
              <w:bottom w:val="single" w:sz="4" w:space="0" w:color="auto"/>
              <w:right w:val="single" w:sz="4" w:space="0" w:color="auto"/>
            </w:tcBorders>
          </w:tcPr>
          <w:p w:rsidR="00C74C79" w:rsidRPr="00C74C79" w:rsidRDefault="00C74C79" w:rsidP="00C34E6A">
            <w:pPr>
              <w:pStyle w:val="western"/>
              <w:ind w:left="-181" w:right="-170" w:firstLine="142"/>
              <w:rPr>
                <w:rFonts w:ascii="Times New Roman" w:hAnsi="Times New Roman"/>
                <w:color w:val="auto"/>
                <w:sz w:val="24"/>
                <w:szCs w:val="24"/>
              </w:rPr>
            </w:pPr>
            <w:r w:rsidRPr="00C74C79">
              <w:rPr>
                <w:rFonts w:ascii="Times New Roman" w:hAnsi="Times New Roman"/>
                <w:color w:val="auto"/>
                <w:sz w:val="24"/>
                <w:szCs w:val="24"/>
              </w:rPr>
              <w:t>128834</w:t>
            </w:r>
          </w:p>
        </w:tc>
      </w:tr>
    </w:tbl>
    <w:p w:rsidR="00C74C79" w:rsidRPr="00C74C79" w:rsidRDefault="00C74C79" w:rsidP="00C74C79">
      <w:pPr>
        <w:pStyle w:val="a4"/>
        <w:spacing w:before="0" w:after="0"/>
        <w:ind w:firstLine="709"/>
        <w:jc w:val="both"/>
        <w:rPr>
          <w:lang w:val="kk-KZ"/>
        </w:rPr>
      </w:pPr>
    </w:p>
    <w:p w:rsidR="00C74C79" w:rsidRPr="00C74C79" w:rsidRDefault="00C74C79" w:rsidP="00C74C79">
      <w:pPr>
        <w:pStyle w:val="a4"/>
        <w:spacing w:before="0" w:after="0"/>
        <w:jc w:val="both"/>
        <w:rPr>
          <w:b/>
        </w:rPr>
      </w:pPr>
      <w:r w:rsidRPr="00C74C79">
        <w:rPr>
          <w:b/>
        </w:rPr>
        <w:t>«</w:t>
      </w:r>
      <w:r w:rsidRPr="00C74C79">
        <w:rPr>
          <w:b/>
          <w:lang w:val="kk-KZ"/>
        </w:rPr>
        <w:t>Управление государс</w:t>
      </w:r>
      <w:r w:rsidR="00CD77E7">
        <w:rPr>
          <w:b/>
          <w:lang w:val="kk-KZ"/>
        </w:rPr>
        <w:t>твенных доходов по Келесскому</w:t>
      </w:r>
      <w:r w:rsidRPr="00C74C79">
        <w:rPr>
          <w:b/>
          <w:lang w:val="kk-KZ"/>
        </w:rPr>
        <w:t xml:space="preserve"> району Д</w:t>
      </w:r>
      <w:r w:rsidRPr="00C74C79">
        <w:rPr>
          <w:b/>
        </w:rPr>
        <w:t>епартамент</w:t>
      </w:r>
      <w:r w:rsidRPr="00C74C79">
        <w:rPr>
          <w:b/>
          <w:lang w:val="kk-KZ"/>
        </w:rPr>
        <w:t>а</w:t>
      </w:r>
      <w:r w:rsidR="00CD77E7">
        <w:rPr>
          <w:b/>
          <w:lang w:val="kk-KZ"/>
        </w:rPr>
        <w:t xml:space="preserve"> </w:t>
      </w:r>
      <w:r w:rsidRPr="00C74C79">
        <w:rPr>
          <w:b/>
          <w:lang w:val="kk-KZ"/>
        </w:rPr>
        <w:t xml:space="preserve">государственных доходов </w:t>
      </w:r>
      <w:r w:rsidRPr="00C74C79">
        <w:rPr>
          <w:b/>
        </w:rPr>
        <w:t xml:space="preserve">по </w:t>
      </w:r>
      <w:r w:rsidRPr="00C74C79">
        <w:rPr>
          <w:b/>
          <w:lang w:val="kk-KZ"/>
        </w:rPr>
        <w:t>Туркестанской</w:t>
      </w:r>
      <w:r w:rsidRPr="00C74C79">
        <w:rPr>
          <w:b/>
        </w:rPr>
        <w:t xml:space="preserve"> области </w:t>
      </w:r>
      <w:r w:rsidRPr="00C74C79">
        <w:rPr>
          <w:b/>
          <w:lang w:val="kk-KZ"/>
        </w:rPr>
        <w:t>К</w:t>
      </w:r>
      <w:r w:rsidRPr="00C74C79">
        <w:rPr>
          <w:b/>
        </w:rPr>
        <w:t xml:space="preserve">омитета </w:t>
      </w:r>
      <w:r w:rsidRPr="00C74C79">
        <w:rPr>
          <w:b/>
          <w:lang w:val="kk-KZ"/>
        </w:rPr>
        <w:t>государственных доходов</w:t>
      </w:r>
      <w:r w:rsidRPr="00C74C79">
        <w:rPr>
          <w:b/>
        </w:rPr>
        <w:t xml:space="preserve"> Министерства финансов Республики Казахстан», индекс </w:t>
      </w:r>
      <w:r w:rsidR="008146B1">
        <w:rPr>
          <w:b/>
          <w:lang w:val="kk-KZ"/>
        </w:rPr>
        <w:t>160</w:t>
      </w:r>
      <w:r w:rsidR="008146B1" w:rsidRPr="008146B1">
        <w:rPr>
          <w:b/>
        </w:rPr>
        <w:t>905</w:t>
      </w:r>
      <w:r w:rsidR="00CD77E7">
        <w:rPr>
          <w:b/>
          <w:lang w:val="kk-KZ"/>
        </w:rPr>
        <w:t>, Келеский район, с.Абай</w:t>
      </w:r>
      <w:r w:rsidRPr="00C74C79">
        <w:rPr>
          <w:b/>
        </w:rPr>
        <w:t>, ул.</w:t>
      </w:r>
      <w:r w:rsidR="00CD77E7">
        <w:rPr>
          <w:b/>
          <w:lang w:val="kk-KZ"/>
        </w:rPr>
        <w:t>Жылкышиева №13 А</w:t>
      </w:r>
      <w:r w:rsidRPr="00C74C79">
        <w:rPr>
          <w:b/>
        </w:rPr>
        <w:t xml:space="preserve">, телефон для справок </w:t>
      </w:r>
      <w:r w:rsidR="00CD77E7">
        <w:rPr>
          <w:b/>
          <w:lang w:val="kk-KZ"/>
        </w:rPr>
        <w:t>(8725-32)3-16-34</w:t>
      </w:r>
      <w:r w:rsidRPr="00C74C79">
        <w:rPr>
          <w:b/>
          <w:lang w:val="kk-KZ"/>
        </w:rPr>
        <w:t xml:space="preserve">, электронный адрес: </w:t>
      </w:r>
      <w:r w:rsidR="00CD77E7" w:rsidRPr="00CD77E7">
        <w:rPr>
          <w:b/>
        </w:rPr>
        <w:t>t.amanbaeva@kgd.gov.kz</w:t>
      </w:r>
      <w:r w:rsidR="00CD77E7" w:rsidRPr="00C74C79">
        <w:rPr>
          <w:b/>
          <w:lang w:val="kk-KZ"/>
        </w:rPr>
        <w:t xml:space="preserve"> </w:t>
      </w:r>
      <w:r w:rsidRPr="00C74C79">
        <w:rPr>
          <w:b/>
          <w:bCs/>
        </w:rPr>
        <w:t>объявляет конкурс на занятие вакантн</w:t>
      </w:r>
      <w:r w:rsidRPr="00C74C79">
        <w:rPr>
          <w:b/>
          <w:bCs/>
          <w:lang w:val="kk-KZ"/>
        </w:rPr>
        <w:t>ой</w:t>
      </w:r>
      <w:r w:rsidRPr="00C74C79">
        <w:rPr>
          <w:b/>
          <w:bCs/>
        </w:rPr>
        <w:t xml:space="preserve"> административн</w:t>
      </w:r>
      <w:r w:rsidRPr="00C74C79">
        <w:rPr>
          <w:b/>
          <w:bCs/>
          <w:lang w:val="kk-KZ"/>
        </w:rPr>
        <w:t>ой</w:t>
      </w:r>
      <w:r w:rsidRPr="00C74C79">
        <w:rPr>
          <w:b/>
          <w:bCs/>
        </w:rPr>
        <w:t xml:space="preserve"> государственн</w:t>
      </w:r>
      <w:r w:rsidRPr="00C74C79">
        <w:rPr>
          <w:b/>
          <w:bCs/>
          <w:lang w:val="kk-KZ"/>
        </w:rPr>
        <w:t>ой</w:t>
      </w:r>
      <w:r w:rsidRPr="00C74C79">
        <w:rPr>
          <w:b/>
          <w:bCs/>
        </w:rPr>
        <w:t xml:space="preserve"> должност</w:t>
      </w:r>
      <w:r w:rsidRPr="00C74C79">
        <w:rPr>
          <w:b/>
          <w:bCs/>
          <w:lang w:val="kk-KZ"/>
        </w:rPr>
        <w:t>и</w:t>
      </w:r>
      <w:r w:rsidRPr="00C74C79">
        <w:rPr>
          <w:b/>
          <w:bCs/>
        </w:rPr>
        <w:t>:</w:t>
      </w:r>
    </w:p>
    <w:p w:rsidR="00C74C79" w:rsidRPr="00C74C79" w:rsidRDefault="00C74C79" w:rsidP="00C74C79">
      <w:pPr>
        <w:pStyle w:val="a4"/>
        <w:spacing w:before="0" w:after="0"/>
        <w:ind w:firstLine="709"/>
        <w:jc w:val="both"/>
        <w:rPr>
          <w:b/>
          <w:lang w:val="kk-KZ"/>
        </w:rPr>
      </w:pPr>
    </w:p>
    <w:p w:rsidR="00C74C79" w:rsidRPr="0084664B" w:rsidRDefault="00C74C79" w:rsidP="0084664B">
      <w:pPr>
        <w:ind w:left="-426"/>
        <w:rPr>
          <w:rFonts w:ascii="Times New Roman" w:hAnsi="Times New Roman" w:cs="Times New Roman"/>
          <w:i/>
          <w:sz w:val="24"/>
          <w:szCs w:val="24"/>
        </w:rPr>
      </w:pPr>
      <w:r w:rsidRPr="00C74C79">
        <w:rPr>
          <w:rFonts w:ascii="Times New Roman" w:hAnsi="Times New Roman" w:cs="Times New Roman"/>
          <w:sz w:val="24"/>
          <w:szCs w:val="24"/>
        </w:rPr>
        <w:t xml:space="preserve">        Конкурс на занятие вакантных административных государственных должностей:</w:t>
      </w:r>
    </w:p>
    <w:p w:rsidR="00C74C79" w:rsidRPr="00C74C79" w:rsidRDefault="00C74C79" w:rsidP="00C74C79">
      <w:pPr>
        <w:pStyle w:val="a8"/>
        <w:numPr>
          <w:ilvl w:val="0"/>
          <w:numId w:val="1"/>
        </w:numPr>
        <w:tabs>
          <w:tab w:val="left" w:pos="0"/>
          <w:tab w:val="center" w:pos="567"/>
        </w:tabs>
        <w:ind w:left="0" w:firstLine="0"/>
        <w:jc w:val="both"/>
        <w:rPr>
          <w:b/>
          <w:sz w:val="24"/>
          <w:szCs w:val="24"/>
        </w:rPr>
      </w:pPr>
      <w:r w:rsidRPr="00C74C79">
        <w:rPr>
          <w:b/>
          <w:sz w:val="24"/>
          <w:szCs w:val="24"/>
        </w:rPr>
        <w:t>Главн</w:t>
      </w:r>
      <w:r w:rsidRPr="00C74C79">
        <w:rPr>
          <w:b/>
          <w:sz w:val="24"/>
          <w:szCs w:val="24"/>
          <w:lang w:val="kk-KZ"/>
        </w:rPr>
        <w:t>ый</w:t>
      </w:r>
      <w:r w:rsidRPr="00C74C79">
        <w:rPr>
          <w:b/>
          <w:sz w:val="24"/>
          <w:szCs w:val="24"/>
        </w:rPr>
        <w:t xml:space="preserve"> специалист </w:t>
      </w:r>
      <w:r w:rsidRPr="00C74C79">
        <w:rPr>
          <w:b/>
          <w:sz w:val="24"/>
          <w:szCs w:val="24"/>
          <w:lang w:val="kk-KZ"/>
        </w:rPr>
        <w:t>отдела налогового контроля и взимания</w:t>
      </w:r>
      <w:r w:rsidR="00CD77E7">
        <w:rPr>
          <w:b/>
          <w:sz w:val="24"/>
          <w:szCs w:val="24"/>
          <w:lang w:val="kk-KZ"/>
        </w:rPr>
        <w:t xml:space="preserve"> </w:t>
      </w:r>
      <w:r w:rsidRPr="00C74C79">
        <w:rPr>
          <w:b/>
          <w:sz w:val="24"/>
          <w:szCs w:val="24"/>
          <w:lang w:val="kk-KZ"/>
        </w:rPr>
        <w:t>управления государс</w:t>
      </w:r>
      <w:r w:rsidR="00CD77E7">
        <w:rPr>
          <w:b/>
          <w:sz w:val="24"/>
          <w:szCs w:val="24"/>
          <w:lang w:val="kk-KZ"/>
        </w:rPr>
        <w:t>твенных доходов по Келесскому</w:t>
      </w:r>
      <w:r w:rsidRPr="00C74C79">
        <w:rPr>
          <w:b/>
          <w:sz w:val="24"/>
          <w:szCs w:val="24"/>
          <w:lang w:val="kk-KZ"/>
        </w:rPr>
        <w:t xml:space="preserve"> району департамента государственных доходов по Туркестанс</w:t>
      </w:r>
      <w:r w:rsidR="00CD77E7">
        <w:rPr>
          <w:b/>
          <w:sz w:val="24"/>
          <w:szCs w:val="24"/>
          <w:lang w:val="kk-KZ"/>
        </w:rPr>
        <w:t>кой области (категория С-R-4), 1</w:t>
      </w:r>
      <w:r w:rsidRPr="00C74C79">
        <w:rPr>
          <w:b/>
          <w:sz w:val="24"/>
          <w:szCs w:val="24"/>
          <w:lang w:val="kk-KZ"/>
        </w:rPr>
        <w:t xml:space="preserve"> единица:</w:t>
      </w:r>
    </w:p>
    <w:p w:rsidR="00C74C79" w:rsidRPr="00C74C79" w:rsidRDefault="00C74C79" w:rsidP="0084664B">
      <w:pPr>
        <w:ind w:firstLine="567"/>
        <w:jc w:val="both"/>
        <w:rPr>
          <w:rFonts w:ascii="Times New Roman" w:hAnsi="Times New Roman" w:cs="Times New Roman"/>
          <w:b/>
          <w:i/>
          <w:sz w:val="24"/>
          <w:szCs w:val="24"/>
          <w:lang w:val="kk-KZ"/>
        </w:rPr>
      </w:pPr>
      <w:r w:rsidRPr="00C74C79">
        <w:rPr>
          <w:rFonts w:ascii="Times New Roman" w:eastAsia="Calibri" w:hAnsi="Times New Roman" w:cs="Times New Roman"/>
          <w:sz w:val="24"/>
          <w:szCs w:val="24"/>
          <w:lang w:eastAsia="en-US"/>
        </w:rPr>
        <w:t>Функциональные обязанности</w:t>
      </w:r>
      <w:r w:rsidRPr="00C74C79">
        <w:rPr>
          <w:rFonts w:ascii="Times New Roman" w:eastAsia="Calibri" w:hAnsi="Times New Roman" w:cs="Times New Roman"/>
          <w:sz w:val="24"/>
          <w:szCs w:val="24"/>
          <w:lang w:val="kk-KZ" w:eastAsia="en-US"/>
        </w:rPr>
        <w:t>:</w:t>
      </w:r>
      <w:r w:rsidRPr="00C74C79">
        <w:rPr>
          <w:rFonts w:ascii="Times New Roman" w:hAnsi="Times New Roman" w:cs="Times New Roman"/>
          <w:sz w:val="24"/>
          <w:szCs w:val="24"/>
          <w:lang w:val="kk-KZ"/>
        </w:rPr>
        <w:t xml:space="preserve"> Основные функциональные обязанности: своевременное и качественное исполнение поручений руководителей управления государственных доходов  и вышестоящих органов. В ходе камерального контроля выявлять расхождения в данных налоговых отчетностей, арифметических ошибок, проверка правильности исчисления налоговых и других обязательных платежей в бюджет, своевременное и качественное проведение проверок, исполнение своих обязанностей по поступлению налогов и других обязательных платежей в бюджет, ведение работы с </w:t>
      </w:r>
      <w:r w:rsidRPr="00C74C79">
        <w:rPr>
          <w:rFonts w:ascii="Times New Roman" w:hAnsi="Times New Roman" w:cs="Times New Roman"/>
          <w:sz w:val="24"/>
          <w:szCs w:val="24"/>
          <w:lang w:val="kk-KZ"/>
        </w:rPr>
        <w:lastRenderedPageBreak/>
        <w:t>и</w:t>
      </w:r>
      <w:r w:rsidRPr="00C74C79">
        <w:rPr>
          <w:rFonts w:ascii="Times New Roman" w:hAnsi="Times New Roman" w:cs="Times New Roman"/>
          <w:sz w:val="24"/>
          <w:szCs w:val="24"/>
        </w:rPr>
        <w:t>нтегрированн</w:t>
      </w:r>
      <w:r w:rsidRPr="00C74C79">
        <w:rPr>
          <w:rFonts w:ascii="Times New Roman" w:hAnsi="Times New Roman" w:cs="Times New Roman"/>
          <w:sz w:val="24"/>
          <w:szCs w:val="24"/>
          <w:lang w:val="kk-KZ"/>
        </w:rPr>
        <w:t>ойн</w:t>
      </w:r>
      <w:r w:rsidRPr="00C74C79">
        <w:rPr>
          <w:rFonts w:ascii="Times New Roman" w:hAnsi="Times New Roman" w:cs="Times New Roman"/>
          <w:sz w:val="24"/>
          <w:szCs w:val="24"/>
        </w:rPr>
        <w:t>алогов</w:t>
      </w:r>
      <w:r w:rsidRPr="00C74C79">
        <w:rPr>
          <w:rFonts w:ascii="Times New Roman" w:hAnsi="Times New Roman" w:cs="Times New Roman"/>
          <w:sz w:val="24"/>
          <w:szCs w:val="24"/>
          <w:lang w:val="kk-KZ"/>
        </w:rPr>
        <w:t>ой</w:t>
      </w:r>
      <w:r w:rsidRPr="00C74C79">
        <w:rPr>
          <w:rFonts w:ascii="Times New Roman" w:hAnsi="Times New Roman" w:cs="Times New Roman"/>
          <w:sz w:val="24"/>
          <w:szCs w:val="24"/>
        </w:rPr>
        <w:t xml:space="preserve"> Информационн</w:t>
      </w:r>
      <w:r w:rsidRPr="00C74C79">
        <w:rPr>
          <w:rFonts w:ascii="Times New Roman" w:hAnsi="Times New Roman" w:cs="Times New Roman"/>
          <w:sz w:val="24"/>
          <w:szCs w:val="24"/>
          <w:lang w:val="kk-KZ"/>
        </w:rPr>
        <w:t>ой</w:t>
      </w:r>
      <w:r w:rsidRPr="00C74C79">
        <w:rPr>
          <w:rFonts w:ascii="Times New Roman" w:hAnsi="Times New Roman" w:cs="Times New Roman"/>
          <w:sz w:val="24"/>
          <w:szCs w:val="24"/>
        </w:rPr>
        <w:t xml:space="preserve"> Систем</w:t>
      </w:r>
      <w:r w:rsidRPr="00C74C79">
        <w:rPr>
          <w:rFonts w:ascii="Times New Roman" w:hAnsi="Times New Roman" w:cs="Times New Roman"/>
          <w:sz w:val="24"/>
          <w:szCs w:val="24"/>
          <w:lang w:val="kk-KZ"/>
        </w:rPr>
        <w:t>ой</w:t>
      </w:r>
      <w:r w:rsidRPr="00C74C79">
        <w:rPr>
          <w:rFonts w:ascii="Times New Roman" w:hAnsi="Times New Roman" w:cs="Times New Roman"/>
          <w:sz w:val="24"/>
          <w:szCs w:val="24"/>
        </w:rPr>
        <w:t xml:space="preserve"> Республики Казахстан</w:t>
      </w:r>
      <w:r w:rsidRPr="00C74C79">
        <w:rPr>
          <w:rFonts w:ascii="Times New Roman" w:hAnsi="Times New Roman" w:cs="Times New Roman"/>
          <w:sz w:val="24"/>
          <w:szCs w:val="24"/>
          <w:lang w:val="kk-KZ"/>
        </w:rPr>
        <w:t xml:space="preserve">, РНиОН, ЦУЛС, ЕХД, ведение постоянной работы по  приведению в актуальное состояние лицевых счетов налогоплательщиков, своевременное и качественное проведение согласно налогового законодательства  проверок. Разъяснение по платежным документам, работа по камеральной контролю предоставленных налоговых отчетностей, работа по взысканию налогов с импорта и экспорта товаров проведенных в  рамках Таможенного Союза. применение мер и действий по взысканию задолженности налогоплательщиков по налогам и другим обязательным платежам в бюджет, контроль за своевременным поступлением пенсионных отчислений, </w:t>
      </w:r>
      <w:r w:rsidRPr="00C74C79">
        <w:rPr>
          <w:rFonts w:ascii="Times New Roman" w:hAnsi="Times New Roman" w:cs="Times New Roman"/>
          <w:sz w:val="24"/>
          <w:szCs w:val="24"/>
        </w:rPr>
        <w:t>своевременная отправк</w:t>
      </w:r>
      <w:r w:rsidRPr="00C74C79">
        <w:rPr>
          <w:rFonts w:ascii="Times New Roman" w:hAnsi="Times New Roman" w:cs="Times New Roman"/>
          <w:sz w:val="24"/>
          <w:szCs w:val="24"/>
          <w:lang w:val="kk-KZ"/>
        </w:rPr>
        <w:t>а</w:t>
      </w:r>
      <w:r w:rsidRPr="00C74C79">
        <w:rPr>
          <w:rFonts w:ascii="Times New Roman" w:hAnsi="Times New Roman" w:cs="Times New Roman"/>
          <w:sz w:val="24"/>
          <w:szCs w:val="24"/>
        </w:rPr>
        <w:t xml:space="preserve"> уведомлени</w:t>
      </w:r>
      <w:r w:rsidRPr="00C74C79">
        <w:rPr>
          <w:rFonts w:ascii="Times New Roman" w:hAnsi="Times New Roman" w:cs="Times New Roman"/>
          <w:sz w:val="24"/>
          <w:szCs w:val="24"/>
          <w:lang w:val="kk-KZ"/>
        </w:rPr>
        <w:t>й</w:t>
      </w:r>
      <w:r w:rsidRPr="00C74C79">
        <w:rPr>
          <w:rFonts w:ascii="Times New Roman" w:hAnsi="Times New Roman" w:cs="Times New Roman"/>
          <w:sz w:val="24"/>
          <w:szCs w:val="24"/>
        </w:rPr>
        <w:t xml:space="preserve"> о налоговой задолженности налогоплательщикам</w:t>
      </w:r>
      <w:r w:rsidRPr="00C74C79">
        <w:rPr>
          <w:rFonts w:ascii="Times New Roman" w:hAnsi="Times New Roman" w:cs="Times New Roman"/>
          <w:sz w:val="24"/>
          <w:szCs w:val="24"/>
          <w:lang w:val="kk-KZ"/>
        </w:rPr>
        <w:t>,</w:t>
      </w:r>
      <w:r w:rsidRPr="00C74C79">
        <w:rPr>
          <w:rFonts w:ascii="Times New Roman" w:hAnsi="Times New Roman" w:cs="Times New Roman"/>
          <w:sz w:val="24"/>
          <w:szCs w:val="24"/>
        </w:rPr>
        <w:t xml:space="preserve"> имеющим налоговую задолженность, работа с должниками</w:t>
      </w:r>
      <w:r w:rsidRPr="00C74C79">
        <w:rPr>
          <w:rFonts w:ascii="Times New Roman" w:hAnsi="Times New Roman" w:cs="Times New Roman"/>
          <w:lang w:val="kk-KZ"/>
        </w:rPr>
        <w:t>.</w:t>
      </w:r>
      <w:r w:rsidRPr="00C74C79">
        <w:rPr>
          <w:rFonts w:ascii="Times New Roman" w:hAnsi="Times New Roman" w:cs="Times New Roman"/>
          <w:sz w:val="24"/>
          <w:szCs w:val="24"/>
          <w:lang w:val="kk-KZ"/>
        </w:rPr>
        <w:t>Строгое соблюдение и исполнение норм законов РК: «Закона о противодействии коррупции», «Закона о государственной службе», «Этического кодекса  государственных служащих Республики Казахстан» и других нормативно-правовых актов.</w:t>
      </w:r>
    </w:p>
    <w:p w:rsidR="00C74C79" w:rsidRPr="0084664B" w:rsidRDefault="00C74C79" w:rsidP="0084664B">
      <w:pPr>
        <w:pStyle w:val="FR1"/>
        <w:spacing w:after="0"/>
        <w:ind w:right="-1"/>
        <w:jc w:val="both"/>
        <w:rPr>
          <w:rFonts w:ascii="Times New Roman" w:hAnsi="Times New Roman" w:cs="Times New Roman"/>
          <w:i w:val="0"/>
        </w:rPr>
      </w:pPr>
      <w:r w:rsidRPr="00C74C79">
        <w:rPr>
          <w:rFonts w:ascii="Times New Roman" w:eastAsia="Calibri" w:hAnsi="Times New Roman" w:cs="Times New Roman"/>
          <w:i w:val="0"/>
          <w:lang w:eastAsia="en-US"/>
        </w:rPr>
        <w:t>Требования к участникам конкурса</w:t>
      </w:r>
      <w:r w:rsidRPr="00C74C79">
        <w:rPr>
          <w:rFonts w:ascii="Times New Roman" w:eastAsia="Calibri" w:hAnsi="Times New Roman" w:cs="Times New Roman"/>
          <w:i w:val="0"/>
          <w:lang w:val="kk-KZ" w:eastAsia="en-US"/>
        </w:rPr>
        <w:t xml:space="preserve">: </w:t>
      </w:r>
      <w:r w:rsidRPr="00C74C79">
        <w:rPr>
          <w:rFonts w:ascii="Times New Roman" w:eastAsia="Calibri" w:hAnsi="Times New Roman" w:cs="Times New Roman"/>
          <w:b w:val="0"/>
          <w:i w:val="0"/>
          <w:lang w:val="kk-KZ" w:eastAsia="en-US"/>
        </w:rPr>
        <w:t>послевузовское или</w:t>
      </w:r>
      <w:r w:rsidRPr="00C74C79">
        <w:rPr>
          <w:rFonts w:ascii="Times New Roman" w:hAnsi="Times New Roman" w:cs="Times New Roman"/>
          <w:b w:val="0"/>
          <w:i w:val="0"/>
          <w:lang w:val="kk-KZ"/>
        </w:rPr>
        <w:t xml:space="preserve">высшее;экономики и бизнеса (экономика, учет и аудит, финансы, мировая экономика, менеджмент) </w:t>
      </w:r>
      <w:r w:rsidRPr="00C74C79">
        <w:rPr>
          <w:rFonts w:ascii="Times New Roman" w:hAnsi="Times New Roman" w:cs="Times New Roman"/>
          <w:b w:val="0"/>
          <w:i w:val="0"/>
        </w:rPr>
        <w:t>или в области права,</w:t>
      </w:r>
      <w:r w:rsidRPr="00C74C79">
        <w:rPr>
          <w:rFonts w:ascii="Times New Roman" w:hAnsi="Times New Roman" w:cs="Times New Roman"/>
          <w:b w:val="0"/>
          <w:i w:val="0"/>
          <w:lang w:val="kk-KZ"/>
        </w:rPr>
        <w:t>,</w:t>
      </w:r>
      <w:r w:rsidRPr="00C74C79">
        <w:rPr>
          <w:rFonts w:ascii="Times New Roman" w:hAnsi="Times New Roman" w:cs="Times New Roman"/>
          <w:b w:val="0"/>
          <w:i w:val="0"/>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74C79" w:rsidRPr="00C74C79" w:rsidRDefault="00C74C79" w:rsidP="00C74C79">
      <w:pPr>
        <w:pStyle w:val="a4"/>
        <w:spacing w:before="0" w:after="0"/>
        <w:jc w:val="both"/>
      </w:pPr>
    </w:p>
    <w:p w:rsidR="00C74C79" w:rsidRPr="00C74C79" w:rsidRDefault="00C74C79" w:rsidP="00C74C79">
      <w:pPr>
        <w:pStyle w:val="a6"/>
        <w:ind w:left="0" w:firstLine="0"/>
        <w:jc w:val="both"/>
        <w:rPr>
          <w:rFonts w:ascii="Times New Roman" w:hAnsi="Times New Roman"/>
          <w:bCs/>
          <w:iCs/>
        </w:rPr>
      </w:pPr>
      <w:r w:rsidRPr="00C74C79">
        <w:rPr>
          <w:rFonts w:ascii="Times New Roman" w:hAnsi="Times New Roman"/>
          <w:lang w:val="kk-KZ"/>
        </w:rPr>
        <w:t xml:space="preserve"> Прием документов в течение </w:t>
      </w:r>
      <w:r w:rsidRPr="00C74C79">
        <w:rPr>
          <w:rFonts w:ascii="Times New Roman" w:hAnsi="Times New Roman"/>
          <w:b/>
          <w:lang w:val="kk-KZ"/>
        </w:rPr>
        <w:t xml:space="preserve">3-х рабочих дней </w:t>
      </w:r>
      <w:r w:rsidRPr="00C74C79">
        <w:rPr>
          <w:rFonts w:ascii="Times New Roman" w:hAnsi="Times New Roman"/>
        </w:rPr>
        <w:t xml:space="preserve">со следующего дня </w:t>
      </w:r>
      <w:r w:rsidRPr="00C74C79">
        <w:rPr>
          <w:rFonts w:ascii="Times New Roman" w:hAnsi="Times New Roman"/>
          <w:lang w:val="kk-KZ"/>
        </w:rPr>
        <w:t>после последней публикации объявления о проведении внутреннего конкурса.</w:t>
      </w:r>
    </w:p>
    <w:p w:rsidR="00C74C79" w:rsidRPr="00C74C79" w:rsidRDefault="00C74C79" w:rsidP="00C74C79">
      <w:pPr>
        <w:pStyle w:val="a4"/>
        <w:spacing w:before="0" w:after="0"/>
        <w:ind w:hanging="142"/>
        <w:jc w:val="both"/>
        <w:rPr>
          <w:bCs/>
          <w:iCs/>
        </w:rPr>
      </w:pPr>
    </w:p>
    <w:p w:rsidR="00C74C79" w:rsidRPr="00C74C79" w:rsidRDefault="00C74C79" w:rsidP="00C74C79">
      <w:pPr>
        <w:shd w:val="clear" w:color="auto" w:fill="FFFFFF"/>
        <w:contextualSpacing/>
        <w:jc w:val="both"/>
        <w:rPr>
          <w:rFonts w:ascii="Times New Roman" w:hAnsi="Times New Roman" w:cs="Times New Roman"/>
          <w:i/>
          <w:sz w:val="24"/>
          <w:szCs w:val="24"/>
          <w:lang w:val="kk-KZ"/>
        </w:rPr>
      </w:pPr>
      <w:r w:rsidRPr="00C74C79">
        <w:rPr>
          <w:rFonts w:ascii="Times New Roman" w:hAnsi="Times New Roman" w:cs="Times New Roman"/>
          <w:color w:val="000000"/>
          <w:sz w:val="24"/>
          <w:szCs w:val="24"/>
        </w:rPr>
        <w:t xml:space="preserve">Для участия во внутреннем конкурсе представляются следующие документы: </w:t>
      </w:r>
    </w:p>
    <w:p w:rsidR="00C74C79" w:rsidRPr="00C74C79" w:rsidRDefault="00C74C79" w:rsidP="00C74C79">
      <w:pPr>
        <w:shd w:val="clear" w:color="auto" w:fill="FFFFFF"/>
        <w:contextualSpacing/>
        <w:jc w:val="both"/>
        <w:rPr>
          <w:rFonts w:ascii="Times New Roman" w:hAnsi="Times New Roman" w:cs="Times New Roman"/>
          <w:b/>
          <w:i/>
          <w:color w:val="000000"/>
          <w:sz w:val="24"/>
          <w:szCs w:val="24"/>
          <w:lang w:val="kk-KZ"/>
        </w:rPr>
      </w:pPr>
      <w:r w:rsidRPr="00C74C79">
        <w:rPr>
          <w:rFonts w:ascii="Times New Roman" w:hAnsi="Times New Roman" w:cs="Times New Roman"/>
          <w:color w:val="000000"/>
          <w:sz w:val="24"/>
          <w:szCs w:val="24"/>
        </w:rPr>
        <w:t>1) заявление по форме, согласно приложению2 к Правилам проведения конкурса    на занятиеадминистративной   государственной должности корпуса «Б»;</w:t>
      </w:r>
    </w:p>
    <w:p w:rsidR="00C74C79" w:rsidRPr="00C74C79" w:rsidRDefault="00C74C79" w:rsidP="00C74C79">
      <w:pPr>
        <w:autoSpaceDE w:val="0"/>
        <w:autoSpaceDN w:val="0"/>
        <w:adjustRightInd w:val="0"/>
        <w:rPr>
          <w:rFonts w:ascii="Times New Roman" w:hAnsi="Times New Roman" w:cs="Times New Roman"/>
          <w:b/>
          <w:bCs/>
          <w:i/>
          <w:iCs/>
          <w:sz w:val="24"/>
          <w:szCs w:val="24"/>
        </w:rPr>
      </w:pPr>
      <w:r w:rsidRPr="00C74C79">
        <w:rPr>
          <w:rFonts w:ascii="Times New Roman" w:hAnsi="Times New Roman" w:cs="Times New Roman"/>
          <w:color w:val="000000"/>
          <w:sz w:val="24"/>
          <w:szCs w:val="24"/>
        </w:rPr>
        <w:t>2) </w:t>
      </w:r>
      <w:r w:rsidRPr="00C74C79">
        <w:rPr>
          <w:rFonts w:ascii="Times New Roman" w:hAnsi="Times New Roman" w:cs="Times New Roman"/>
          <w:sz w:val="24"/>
          <w:szCs w:val="24"/>
        </w:rPr>
        <w:t>послужной список, заверенный соответствующей службой управления</w:t>
      </w:r>
      <w:r w:rsidR="0084664B">
        <w:rPr>
          <w:rFonts w:ascii="Times New Roman" w:hAnsi="Times New Roman" w:cs="Times New Roman"/>
          <w:sz w:val="24"/>
          <w:szCs w:val="24"/>
          <w:lang w:val="kk-KZ"/>
        </w:rPr>
        <w:t xml:space="preserve"> </w:t>
      </w:r>
      <w:r w:rsidRPr="00C74C79">
        <w:rPr>
          <w:rFonts w:ascii="Times New Roman" w:hAnsi="Times New Roman" w:cs="Times New Roman"/>
          <w:sz w:val="24"/>
          <w:szCs w:val="24"/>
        </w:rPr>
        <w:t>персоналом не ранее чем за тридцать календарных дней до дня представлениядокументов</w:t>
      </w:r>
      <w:r w:rsidRPr="00C74C79">
        <w:rPr>
          <w:rFonts w:ascii="Times New Roman" w:hAnsi="Times New Roman" w:cs="Times New Roman"/>
          <w:sz w:val="24"/>
          <w:szCs w:val="24"/>
          <w:lang w:val="kk-KZ"/>
        </w:rPr>
        <w:t>.</w:t>
      </w:r>
    </w:p>
    <w:p w:rsidR="00C74C79" w:rsidRPr="00C74C79" w:rsidRDefault="00C74C79" w:rsidP="00C74C79">
      <w:pPr>
        <w:shd w:val="clear" w:color="auto" w:fill="FFFFFF"/>
        <w:ind w:firstLine="284"/>
        <w:contextualSpacing/>
        <w:jc w:val="both"/>
        <w:rPr>
          <w:rFonts w:ascii="Times New Roman" w:hAnsi="Times New Roman" w:cs="Times New Roman"/>
          <w:b/>
          <w:i/>
          <w:sz w:val="24"/>
          <w:szCs w:val="24"/>
          <w:lang w:val="kk-KZ"/>
        </w:rPr>
      </w:pPr>
      <w:r w:rsidRPr="00C74C79">
        <w:rPr>
          <w:rFonts w:ascii="Times New Roman" w:hAnsi="Times New Roman" w:cs="Times New Roman"/>
          <w:color w:val="000000"/>
          <w:sz w:val="24"/>
          <w:szCs w:val="24"/>
        </w:rPr>
        <w:t xml:space="preserve">Представление </w:t>
      </w:r>
      <w:r w:rsidRPr="00C74C79">
        <w:rPr>
          <w:rFonts w:ascii="Times New Roman" w:hAnsi="Times New Roman" w:cs="Times New Roman"/>
          <w:sz w:val="24"/>
          <w:szCs w:val="24"/>
        </w:rPr>
        <w:t>неполного пакета документов является основанием для отказа в их рассмотрении конкурсной комиссией.</w:t>
      </w:r>
    </w:p>
    <w:p w:rsidR="00C74C79" w:rsidRPr="00C74C79" w:rsidRDefault="00C74C79" w:rsidP="00C74C79">
      <w:pPr>
        <w:shd w:val="clear" w:color="auto" w:fill="FFFFFF"/>
        <w:contextualSpacing/>
        <w:jc w:val="both"/>
        <w:rPr>
          <w:rFonts w:ascii="Times New Roman" w:hAnsi="Times New Roman" w:cs="Times New Roman"/>
          <w:b/>
          <w:i/>
          <w:sz w:val="24"/>
          <w:szCs w:val="24"/>
          <w:lang w:val="kk-KZ"/>
        </w:rPr>
      </w:pPr>
      <w:r w:rsidRPr="00C74C79">
        <w:rPr>
          <w:rFonts w:ascii="Times New Roman" w:hAnsi="Times New Roman" w:cs="Times New Roman"/>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w:t>
      </w:r>
      <w:r w:rsidRPr="008B366A">
        <w:rPr>
          <w:rFonts w:ascii="Times New Roman" w:hAnsi="Times New Roman" w:cs="Times New Roman"/>
          <w:sz w:val="24"/>
          <w:szCs w:val="24"/>
        </w:rPr>
        <w:t xml:space="preserve">адрес </w:t>
      </w:r>
      <w:r w:rsidR="008B366A" w:rsidRPr="008B366A">
        <w:rPr>
          <w:rFonts w:ascii="Times New Roman" w:hAnsi="Times New Roman" w:cs="Times New Roman"/>
          <w:sz w:val="24"/>
          <w:szCs w:val="24"/>
        </w:rPr>
        <w:t>t.amanbaeva@kgd.gov.kz</w:t>
      </w:r>
      <w:r w:rsidR="008B366A" w:rsidRPr="00C74C79">
        <w:rPr>
          <w:b/>
          <w:lang w:val="kk-KZ"/>
        </w:rPr>
        <w:t xml:space="preserve"> </w:t>
      </w:r>
      <w:r w:rsidRPr="00C74C79">
        <w:rPr>
          <w:rFonts w:ascii="Times New Roman" w:hAnsi="Times New Roman" w:cs="Times New Roman"/>
          <w:sz w:val="24"/>
          <w:szCs w:val="24"/>
        </w:rPr>
        <w:t>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C74C79" w:rsidRPr="00C74C79" w:rsidRDefault="00C74C79" w:rsidP="00C74C79">
      <w:pPr>
        <w:shd w:val="clear" w:color="auto" w:fill="FFFFFF"/>
        <w:contextualSpacing/>
        <w:jc w:val="both"/>
        <w:rPr>
          <w:rFonts w:ascii="Times New Roman" w:hAnsi="Times New Roman" w:cs="Times New Roman"/>
          <w:b/>
          <w:i/>
          <w:sz w:val="24"/>
          <w:szCs w:val="24"/>
          <w:lang w:val="kk-KZ"/>
        </w:rPr>
      </w:pPr>
      <w:r w:rsidRPr="00C74C79">
        <w:rPr>
          <w:rFonts w:ascii="Times New Roman" w:hAnsi="Times New Roman" w:cs="Times New Roman"/>
          <w:color w:val="000000"/>
          <w:sz w:val="24"/>
          <w:szCs w:val="24"/>
        </w:rPr>
        <w:t>При предоставлении документов в электронном виде на адрес электронной почты</w:t>
      </w:r>
      <w:r w:rsidRPr="00C74C79">
        <w:rPr>
          <w:rFonts w:ascii="Times New Roman" w:hAnsi="Times New Roman" w:cs="Times New Roman"/>
          <w:color w:val="000000"/>
          <w:sz w:val="24"/>
          <w:szCs w:val="24"/>
          <w:lang w:val="kk-KZ"/>
        </w:rPr>
        <w:t xml:space="preserve">, </w:t>
      </w:r>
      <w:r w:rsidRPr="00C74C79">
        <w:rPr>
          <w:rFonts w:ascii="Times New Roman" w:hAnsi="Times New Roman" w:cs="Times New Roman"/>
          <w:color w:val="000000"/>
          <w:sz w:val="24"/>
          <w:szCs w:val="24"/>
        </w:rPr>
        <w:t xml:space="preserve">либо посредством портала электронного Правительства «Е-gov», </w:t>
      </w:r>
      <w:r w:rsidRPr="00C74C79">
        <w:rPr>
          <w:rFonts w:ascii="Times New Roman" w:hAnsi="Times New Roman" w:cs="Times New Roman"/>
          <w:sz w:val="24"/>
          <w:szCs w:val="24"/>
        </w:rPr>
        <w:t>их оригиналы представляются не позднее чем за два часа до начала собеседования, в случае не предоставления документов в указанный сроки, кандидат для участия в конкурсе не допускается.</w:t>
      </w:r>
    </w:p>
    <w:p w:rsidR="00C74C79" w:rsidRPr="00C74C79" w:rsidRDefault="00C74C79" w:rsidP="00C74C79">
      <w:pPr>
        <w:pStyle w:val="a8"/>
        <w:tabs>
          <w:tab w:val="left" w:pos="1276"/>
        </w:tabs>
        <w:ind w:left="0" w:firstLine="284"/>
        <w:jc w:val="both"/>
        <w:rPr>
          <w:b/>
          <w:sz w:val="24"/>
          <w:szCs w:val="24"/>
          <w:lang w:val="kk-KZ"/>
        </w:rPr>
      </w:pPr>
      <w:r w:rsidRPr="00C74C79">
        <w:rPr>
          <w:sz w:val="24"/>
          <w:szCs w:val="24"/>
        </w:rPr>
        <w:t xml:space="preserve">Кандидаты, участвующие во внутреннемконкурсе и допущенные к собеседованию, проходят </w:t>
      </w:r>
      <w:r w:rsidRPr="00C74C79">
        <w:rPr>
          <w:b/>
          <w:sz w:val="24"/>
          <w:szCs w:val="24"/>
          <w:u w:val="single"/>
        </w:rPr>
        <w:t>в течение трех рабочих дней</w:t>
      </w:r>
      <w:r w:rsidRPr="00C74C79">
        <w:rPr>
          <w:sz w:val="24"/>
          <w:szCs w:val="24"/>
        </w:rPr>
        <w:t xml:space="preserve"> со дня уведомления кандидатов о допуске их к собеседованию </w:t>
      </w:r>
      <w:r w:rsidRPr="00C74C79">
        <w:rPr>
          <w:b/>
          <w:sz w:val="24"/>
          <w:szCs w:val="24"/>
        </w:rPr>
        <w:t xml:space="preserve">в здании </w:t>
      </w:r>
      <w:r w:rsidRPr="00C74C79">
        <w:rPr>
          <w:b/>
          <w:sz w:val="24"/>
          <w:szCs w:val="24"/>
          <w:lang w:val="kk-KZ"/>
        </w:rPr>
        <w:t>Управления</w:t>
      </w:r>
      <w:r w:rsidRPr="00C74C79">
        <w:rPr>
          <w:b/>
          <w:sz w:val="24"/>
          <w:szCs w:val="24"/>
        </w:rPr>
        <w:t xml:space="preserve"> государственных доходов по </w:t>
      </w:r>
      <w:r w:rsidR="00CD77E7">
        <w:rPr>
          <w:b/>
          <w:sz w:val="24"/>
          <w:szCs w:val="24"/>
          <w:lang w:val="kk-KZ"/>
        </w:rPr>
        <w:t xml:space="preserve">Келесскому </w:t>
      </w:r>
      <w:r w:rsidRPr="00C74C79">
        <w:rPr>
          <w:b/>
          <w:sz w:val="24"/>
          <w:szCs w:val="24"/>
          <w:lang w:val="kk-KZ"/>
        </w:rPr>
        <w:t xml:space="preserve"> району</w:t>
      </w:r>
      <w:r w:rsidRPr="00C74C79">
        <w:rPr>
          <w:b/>
          <w:sz w:val="24"/>
          <w:szCs w:val="24"/>
        </w:rPr>
        <w:t xml:space="preserve"> по адресу: </w:t>
      </w:r>
      <w:r w:rsidRPr="00C74C79">
        <w:rPr>
          <w:b/>
          <w:sz w:val="24"/>
          <w:szCs w:val="24"/>
          <w:lang w:val="kk-KZ"/>
        </w:rPr>
        <w:t xml:space="preserve"> </w:t>
      </w:r>
      <w:r w:rsidR="00CD77E7">
        <w:rPr>
          <w:b/>
          <w:sz w:val="24"/>
          <w:szCs w:val="24"/>
          <w:lang w:val="kk-KZ"/>
        </w:rPr>
        <w:t>с.Абай</w:t>
      </w:r>
      <w:r w:rsidRPr="00C74C79">
        <w:rPr>
          <w:b/>
          <w:sz w:val="24"/>
          <w:szCs w:val="24"/>
        </w:rPr>
        <w:t>,</w:t>
      </w:r>
      <w:r w:rsidR="00CD77E7">
        <w:rPr>
          <w:b/>
          <w:sz w:val="24"/>
          <w:szCs w:val="24"/>
          <w:lang w:val="kk-KZ"/>
        </w:rPr>
        <w:t xml:space="preserve"> </w:t>
      </w:r>
      <w:r w:rsidRPr="00C74C79">
        <w:rPr>
          <w:b/>
          <w:sz w:val="24"/>
          <w:szCs w:val="24"/>
        </w:rPr>
        <w:t xml:space="preserve"> ул.</w:t>
      </w:r>
      <w:r w:rsidR="00CD77E7">
        <w:rPr>
          <w:b/>
          <w:sz w:val="24"/>
          <w:szCs w:val="24"/>
          <w:lang w:val="kk-KZ"/>
        </w:rPr>
        <w:t>Жылкышиева №13 А</w:t>
      </w:r>
      <w:r w:rsidRPr="00C74C79">
        <w:rPr>
          <w:b/>
          <w:sz w:val="24"/>
          <w:szCs w:val="24"/>
        </w:rPr>
        <w:t xml:space="preserve">,  телефоны для справок: </w:t>
      </w:r>
      <w:r w:rsidRPr="00C74C79">
        <w:rPr>
          <w:b/>
          <w:sz w:val="24"/>
          <w:szCs w:val="24"/>
          <w:lang w:val="kk-KZ"/>
        </w:rPr>
        <w:t>8</w:t>
      </w:r>
      <w:r w:rsidRPr="00C74C79">
        <w:rPr>
          <w:b/>
          <w:sz w:val="24"/>
          <w:szCs w:val="24"/>
        </w:rPr>
        <w:t>(7</w:t>
      </w:r>
      <w:r w:rsidR="00CD77E7">
        <w:rPr>
          <w:b/>
          <w:sz w:val="24"/>
          <w:szCs w:val="24"/>
          <w:lang w:val="kk-KZ"/>
        </w:rPr>
        <w:t>2532</w:t>
      </w:r>
      <w:r w:rsidR="00CD77E7">
        <w:rPr>
          <w:b/>
          <w:sz w:val="24"/>
          <w:szCs w:val="24"/>
        </w:rPr>
        <w:t xml:space="preserve">) </w:t>
      </w:r>
      <w:r w:rsidR="00CD77E7">
        <w:rPr>
          <w:b/>
          <w:sz w:val="24"/>
          <w:szCs w:val="24"/>
          <w:lang w:val="kk-KZ"/>
        </w:rPr>
        <w:t>3-16-34</w:t>
      </w:r>
      <w:r w:rsidRPr="00C74C79">
        <w:rPr>
          <w:b/>
          <w:sz w:val="24"/>
          <w:szCs w:val="24"/>
          <w:lang w:val="kk-KZ"/>
        </w:rPr>
        <w:t>.</w:t>
      </w:r>
    </w:p>
    <w:p w:rsidR="00C74C79" w:rsidRPr="00C74C79" w:rsidRDefault="00C74C79" w:rsidP="00C74C79">
      <w:pPr>
        <w:tabs>
          <w:tab w:val="left" w:pos="142"/>
          <w:tab w:val="left" w:pos="9923"/>
        </w:tabs>
        <w:jc w:val="both"/>
        <w:rPr>
          <w:rFonts w:ascii="Times New Roman" w:hAnsi="Times New Roman" w:cs="Times New Roman"/>
          <w:b/>
          <w:bCs/>
          <w:i/>
          <w:iCs/>
          <w:sz w:val="24"/>
          <w:szCs w:val="24"/>
        </w:rPr>
      </w:pPr>
      <w:r w:rsidRPr="00C74C79">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r w:rsidR="00CD77E7">
        <w:rPr>
          <w:rFonts w:ascii="Times New Roman" w:hAnsi="Times New Roman" w:cs="Times New Roman"/>
          <w:sz w:val="24"/>
          <w:szCs w:val="24"/>
          <w:lang w:val="kk-KZ"/>
        </w:rPr>
        <w:t xml:space="preserve"> </w:t>
      </w:r>
      <w:r w:rsidRPr="00C74C79">
        <w:rPr>
          <w:rFonts w:ascii="Times New Roman" w:hAnsi="Times New Roman" w:cs="Times New Roman"/>
          <w:sz w:val="24"/>
          <w:szCs w:val="24"/>
        </w:rPr>
        <w:t xml:space="preserve">В качестве наблюдателей на заседании конкурной </w:t>
      </w:r>
      <w:r w:rsidRPr="00C74C79">
        <w:rPr>
          <w:rFonts w:ascii="Times New Roman" w:hAnsi="Times New Roman" w:cs="Times New Roman"/>
          <w:sz w:val="24"/>
          <w:szCs w:val="24"/>
        </w:rPr>
        <w:lastRenderedPageBreak/>
        <w:t>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C74C79" w:rsidRPr="00C74C79" w:rsidRDefault="00C74C79" w:rsidP="00C74C79">
      <w:pPr>
        <w:tabs>
          <w:tab w:val="left" w:pos="142"/>
          <w:tab w:val="left" w:pos="9923"/>
        </w:tabs>
        <w:ind w:firstLine="284"/>
        <w:jc w:val="both"/>
        <w:rPr>
          <w:rFonts w:ascii="Times New Roman" w:hAnsi="Times New Roman" w:cs="Times New Roman"/>
          <w:b/>
          <w:i/>
          <w:iCs/>
          <w:sz w:val="24"/>
          <w:szCs w:val="24"/>
        </w:rPr>
      </w:pPr>
      <w:r w:rsidRPr="00C74C79">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C74C79" w:rsidRPr="00C74C79" w:rsidRDefault="00C74C79" w:rsidP="00C74C79">
      <w:pPr>
        <w:pStyle w:val="a8"/>
        <w:tabs>
          <w:tab w:val="left" w:pos="1276"/>
        </w:tabs>
        <w:ind w:left="0"/>
        <w:jc w:val="both"/>
        <w:rPr>
          <w:sz w:val="24"/>
          <w:szCs w:val="24"/>
          <w:lang w:val="kk-KZ"/>
        </w:rPr>
      </w:pPr>
      <w:r w:rsidRPr="00C74C79">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74C79" w:rsidRPr="00C74C79" w:rsidRDefault="00C74C79" w:rsidP="00C74C79">
      <w:pPr>
        <w:pStyle w:val="a8"/>
        <w:tabs>
          <w:tab w:val="left" w:pos="1276"/>
        </w:tabs>
        <w:ind w:left="0"/>
        <w:jc w:val="both"/>
        <w:rPr>
          <w:sz w:val="24"/>
          <w:szCs w:val="24"/>
          <w:lang w:val="kk-KZ"/>
        </w:rPr>
      </w:pPr>
      <w:r w:rsidRPr="00C74C79">
        <w:rPr>
          <w:b/>
          <w:sz w:val="24"/>
          <w:szCs w:val="24"/>
          <w:lang w:val="kk-KZ"/>
        </w:rPr>
        <w:t>Прием документов осущес</w:t>
      </w:r>
      <w:r w:rsidR="008146B1">
        <w:rPr>
          <w:b/>
          <w:sz w:val="24"/>
          <w:szCs w:val="24"/>
          <w:lang w:val="kk-KZ"/>
        </w:rPr>
        <w:t>твляется по адресу: индекс160</w:t>
      </w:r>
      <w:r w:rsidR="008146B1" w:rsidRPr="008146B1">
        <w:rPr>
          <w:b/>
          <w:sz w:val="24"/>
          <w:szCs w:val="24"/>
        </w:rPr>
        <w:t>905</w:t>
      </w:r>
      <w:r w:rsidRPr="00C74C79">
        <w:rPr>
          <w:b/>
          <w:sz w:val="24"/>
          <w:szCs w:val="24"/>
          <w:lang w:val="kk-KZ"/>
        </w:rPr>
        <w:t xml:space="preserve">, </w:t>
      </w:r>
      <w:r w:rsidR="00CD77E7">
        <w:rPr>
          <w:b/>
          <w:sz w:val="24"/>
          <w:szCs w:val="24"/>
          <w:lang w:val="kk-KZ"/>
        </w:rPr>
        <w:t>Келеский</w:t>
      </w:r>
      <w:r w:rsidR="00CD77E7" w:rsidRPr="00CD77E7">
        <w:rPr>
          <w:b/>
          <w:sz w:val="24"/>
          <w:szCs w:val="24"/>
          <w:lang w:val="kk-KZ"/>
        </w:rPr>
        <w:t xml:space="preserve"> </w:t>
      </w:r>
      <w:r w:rsidR="00CD77E7">
        <w:rPr>
          <w:b/>
          <w:sz w:val="24"/>
          <w:szCs w:val="24"/>
          <w:lang w:val="kk-KZ"/>
        </w:rPr>
        <w:t>район</w:t>
      </w:r>
      <w:r w:rsidRPr="00C74C79">
        <w:rPr>
          <w:b/>
          <w:sz w:val="24"/>
          <w:szCs w:val="24"/>
        </w:rPr>
        <w:t xml:space="preserve">, </w:t>
      </w:r>
      <w:r w:rsidR="00CD77E7">
        <w:rPr>
          <w:b/>
          <w:sz w:val="24"/>
          <w:szCs w:val="24"/>
        </w:rPr>
        <w:t xml:space="preserve">с.Абай </w:t>
      </w:r>
      <w:r w:rsidRPr="00C74C79">
        <w:rPr>
          <w:b/>
          <w:sz w:val="24"/>
          <w:szCs w:val="24"/>
        </w:rPr>
        <w:t>ул.</w:t>
      </w:r>
      <w:r w:rsidR="00CD77E7">
        <w:rPr>
          <w:b/>
          <w:sz w:val="24"/>
          <w:szCs w:val="24"/>
        </w:rPr>
        <w:t>Жылкышиева</w:t>
      </w:r>
      <w:r w:rsidR="00CD77E7">
        <w:rPr>
          <w:b/>
          <w:sz w:val="24"/>
          <w:szCs w:val="24"/>
          <w:lang w:val="kk-KZ"/>
        </w:rPr>
        <w:t xml:space="preserve"> №13А</w:t>
      </w:r>
      <w:r w:rsidRPr="00C74C79">
        <w:rPr>
          <w:b/>
          <w:sz w:val="24"/>
          <w:szCs w:val="24"/>
        </w:rPr>
        <w:t xml:space="preserve">, телефон для справок </w:t>
      </w:r>
      <w:r w:rsidR="00CD77E7">
        <w:rPr>
          <w:b/>
          <w:sz w:val="24"/>
          <w:szCs w:val="24"/>
          <w:lang w:val="kk-KZ"/>
        </w:rPr>
        <w:t>(8725-32) 3-16-34</w:t>
      </w:r>
      <w:r w:rsidRPr="00C74C79">
        <w:rPr>
          <w:b/>
          <w:sz w:val="24"/>
          <w:szCs w:val="24"/>
          <w:lang w:val="kk-KZ"/>
        </w:rPr>
        <w:t xml:space="preserve">, электронный адрес: </w:t>
      </w:r>
      <w:r w:rsidR="00835295" w:rsidRPr="00835295">
        <w:rPr>
          <w:b/>
          <w:sz w:val="28"/>
          <w:szCs w:val="28"/>
        </w:rPr>
        <w:t>t.amanbaeva@kgd.gov.kz</w:t>
      </w:r>
    </w:p>
    <w:p w:rsidR="00C74C79" w:rsidRPr="00C74C79" w:rsidRDefault="00C74C79" w:rsidP="00C74C79">
      <w:pPr>
        <w:pStyle w:val="a8"/>
        <w:tabs>
          <w:tab w:val="left" w:pos="1276"/>
        </w:tabs>
        <w:ind w:left="-284" w:hanging="284"/>
        <w:jc w:val="both"/>
        <w:rPr>
          <w:sz w:val="24"/>
          <w:szCs w:val="24"/>
          <w:lang w:val="kk-KZ"/>
        </w:rPr>
      </w:pPr>
    </w:p>
    <w:p w:rsidR="00C74C79" w:rsidRPr="00C74C79" w:rsidRDefault="00C74C79" w:rsidP="00C74C79">
      <w:pPr>
        <w:pStyle w:val="a8"/>
        <w:tabs>
          <w:tab w:val="left" w:pos="1276"/>
        </w:tabs>
        <w:ind w:left="-284" w:hanging="284"/>
        <w:jc w:val="both"/>
        <w:rPr>
          <w:sz w:val="24"/>
          <w:szCs w:val="24"/>
          <w:lang w:val="kk-KZ"/>
        </w:rPr>
      </w:pPr>
    </w:p>
    <w:p w:rsidR="00C74C79" w:rsidRPr="00C74C79" w:rsidRDefault="00C74C79" w:rsidP="00C74C79">
      <w:pPr>
        <w:pStyle w:val="a8"/>
        <w:tabs>
          <w:tab w:val="left" w:pos="1276"/>
        </w:tabs>
        <w:ind w:left="-284" w:hanging="284"/>
        <w:jc w:val="both"/>
        <w:rPr>
          <w:sz w:val="24"/>
          <w:szCs w:val="24"/>
          <w:lang w:val="kk-KZ"/>
        </w:rPr>
      </w:pPr>
    </w:p>
    <w:p w:rsidR="00C74C79" w:rsidRPr="00C74C79" w:rsidRDefault="00C74C79" w:rsidP="00C74C79">
      <w:pPr>
        <w:pStyle w:val="a8"/>
        <w:tabs>
          <w:tab w:val="left" w:pos="1276"/>
        </w:tabs>
        <w:ind w:left="-284" w:hanging="284"/>
        <w:jc w:val="both"/>
        <w:rPr>
          <w:sz w:val="24"/>
          <w:szCs w:val="24"/>
          <w:lang w:val="kk-KZ"/>
        </w:rPr>
      </w:pPr>
    </w:p>
    <w:p w:rsidR="00C74C79" w:rsidRPr="00C74C79" w:rsidRDefault="00C74C79" w:rsidP="00C74C79">
      <w:pPr>
        <w:pStyle w:val="a8"/>
        <w:tabs>
          <w:tab w:val="left" w:pos="1276"/>
        </w:tabs>
        <w:ind w:left="-284" w:hanging="284"/>
        <w:jc w:val="both"/>
        <w:rPr>
          <w:sz w:val="24"/>
          <w:szCs w:val="24"/>
          <w:lang w:val="kk-KZ"/>
        </w:rPr>
      </w:pPr>
    </w:p>
    <w:p w:rsidR="00416DD7" w:rsidRDefault="00416DD7">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Default="006415CA">
      <w:pPr>
        <w:rPr>
          <w:rFonts w:ascii="Times New Roman" w:hAnsi="Times New Roman" w:cs="Times New Roman"/>
          <w:lang w:val="kk-KZ"/>
        </w:rPr>
      </w:pPr>
    </w:p>
    <w:p w:rsidR="006415CA" w:rsidRPr="003F0B5C" w:rsidRDefault="006415CA" w:rsidP="006415CA">
      <w:pPr>
        <w:rPr>
          <w:b/>
          <w:i/>
          <w:color w:val="000000"/>
          <w:lang w:val="kk-KZ"/>
        </w:rPr>
      </w:pPr>
    </w:p>
    <w:p w:rsidR="006415CA" w:rsidRPr="003F0B5C" w:rsidRDefault="006415CA" w:rsidP="006415CA">
      <w:pPr>
        <w:ind w:left="4254"/>
        <w:rPr>
          <w:b/>
          <w:i/>
          <w:color w:val="000000"/>
        </w:rPr>
      </w:pPr>
      <w:r w:rsidRPr="003F0B5C">
        <w:rPr>
          <w:color w:val="000000"/>
        </w:rPr>
        <w:lastRenderedPageBreak/>
        <w:t>Приложение 2</w:t>
      </w:r>
    </w:p>
    <w:p w:rsidR="006415CA" w:rsidRPr="006415CA" w:rsidRDefault="006415CA" w:rsidP="006415CA">
      <w:pPr>
        <w:ind w:left="4254"/>
        <w:rPr>
          <w:b/>
          <w:i/>
          <w:color w:val="000000"/>
          <w:lang w:val="kk-KZ"/>
        </w:rPr>
      </w:pPr>
      <w:r w:rsidRPr="003F0B5C">
        <w:rPr>
          <w:color w:val="000000"/>
        </w:rPr>
        <w:t>к Правилам проведения конкурса на занятие административной государственной должности корпуса «Б»</w:t>
      </w:r>
    </w:p>
    <w:p w:rsidR="006415CA" w:rsidRPr="003F0B5C" w:rsidRDefault="006415CA" w:rsidP="006415CA">
      <w:pPr>
        <w:ind w:left="4254"/>
        <w:rPr>
          <w:b/>
          <w:i/>
          <w:color w:val="000000"/>
        </w:rPr>
      </w:pPr>
      <w:r w:rsidRPr="003F0B5C">
        <w:rPr>
          <w:color w:val="000000"/>
        </w:rPr>
        <w:t>___________________________________</w:t>
      </w:r>
    </w:p>
    <w:p w:rsidR="006415CA" w:rsidRPr="006415CA" w:rsidRDefault="006415CA" w:rsidP="006415CA">
      <w:pPr>
        <w:ind w:left="4254"/>
        <w:rPr>
          <w:b/>
          <w:i/>
          <w:color w:val="000000"/>
          <w:lang w:val="kk-KZ"/>
        </w:rPr>
      </w:pPr>
      <w:r w:rsidRPr="003F0B5C">
        <w:rPr>
          <w:color w:val="000000"/>
        </w:rPr>
        <w:t xml:space="preserve">               (государственный орган)</w:t>
      </w:r>
      <w:bookmarkStart w:id="1" w:name="z123"/>
    </w:p>
    <w:p w:rsidR="006415CA" w:rsidRPr="003F0B5C" w:rsidRDefault="006415CA" w:rsidP="006415CA">
      <w:pPr>
        <w:ind w:firstLine="709"/>
        <w:rPr>
          <w:b/>
          <w:i/>
        </w:rPr>
      </w:pPr>
    </w:p>
    <w:bookmarkEnd w:id="1"/>
    <w:p w:rsidR="006415CA" w:rsidRPr="00011716" w:rsidRDefault="006415CA" w:rsidP="006415CA">
      <w:pPr>
        <w:pStyle w:val="a9"/>
        <w:jc w:val="center"/>
        <w:rPr>
          <w:rFonts w:ascii="Times New Roman" w:hAnsi="Times New Roman"/>
          <w:b/>
          <w:sz w:val="26"/>
          <w:szCs w:val="26"/>
        </w:rPr>
      </w:pPr>
      <w:r w:rsidRPr="00011716">
        <w:rPr>
          <w:rFonts w:ascii="Times New Roman" w:hAnsi="Times New Roman"/>
          <w:sz w:val="26"/>
          <w:szCs w:val="26"/>
        </w:rPr>
        <w:t>Заявление</w:t>
      </w:r>
    </w:p>
    <w:p w:rsidR="006415CA" w:rsidRPr="00011716" w:rsidRDefault="006415CA" w:rsidP="006415CA">
      <w:pPr>
        <w:pStyle w:val="a9"/>
        <w:rPr>
          <w:rFonts w:ascii="Times New Roman" w:hAnsi="Times New Roman"/>
          <w:b/>
          <w:sz w:val="26"/>
          <w:szCs w:val="26"/>
        </w:rPr>
      </w:pPr>
    </w:p>
    <w:p w:rsidR="006415CA" w:rsidRPr="00011716" w:rsidRDefault="006415CA" w:rsidP="006415CA">
      <w:pPr>
        <w:pStyle w:val="a9"/>
        <w:ind w:firstLine="708"/>
        <w:jc w:val="both"/>
        <w:rPr>
          <w:rFonts w:ascii="Times New Roman" w:hAnsi="Times New Roman"/>
          <w:b/>
          <w:sz w:val="26"/>
          <w:szCs w:val="26"/>
        </w:rPr>
      </w:pPr>
      <w:r w:rsidRPr="00011716">
        <w:rPr>
          <w:rFonts w:ascii="Times New Roman" w:hAnsi="Times New Roman"/>
          <w:sz w:val="26"/>
          <w:szCs w:val="26"/>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6415CA" w:rsidRPr="00011716" w:rsidRDefault="006415CA" w:rsidP="006415CA">
      <w:pPr>
        <w:autoSpaceDE w:val="0"/>
        <w:autoSpaceDN w:val="0"/>
        <w:adjustRightInd w:val="0"/>
        <w:jc w:val="both"/>
        <w:rPr>
          <w:b/>
          <w:bCs/>
          <w:i/>
          <w:iCs/>
          <w:sz w:val="26"/>
          <w:szCs w:val="26"/>
        </w:rPr>
      </w:pPr>
      <w:r w:rsidRPr="00011716">
        <w:rPr>
          <w:sz w:val="26"/>
          <w:szCs w:val="26"/>
        </w:rPr>
        <w:t>С основными требованиями Правил проведения конкурса на занятие</w:t>
      </w:r>
    </w:p>
    <w:p w:rsidR="006415CA" w:rsidRPr="00011716" w:rsidRDefault="006415CA" w:rsidP="006415CA">
      <w:pPr>
        <w:autoSpaceDE w:val="0"/>
        <w:autoSpaceDN w:val="0"/>
        <w:adjustRightInd w:val="0"/>
        <w:jc w:val="both"/>
        <w:rPr>
          <w:b/>
          <w:bCs/>
          <w:i/>
          <w:iCs/>
          <w:sz w:val="26"/>
          <w:szCs w:val="26"/>
        </w:rPr>
      </w:pPr>
      <w:r w:rsidRPr="00011716">
        <w:rPr>
          <w:sz w:val="26"/>
          <w:szCs w:val="26"/>
        </w:rPr>
        <w:t>административной государственной должности корпуса «Б» ознакомлен(ознакомлена), согласен (согласна) и обязуюсь их выполнять.</w:t>
      </w:r>
    </w:p>
    <w:p w:rsidR="006415CA" w:rsidRPr="00011716" w:rsidRDefault="006415CA" w:rsidP="006415CA">
      <w:pPr>
        <w:pStyle w:val="a9"/>
        <w:ind w:firstLine="708"/>
        <w:jc w:val="both"/>
        <w:rPr>
          <w:rFonts w:ascii="Times New Roman" w:hAnsi="Times New Roman"/>
          <w:b/>
          <w:sz w:val="26"/>
          <w:szCs w:val="26"/>
        </w:rPr>
      </w:pPr>
      <w:r w:rsidRPr="00011716">
        <w:rPr>
          <w:rFonts w:ascii="Times New Roman" w:hAnsi="Times New Roman"/>
          <w:sz w:val="26"/>
          <w:szCs w:val="26"/>
        </w:rPr>
        <w:t>Отвечаю за подлинность представленных документов.</w:t>
      </w:r>
    </w:p>
    <w:p w:rsidR="006415CA" w:rsidRPr="00011716" w:rsidRDefault="006415CA" w:rsidP="006415CA">
      <w:pPr>
        <w:pStyle w:val="a9"/>
        <w:rPr>
          <w:rFonts w:ascii="Times New Roman" w:hAnsi="Times New Roman"/>
          <w:b/>
          <w:sz w:val="26"/>
          <w:szCs w:val="26"/>
        </w:rPr>
      </w:pPr>
    </w:p>
    <w:p w:rsidR="006415CA" w:rsidRPr="00011716" w:rsidRDefault="006415CA" w:rsidP="006415CA">
      <w:pPr>
        <w:pStyle w:val="a9"/>
        <w:ind w:firstLine="708"/>
        <w:rPr>
          <w:rFonts w:ascii="Times New Roman" w:hAnsi="Times New Roman"/>
          <w:b/>
          <w:sz w:val="26"/>
          <w:szCs w:val="26"/>
        </w:rPr>
      </w:pPr>
      <w:r w:rsidRPr="00011716">
        <w:rPr>
          <w:rFonts w:ascii="Times New Roman" w:hAnsi="Times New Roman"/>
          <w:sz w:val="26"/>
          <w:szCs w:val="26"/>
        </w:rPr>
        <w:t>Прилагаемые документы:</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ind w:firstLine="709"/>
        <w:rPr>
          <w:rFonts w:ascii="Times New Roman" w:hAnsi="Times New Roman"/>
          <w:b/>
          <w:sz w:val="26"/>
          <w:szCs w:val="26"/>
        </w:rPr>
      </w:pPr>
      <w:r w:rsidRPr="00011716">
        <w:rPr>
          <w:rFonts w:ascii="Times New Roman" w:hAnsi="Times New Roman"/>
          <w:sz w:val="26"/>
          <w:szCs w:val="26"/>
        </w:rPr>
        <w:t>Адрес и контактный телефон______________________________________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____________________________________________________________________</w:t>
      </w:r>
    </w:p>
    <w:p w:rsidR="006415CA" w:rsidRPr="00011716" w:rsidRDefault="006415CA" w:rsidP="006415CA">
      <w:pPr>
        <w:pStyle w:val="a9"/>
        <w:rPr>
          <w:rFonts w:ascii="Times New Roman" w:hAnsi="Times New Roman"/>
          <w:b/>
          <w:sz w:val="26"/>
          <w:szCs w:val="26"/>
        </w:rPr>
      </w:pP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 xml:space="preserve">      __________                                      ____________________________________</w:t>
      </w:r>
    </w:p>
    <w:p w:rsidR="006415CA" w:rsidRPr="00011716" w:rsidRDefault="006415CA" w:rsidP="006415CA">
      <w:pPr>
        <w:pStyle w:val="a9"/>
        <w:rPr>
          <w:rFonts w:ascii="Times New Roman" w:hAnsi="Times New Roman"/>
          <w:b/>
          <w:sz w:val="26"/>
          <w:szCs w:val="26"/>
        </w:rPr>
      </w:pPr>
      <w:r w:rsidRPr="00011716">
        <w:rPr>
          <w:rFonts w:ascii="Times New Roman" w:hAnsi="Times New Roman"/>
          <w:sz w:val="26"/>
          <w:szCs w:val="26"/>
        </w:rPr>
        <w:t xml:space="preserve">        (подпись)                                                 (Ф.И.О. (при его наличии))</w:t>
      </w:r>
    </w:p>
    <w:p w:rsidR="006415CA" w:rsidRPr="00011716" w:rsidRDefault="006415CA" w:rsidP="006415CA">
      <w:pPr>
        <w:pBdr>
          <w:bottom w:val="single" w:sz="12" w:space="1" w:color="auto"/>
        </w:pBdr>
        <w:ind w:firstLine="709"/>
        <w:rPr>
          <w:b/>
          <w:i/>
          <w:sz w:val="26"/>
          <w:szCs w:val="26"/>
        </w:rPr>
      </w:pPr>
    </w:p>
    <w:p w:rsidR="006415CA" w:rsidRPr="00011716" w:rsidRDefault="006415CA" w:rsidP="006415CA">
      <w:pPr>
        <w:ind w:left="-1418" w:right="178"/>
        <w:jc w:val="both"/>
        <w:rPr>
          <w:b/>
          <w:bCs/>
          <w:i/>
          <w:iCs/>
          <w:sz w:val="26"/>
          <w:szCs w:val="26"/>
        </w:rPr>
      </w:pPr>
    </w:p>
    <w:p w:rsidR="006415CA" w:rsidRPr="00011716" w:rsidRDefault="006415CA" w:rsidP="006415CA">
      <w:pPr>
        <w:ind w:left="-1418" w:right="178"/>
        <w:jc w:val="both"/>
        <w:rPr>
          <w:b/>
          <w:bCs/>
          <w:i/>
          <w:iCs/>
          <w:sz w:val="26"/>
          <w:szCs w:val="26"/>
        </w:rPr>
      </w:pPr>
    </w:p>
    <w:p w:rsidR="006415CA" w:rsidRDefault="006415CA" w:rsidP="006415CA">
      <w:pPr>
        <w:ind w:right="178"/>
        <w:jc w:val="both"/>
        <w:rPr>
          <w:sz w:val="26"/>
          <w:szCs w:val="26"/>
        </w:rPr>
      </w:pPr>
      <w:r w:rsidRPr="00011716">
        <w:rPr>
          <w:sz w:val="26"/>
          <w:szCs w:val="26"/>
        </w:rPr>
        <w:t>«____»_______________ 20</w:t>
      </w:r>
      <w:r w:rsidRPr="00011716">
        <w:rPr>
          <w:sz w:val="26"/>
          <w:szCs w:val="26"/>
          <w:lang w:val="kk-KZ"/>
        </w:rPr>
        <w:t>19</w:t>
      </w:r>
      <w:r w:rsidRPr="00011716">
        <w:rPr>
          <w:sz w:val="26"/>
          <w:szCs w:val="26"/>
        </w:rPr>
        <w:t xml:space="preserve"> г.</w:t>
      </w:r>
    </w:p>
    <w:p w:rsidR="00801C5C" w:rsidRDefault="00801C5C" w:rsidP="006415CA">
      <w:pPr>
        <w:ind w:right="178"/>
        <w:jc w:val="both"/>
        <w:rPr>
          <w:bCs/>
          <w:i/>
          <w:iCs/>
          <w:sz w:val="26"/>
          <w:szCs w:val="26"/>
          <w:lang w:val="kk-KZ"/>
        </w:rPr>
      </w:pPr>
    </w:p>
    <w:p w:rsidR="00801C5C" w:rsidRPr="00801C5C" w:rsidRDefault="00801C5C" w:rsidP="00801C5C">
      <w:pPr>
        <w:ind w:right="178"/>
        <w:rPr>
          <w:rFonts w:ascii="Times New Roman" w:hAnsi="Times New Roman" w:cs="Times New Roman"/>
          <w:bCs/>
          <w:iCs/>
          <w:color w:val="0C0000"/>
          <w:sz w:val="20"/>
          <w:szCs w:val="26"/>
          <w:lang w:val="kk-KZ"/>
        </w:rPr>
      </w:pPr>
      <w:r>
        <w:rPr>
          <w:rFonts w:ascii="Times New Roman" w:hAnsi="Times New Roman" w:cs="Times New Roman"/>
          <w:b/>
          <w:bCs/>
          <w:iCs/>
          <w:color w:val="0C0000"/>
          <w:sz w:val="20"/>
          <w:szCs w:val="26"/>
          <w:lang w:val="kk-KZ"/>
        </w:rPr>
        <w:lastRenderedPageBreak/>
        <w:t>Қол қою шешімі</w:t>
      </w:r>
      <w:r>
        <w:rPr>
          <w:rFonts w:ascii="Times New Roman" w:hAnsi="Times New Roman" w:cs="Times New Roman"/>
          <w:b/>
          <w:bCs/>
          <w:iCs/>
          <w:color w:val="0C0000"/>
          <w:sz w:val="20"/>
          <w:szCs w:val="26"/>
          <w:lang w:val="kk-KZ"/>
        </w:rPr>
        <w:br/>
      </w:r>
      <w:r>
        <w:rPr>
          <w:rFonts w:ascii="Times New Roman" w:hAnsi="Times New Roman" w:cs="Times New Roman"/>
          <w:bCs/>
          <w:iCs/>
          <w:color w:val="0C0000"/>
          <w:sz w:val="20"/>
          <w:szCs w:val="26"/>
          <w:lang w:val="kk-KZ"/>
        </w:rPr>
        <w:t>28.10.2019 17:35:42 Бигабулов Е. Ә.. Қол қойылды</w:t>
      </w:r>
      <w:r>
        <w:rPr>
          <w:rFonts w:ascii="Times New Roman" w:hAnsi="Times New Roman" w:cs="Times New Roman"/>
          <w:bCs/>
          <w:iCs/>
          <w:color w:val="0C0000"/>
          <w:sz w:val="20"/>
          <w:szCs w:val="26"/>
          <w:lang w:val="kk-KZ"/>
        </w:rPr>
        <w:br/>
      </w:r>
      <w:bookmarkStart w:id="2" w:name="_GoBack"/>
      <w:bookmarkEnd w:id="2"/>
    </w:p>
    <w:sectPr w:rsidR="00801C5C" w:rsidRPr="00801C5C" w:rsidSect="0064127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5C" w:rsidRDefault="00801C5C" w:rsidP="00801C5C">
      <w:pPr>
        <w:spacing w:after="0" w:line="240" w:lineRule="auto"/>
      </w:pPr>
      <w:r>
        <w:separator/>
      </w:r>
    </w:p>
  </w:endnote>
  <w:endnote w:type="continuationSeparator" w:id="0">
    <w:p w:rsidR="00801C5C" w:rsidRDefault="00801C5C" w:rsidP="0080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Arial">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5C" w:rsidRDefault="00801C5C" w:rsidP="00801C5C">
      <w:pPr>
        <w:spacing w:after="0" w:line="240" w:lineRule="auto"/>
      </w:pPr>
      <w:r>
        <w:separator/>
      </w:r>
    </w:p>
  </w:footnote>
  <w:footnote w:type="continuationSeparator" w:id="0">
    <w:p w:rsidR="00801C5C" w:rsidRDefault="00801C5C" w:rsidP="0080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5C" w:rsidRDefault="00801C5C">
    <w:pPr>
      <w:pStyle w:val="ab"/>
    </w:pPr>
    <w:r>
      <w:rPr>
        <w:noProof/>
      </w:rPr>
      <w:pict>
        <v:shapetype id="_x0000_t202" coordsize="21600,21600" o:spt="202" path="m,l,21600r21600,l21600,xe">
          <v:stroke joinstyle="miter"/>
          <v:path gradientshapeok="t" o:connecttype="rect"/>
        </v:shapetype>
        <v:shape id="_x0000_s7169" type="#_x0000_t202" style="position:absolute;margin-left:480.25pt;margin-top:48.8pt;width:30pt;height:631.4pt;z-index:251658240;mso-wrap-style:tight" stroked="f">
          <v:textbox style="layout-flow:vertical;mso-layout-flow-alt:bottom-to-top">
            <w:txbxContent>
              <w:p w:rsidR="00801C5C" w:rsidRPr="00801C5C" w:rsidRDefault="00801C5C">
                <w:pPr>
                  <w:rPr>
                    <w:rFonts w:ascii="Times New Roman" w:hAnsi="Times New Roman" w:cs="Times New Roman"/>
                    <w:color w:val="0C0000"/>
                    <w:sz w:val="14"/>
                  </w:rPr>
                </w:pPr>
                <w:r>
                  <w:rPr>
                    <w:rFonts w:ascii="Times New Roman" w:hAnsi="Times New Roman" w:cs="Times New Roman"/>
                    <w:color w:val="0C0000"/>
                    <w:sz w:val="14"/>
                  </w:rPr>
                  <w:t xml:space="preserve">29.10.2019 ЭҚАБЖ МО (7.23.0 нұсқасы)  ЭЦҚ-ны тексерудің нәтижесі оң. </w:t>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5596"/>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izPrMjwlrx9/MT1m6cprGQcta/2DpxnM3QeOWqA7lY3Zb4c0Ym4tTE95FKVL3AARO/Ss210npoC5VJ0RcgY+PQ==" w:salt="pXBBjVcmnmbYdG5ZgzdUxQ=="/>
  <w:defaultTabStop w:val="708"/>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C74C79"/>
    <w:rsid w:val="00416DD7"/>
    <w:rsid w:val="004A1FD9"/>
    <w:rsid w:val="005223B1"/>
    <w:rsid w:val="0064127F"/>
    <w:rsid w:val="006415CA"/>
    <w:rsid w:val="007C6E09"/>
    <w:rsid w:val="00801C5C"/>
    <w:rsid w:val="008146B1"/>
    <w:rsid w:val="00835295"/>
    <w:rsid w:val="0084664B"/>
    <w:rsid w:val="008B366A"/>
    <w:rsid w:val="00C74C79"/>
    <w:rsid w:val="00CD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B726A6E9-AC91-4AE6-B0EE-165EF21B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C74C79"/>
    <w:pPr>
      <w:widowControl w:val="0"/>
      <w:snapToGrid w:val="0"/>
      <w:spacing w:after="40" w:line="240" w:lineRule="auto"/>
      <w:jc w:val="center"/>
    </w:pPr>
    <w:rPr>
      <w:rFonts w:ascii="Arial" w:eastAsia="Times New Roman" w:hAnsi="Arial" w:cs="Arial"/>
      <w:b/>
      <w:bCs/>
      <w:i/>
      <w:iCs/>
      <w:sz w:val="24"/>
      <w:szCs w:val="24"/>
    </w:rPr>
  </w:style>
  <w:style w:type="paragraph" w:customStyle="1" w:styleId="a3">
    <w:name w:val="Готовый"/>
    <w:basedOn w:val="a"/>
    <w:rsid w:val="00C74C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qFormat/>
    <w:rsid w:val="00C74C7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locked/>
    <w:rsid w:val="00C74C79"/>
    <w:rPr>
      <w:rFonts w:ascii="Times New Roman" w:eastAsia="Times New Roman" w:hAnsi="Times New Roman" w:cs="Times New Roman"/>
      <w:sz w:val="24"/>
      <w:szCs w:val="24"/>
      <w:lang w:eastAsia="ar-SA"/>
    </w:rPr>
  </w:style>
  <w:style w:type="paragraph" w:styleId="a6">
    <w:name w:val="Title"/>
    <w:basedOn w:val="a"/>
    <w:link w:val="a7"/>
    <w:qFormat/>
    <w:rsid w:val="00C74C79"/>
    <w:pPr>
      <w:spacing w:after="0" w:line="240" w:lineRule="auto"/>
      <w:ind w:left="1813" w:hanging="1671"/>
      <w:jc w:val="center"/>
    </w:pPr>
    <w:rPr>
      <w:rFonts w:ascii="Calibri" w:eastAsia="Batang" w:hAnsi="Calibri" w:cs="Times New Roman"/>
      <w:sz w:val="24"/>
      <w:szCs w:val="24"/>
    </w:rPr>
  </w:style>
  <w:style w:type="character" w:customStyle="1" w:styleId="a7">
    <w:name w:val="Заголовок Знак"/>
    <w:basedOn w:val="a0"/>
    <w:link w:val="a6"/>
    <w:rsid w:val="00C74C79"/>
    <w:rPr>
      <w:rFonts w:ascii="Calibri" w:eastAsia="Batang" w:hAnsi="Calibri" w:cs="Times New Roman"/>
      <w:sz w:val="24"/>
      <w:szCs w:val="24"/>
    </w:rPr>
  </w:style>
  <w:style w:type="paragraph" w:styleId="a8">
    <w:name w:val="List Paragraph"/>
    <w:basedOn w:val="a"/>
    <w:uiPriority w:val="34"/>
    <w:qFormat/>
    <w:rsid w:val="00C74C79"/>
    <w:pPr>
      <w:spacing w:after="0" w:line="240" w:lineRule="auto"/>
      <w:ind w:left="720"/>
      <w:contextualSpacing/>
    </w:pPr>
    <w:rPr>
      <w:rFonts w:ascii="Times New Roman" w:eastAsia="Batang" w:hAnsi="Times New Roman" w:cs="Times New Roman"/>
      <w:sz w:val="20"/>
      <w:szCs w:val="20"/>
    </w:rPr>
  </w:style>
  <w:style w:type="paragraph" w:customStyle="1" w:styleId="western">
    <w:name w:val="western"/>
    <w:basedOn w:val="a"/>
    <w:rsid w:val="00C74C79"/>
    <w:pPr>
      <w:spacing w:before="100" w:beforeAutospacing="1" w:after="100" w:afterAutospacing="1" w:line="240" w:lineRule="auto"/>
      <w:ind w:right="-28"/>
      <w:jc w:val="center"/>
    </w:pPr>
    <w:rPr>
      <w:rFonts w:ascii="KZ Arial" w:eastAsia="Times New Roman" w:hAnsi="KZ Arial" w:cs="Times New Roman"/>
      <w:b/>
      <w:bCs/>
      <w:color w:val="000000"/>
    </w:rPr>
  </w:style>
  <w:style w:type="paragraph" w:styleId="a9">
    <w:name w:val="No Spacing"/>
    <w:aliases w:val="Обя,мелкий,норма,мой рабочий"/>
    <w:link w:val="aa"/>
    <w:uiPriority w:val="1"/>
    <w:qFormat/>
    <w:rsid w:val="006415CA"/>
    <w:pPr>
      <w:spacing w:after="0" w:line="240" w:lineRule="auto"/>
    </w:pPr>
    <w:rPr>
      <w:rFonts w:ascii="Calibri" w:eastAsia="Times New Roman" w:hAnsi="Calibri" w:cs="Times New Roman"/>
    </w:rPr>
  </w:style>
  <w:style w:type="character" w:customStyle="1" w:styleId="aa">
    <w:name w:val="Без интервала Знак"/>
    <w:aliases w:val="Обя Знак,мелкий Знак,норма Знак,мой рабочий Знак"/>
    <w:link w:val="a9"/>
    <w:uiPriority w:val="1"/>
    <w:locked/>
    <w:rsid w:val="006415CA"/>
    <w:rPr>
      <w:rFonts w:ascii="Calibri" w:eastAsia="Times New Roman" w:hAnsi="Calibri" w:cs="Times New Roman"/>
    </w:rPr>
  </w:style>
  <w:style w:type="paragraph" w:styleId="ab">
    <w:name w:val="header"/>
    <w:basedOn w:val="a"/>
    <w:link w:val="ac"/>
    <w:uiPriority w:val="99"/>
    <w:unhideWhenUsed/>
    <w:rsid w:val="00801C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1C5C"/>
  </w:style>
  <w:style w:type="paragraph" w:styleId="ad">
    <w:name w:val="footer"/>
    <w:basedOn w:val="a"/>
    <w:link w:val="ae"/>
    <w:uiPriority w:val="99"/>
    <w:unhideWhenUsed/>
    <w:rsid w:val="00801C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1355</Words>
  <Characters>7729</Characters>
  <Application>Microsoft Office Word</Application>
  <DocSecurity>8</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Пользователь</cp:lastModifiedBy>
  <cp:revision>9</cp:revision>
  <cp:lastPrinted>2019-10-25T11:07:00Z</cp:lastPrinted>
  <dcterms:created xsi:type="dcterms:W3CDTF">2019-10-25T10:02:00Z</dcterms:created>
  <dcterms:modified xsi:type="dcterms:W3CDTF">2019-10-29T12:32:00Z</dcterms:modified>
</cp:coreProperties>
</file>