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70E" w:rsidRDefault="00E1670E" w:rsidP="006428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1670E" w:rsidRDefault="00E1670E" w:rsidP="006428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1670E" w:rsidRDefault="00E1670E" w:rsidP="006428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E1670E" w:rsidRDefault="00E1670E" w:rsidP="006428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642834" w:rsidRPr="00854A5B" w:rsidRDefault="004B43A1" w:rsidP="006428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Решение</w:t>
      </w:r>
    </w:p>
    <w:p w:rsidR="00642834" w:rsidRPr="00432D09" w:rsidRDefault="00642834" w:rsidP="006428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32D09">
        <w:rPr>
          <w:rFonts w:ascii="Times New Roman" w:hAnsi="Times New Roman"/>
          <w:b/>
          <w:sz w:val="28"/>
          <w:szCs w:val="28"/>
          <w:lang w:val="kk-KZ"/>
        </w:rPr>
        <w:t>кандидатов, получивших  заключение согласно протокольного</w:t>
      </w:r>
    </w:p>
    <w:p w:rsidR="00642834" w:rsidRPr="00432D09" w:rsidRDefault="00642834" w:rsidP="00642834">
      <w:pPr>
        <w:pStyle w:val="3"/>
        <w:spacing w:before="0"/>
        <w:jc w:val="center"/>
        <w:rPr>
          <w:rFonts w:ascii="Times New Roman" w:hAnsi="Times New Roman"/>
          <w:sz w:val="28"/>
          <w:szCs w:val="28"/>
          <w:lang w:val="kk-KZ"/>
        </w:rPr>
      </w:pPr>
      <w:r w:rsidRPr="00432D09">
        <w:rPr>
          <w:rFonts w:ascii="Times New Roman" w:hAnsi="Times New Roman"/>
          <w:sz w:val="28"/>
          <w:szCs w:val="28"/>
          <w:lang w:val="kk-KZ"/>
        </w:rPr>
        <w:t xml:space="preserve"> решения  №</w:t>
      </w:r>
      <w:r w:rsidR="006B66E4">
        <w:rPr>
          <w:rFonts w:ascii="Times New Roman" w:hAnsi="Times New Roman"/>
          <w:sz w:val="28"/>
          <w:szCs w:val="28"/>
          <w:lang w:val="kk-KZ"/>
        </w:rPr>
        <w:t>7</w:t>
      </w:r>
      <w:r w:rsidRPr="00893A62">
        <w:rPr>
          <w:rFonts w:ascii="Times New Roman" w:hAnsi="Times New Roman"/>
          <w:sz w:val="28"/>
          <w:szCs w:val="28"/>
        </w:rPr>
        <w:t xml:space="preserve">  </w:t>
      </w:r>
      <w:r w:rsidRPr="00432D09">
        <w:rPr>
          <w:rFonts w:ascii="Times New Roman" w:hAnsi="Times New Roman"/>
          <w:sz w:val="28"/>
          <w:szCs w:val="28"/>
          <w:lang w:val="kk-KZ"/>
        </w:rPr>
        <w:t>от</w:t>
      </w:r>
      <w:r w:rsidRPr="00893A62">
        <w:rPr>
          <w:rFonts w:ascii="Times New Roman" w:hAnsi="Times New Roman"/>
          <w:sz w:val="28"/>
          <w:szCs w:val="28"/>
        </w:rPr>
        <w:t xml:space="preserve">  </w:t>
      </w:r>
      <w:r w:rsidR="006B66E4">
        <w:rPr>
          <w:rFonts w:ascii="Times New Roman" w:hAnsi="Times New Roman"/>
          <w:sz w:val="28"/>
          <w:szCs w:val="28"/>
          <w:lang w:val="kk-KZ"/>
        </w:rPr>
        <w:t>05</w:t>
      </w:r>
      <w:r w:rsidRPr="00432D09">
        <w:rPr>
          <w:rFonts w:ascii="Times New Roman" w:hAnsi="Times New Roman"/>
          <w:sz w:val="28"/>
          <w:szCs w:val="28"/>
          <w:lang w:val="kk-KZ"/>
        </w:rPr>
        <w:t>.</w:t>
      </w:r>
      <w:r w:rsidRPr="003C1BB5">
        <w:rPr>
          <w:rFonts w:ascii="Times New Roman" w:hAnsi="Times New Roman"/>
          <w:sz w:val="28"/>
          <w:szCs w:val="28"/>
        </w:rPr>
        <w:t>0</w:t>
      </w:r>
      <w:r w:rsidR="006B66E4">
        <w:rPr>
          <w:rFonts w:ascii="Times New Roman" w:hAnsi="Times New Roman"/>
          <w:sz w:val="28"/>
          <w:szCs w:val="28"/>
          <w:lang w:val="kk-KZ"/>
        </w:rPr>
        <w:t>8</w:t>
      </w:r>
      <w:r w:rsidRPr="00432D09">
        <w:rPr>
          <w:rFonts w:ascii="Times New Roman" w:hAnsi="Times New Roman"/>
          <w:sz w:val="28"/>
          <w:szCs w:val="28"/>
          <w:lang w:val="kk-KZ"/>
        </w:rPr>
        <w:t>.20</w:t>
      </w:r>
      <w:r w:rsidRPr="003C1BB5">
        <w:rPr>
          <w:rFonts w:ascii="Times New Roman" w:hAnsi="Times New Roman"/>
          <w:sz w:val="28"/>
          <w:szCs w:val="28"/>
        </w:rPr>
        <w:t xml:space="preserve">20  </w:t>
      </w:r>
      <w:r w:rsidRPr="00432D09">
        <w:rPr>
          <w:rFonts w:ascii="Times New Roman" w:hAnsi="Times New Roman"/>
          <w:sz w:val="28"/>
          <w:szCs w:val="28"/>
          <w:lang w:val="kk-KZ"/>
        </w:rPr>
        <w:t xml:space="preserve">года конкурсной комиссии </w:t>
      </w:r>
      <w:r w:rsidR="006B66E4">
        <w:rPr>
          <w:rFonts w:ascii="Times New Roman" w:hAnsi="Times New Roman"/>
          <w:sz w:val="28"/>
          <w:szCs w:val="28"/>
          <w:lang w:val="kk-KZ"/>
        </w:rPr>
        <w:t>общий</w:t>
      </w:r>
      <w:r w:rsidRPr="00432D09">
        <w:rPr>
          <w:rFonts w:ascii="Times New Roman" w:hAnsi="Times New Roman"/>
          <w:sz w:val="28"/>
          <w:szCs w:val="28"/>
          <w:lang w:val="kk-KZ"/>
        </w:rPr>
        <w:t xml:space="preserve"> конкурса </w:t>
      </w:r>
      <w:r w:rsidRPr="00432D09">
        <w:rPr>
          <w:sz w:val="28"/>
          <w:szCs w:val="28"/>
          <w:lang w:val="kk-KZ"/>
        </w:rPr>
        <w:t xml:space="preserve"> </w:t>
      </w:r>
      <w:r w:rsidRPr="00432D09">
        <w:rPr>
          <w:rFonts w:ascii="Times New Roman" w:hAnsi="Times New Roman"/>
          <w:bCs w:val="0"/>
          <w:sz w:val="28"/>
          <w:szCs w:val="28"/>
          <w:lang w:val="kk-KZ"/>
        </w:rPr>
        <w:t xml:space="preserve"> </w:t>
      </w:r>
      <w:r w:rsidRPr="00432D09">
        <w:rPr>
          <w:rFonts w:ascii="Times New Roman" w:hAnsi="Times New Roman"/>
          <w:sz w:val="28"/>
          <w:szCs w:val="28"/>
          <w:lang w:val="kk-KZ"/>
        </w:rPr>
        <w:t xml:space="preserve">Управление государственных доходов по </w:t>
      </w:r>
      <w:r w:rsidR="00513CE6">
        <w:rPr>
          <w:rFonts w:ascii="Times New Roman" w:hAnsi="Times New Roman"/>
          <w:sz w:val="28"/>
          <w:szCs w:val="28"/>
          <w:lang w:val="kk-KZ"/>
        </w:rPr>
        <w:t>Байдибекс</w:t>
      </w:r>
      <w:r w:rsidR="00D71978">
        <w:rPr>
          <w:rFonts w:ascii="Times New Roman" w:hAnsi="Times New Roman"/>
          <w:sz w:val="28"/>
          <w:szCs w:val="28"/>
          <w:lang w:val="kk-KZ"/>
        </w:rPr>
        <w:t>кому району</w:t>
      </w:r>
      <w:r w:rsidRPr="00432D09">
        <w:rPr>
          <w:rFonts w:ascii="Times New Roman" w:hAnsi="Times New Roman"/>
          <w:sz w:val="28"/>
          <w:szCs w:val="28"/>
          <w:lang w:val="kk-KZ"/>
        </w:rPr>
        <w:t xml:space="preserve"> Департамента государственных доходов по</w:t>
      </w:r>
      <w:r w:rsidR="00D7197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32D09">
        <w:rPr>
          <w:rFonts w:ascii="Times New Roman" w:hAnsi="Times New Roman"/>
          <w:sz w:val="28"/>
          <w:szCs w:val="28"/>
          <w:lang w:val="kk-KZ"/>
        </w:rPr>
        <w:t xml:space="preserve">Туркестанской области Комитета государственных доходов Министерства финансов Республики Казахстан </w:t>
      </w:r>
    </w:p>
    <w:p w:rsidR="00642834" w:rsidRPr="00854A5B" w:rsidRDefault="00642834" w:rsidP="006428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9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4"/>
        <w:gridCol w:w="9341"/>
      </w:tblGrid>
      <w:tr w:rsidR="00642834" w:rsidRPr="00854A5B" w:rsidTr="00F7370A">
        <w:trPr>
          <w:trHeight w:val="1176"/>
        </w:trPr>
        <w:tc>
          <w:tcPr>
            <w:tcW w:w="9995" w:type="dxa"/>
            <w:gridSpan w:val="2"/>
          </w:tcPr>
          <w:p w:rsidR="00642834" w:rsidRPr="00432D09" w:rsidRDefault="00642834" w:rsidP="006B66E4">
            <w:pPr>
              <w:pStyle w:val="a3"/>
              <w:jc w:val="both"/>
              <w:rPr>
                <w:lang w:val="kk-KZ"/>
              </w:rPr>
            </w:pPr>
            <w:bookmarkStart w:id="0" w:name="_GoBack"/>
            <w:bookmarkEnd w:id="0"/>
            <w:r w:rsidRPr="003C1BB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На должность </w:t>
            </w:r>
            <w:r w:rsidR="00C05CE2">
              <w:rPr>
                <w:rFonts w:ascii="Times New Roman" w:hAnsi="Times New Roman"/>
                <w:sz w:val="28"/>
                <w:szCs w:val="28"/>
                <w:lang w:val="kk-KZ"/>
              </w:rPr>
              <w:t>руководитель</w:t>
            </w:r>
            <w:r w:rsidRPr="003C1BB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отдела </w:t>
            </w:r>
            <w:r w:rsidRPr="003C1BB5">
              <w:rPr>
                <w:rFonts w:ascii="Times New Roman" w:hAnsi="Times New Roman"/>
                <w:sz w:val="28"/>
                <w:szCs w:val="28"/>
              </w:rPr>
              <w:t>«</w:t>
            </w:r>
            <w:r w:rsidR="00D7197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6B66E4">
              <w:rPr>
                <w:rFonts w:ascii="Times New Roman" w:hAnsi="Times New Roman"/>
                <w:sz w:val="28"/>
                <w:szCs w:val="28"/>
                <w:lang w:val="kk-KZ"/>
              </w:rPr>
              <w:t>по работе с налогоплательщиками</w:t>
            </w:r>
            <w:r w:rsidRPr="003C1BB5">
              <w:rPr>
                <w:rFonts w:ascii="Times New Roman" w:hAnsi="Times New Roman"/>
                <w:sz w:val="28"/>
                <w:szCs w:val="28"/>
              </w:rPr>
              <w:t>»</w:t>
            </w:r>
            <w:r w:rsidR="00D7197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3C1BB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категория </w:t>
            </w:r>
            <w:r w:rsidRPr="003C1BB5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="006B66E4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Pr="003C1BB5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="00513CE6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6B66E4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  <w:r w:rsidRPr="003C1BB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Управление государственных доходов по </w:t>
            </w:r>
            <w:r w:rsidR="00513CE6">
              <w:rPr>
                <w:rFonts w:ascii="Times New Roman" w:hAnsi="Times New Roman"/>
                <w:sz w:val="28"/>
                <w:szCs w:val="28"/>
                <w:lang w:val="kk-KZ"/>
              </w:rPr>
              <w:t>Байдибекскому</w:t>
            </w:r>
            <w:r w:rsidR="00D7197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району </w:t>
            </w:r>
            <w:r w:rsidRPr="003C1BB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Департамента государственных доходов</w:t>
            </w:r>
            <w:r w:rsidRPr="003C1B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1BB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по </w:t>
            </w:r>
            <w:r w:rsidRPr="003C1B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1BB5">
              <w:rPr>
                <w:rFonts w:ascii="Times New Roman" w:hAnsi="Times New Roman"/>
                <w:sz w:val="28"/>
                <w:szCs w:val="28"/>
                <w:lang w:val="kk-KZ"/>
              </w:rPr>
              <w:t>Туркестанской области:</w:t>
            </w:r>
          </w:p>
        </w:tc>
      </w:tr>
      <w:tr w:rsidR="00642834" w:rsidRPr="00854A5B" w:rsidTr="00F7370A">
        <w:tc>
          <w:tcPr>
            <w:tcW w:w="654" w:type="dxa"/>
          </w:tcPr>
          <w:p w:rsidR="00642834" w:rsidRPr="00A87A62" w:rsidRDefault="00642834" w:rsidP="00F7370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87A6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341" w:type="dxa"/>
          </w:tcPr>
          <w:p w:rsidR="00642834" w:rsidRPr="00557826" w:rsidRDefault="006B66E4" w:rsidP="004B43A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Әбдірбай Айдарбек Әбілдабекұлы</w:t>
            </w:r>
          </w:p>
        </w:tc>
      </w:tr>
    </w:tbl>
    <w:p w:rsidR="00642834" w:rsidRPr="00854A5B" w:rsidRDefault="00642834" w:rsidP="00642834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642834" w:rsidRPr="00854A5B" w:rsidRDefault="00642834" w:rsidP="00642834">
      <w:pPr>
        <w:rPr>
          <w:sz w:val="28"/>
          <w:szCs w:val="28"/>
        </w:rPr>
      </w:pPr>
    </w:p>
    <w:p w:rsidR="00642834" w:rsidRDefault="00642834" w:rsidP="00642834"/>
    <w:p w:rsidR="008E7445" w:rsidRDefault="008E7445"/>
    <w:sectPr w:rsidR="008E7445" w:rsidSect="00B74749">
      <w:pgSz w:w="11906" w:h="16838"/>
      <w:pgMar w:top="96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2834"/>
    <w:rsid w:val="00361A2C"/>
    <w:rsid w:val="004B43A1"/>
    <w:rsid w:val="00513CE6"/>
    <w:rsid w:val="00533C21"/>
    <w:rsid w:val="00642834"/>
    <w:rsid w:val="006B66E4"/>
    <w:rsid w:val="00845E76"/>
    <w:rsid w:val="008E7445"/>
    <w:rsid w:val="00C05CE2"/>
    <w:rsid w:val="00C55D7E"/>
    <w:rsid w:val="00C60E34"/>
    <w:rsid w:val="00D71978"/>
    <w:rsid w:val="00E1670E"/>
    <w:rsid w:val="00EA1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A2C"/>
  </w:style>
  <w:style w:type="paragraph" w:styleId="3">
    <w:name w:val="heading 3"/>
    <w:basedOn w:val="a"/>
    <w:next w:val="a"/>
    <w:link w:val="30"/>
    <w:uiPriority w:val="99"/>
    <w:qFormat/>
    <w:rsid w:val="0064283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642834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 Spacing"/>
    <w:uiPriority w:val="99"/>
    <w:qFormat/>
    <w:rsid w:val="0064283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t_amanbaeva</dc:creator>
  <cp:keywords/>
  <dc:description/>
  <cp:lastModifiedBy>Ғабит Алтынбеков</cp:lastModifiedBy>
  <cp:revision>2</cp:revision>
  <cp:lastPrinted>2020-08-05T04:38:00Z</cp:lastPrinted>
  <dcterms:created xsi:type="dcterms:W3CDTF">2020-08-05T04:39:00Z</dcterms:created>
  <dcterms:modified xsi:type="dcterms:W3CDTF">2020-08-05T04:39:00Z</dcterms:modified>
</cp:coreProperties>
</file>