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355"/>
      </w:tblGrid>
      <w:tr w:rsidR="00597B34" w:rsidTr="00597B34">
        <w:tblPrEx>
          <w:tblCellMar>
            <w:top w:w="0" w:type="dxa"/>
            <w:bottom w:w="0" w:type="dxa"/>
          </w:tblCellMar>
        </w:tblPrEx>
        <w:tc>
          <w:tcPr>
            <w:tcW w:w="9355" w:type="dxa"/>
            <w:shd w:val="clear" w:color="auto" w:fill="auto"/>
          </w:tcPr>
          <w:p w:rsidR="00597B34" w:rsidRDefault="00597B34" w:rsidP="00A557D8">
            <w:pPr>
              <w:pStyle w:val="a3"/>
              <w:rPr>
                <w:rFonts w:ascii="Times New Roman" w:hAnsi="Times New Roman"/>
                <w:color w:val="0C0000"/>
                <w:sz w:val="24"/>
                <w:szCs w:val="28"/>
                <w:lang w:val="kk-KZ"/>
              </w:rPr>
            </w:pPr>
            <w:bookmarkStart w:id="0" w:name="_GoBack"/>
            <w:bookmarkEnd w:id="0"/>
            <w:r>
              <w:rPr>
                <w:rFonts w:ascii="Times New Roman" w:hAnsi="Times New Roman"/>
                <w:color w:val="0C0000"/>
                <w:sz w:val="24"/>
                <w:szCs w:val="28"/>
                <w:lang w:val="kk-KZ"/>
              </w:rPr>
              <w:t>06.12.2019-ғы № 4389 шығыс хаты</w:t>
            </w:r>
          </w:p>
          <w:p w:rsidR="00597B34" w:rsidRPr="00597B34" w:rsidRDefault="00597B34" w:rsidP="00A557D8">
            <w:pPr>
              <w:pStyle w:val="a3"/>
              <w:rPr>
                <w:rFonts w:ascii="Times New Roman" w:hAnsi="Times New Roman"/>
                <w:color w:val="0C0000"/>
                <w:sz w:val="24"/>
                <w:szCs w:val="28"/>
                <w:lang w:val="kk-KZ"/>
              </w:rPr>
            </w:pPr>
            <w:r>
              <w:rPr>
                <w:rFonts w:ascii="Times New Roman" w:hAnsi="Times New Roman"/>
                <w:color w:val="0C0000"/>
                <w:sz w:val="24"/>
                <w:szCs w:val="28"/>
                <w:lang w:val="kk-KZ"/>
              </w:rPr>
              <w:t>06.12.2019-ғы № 27178 кіріс хаты</w:t>
            </w:r>
          </w:p>
        </w:tc>
      </w:tr>
    </w:tbl>
    <w:p w:rsidR="00A557D8" w:rsidRDefault="00A557D8" w:rsidP="00A557D8">
      <w:pPr>
        <w:pStyle w:val="a3"/>
        <w:rPr>
          <w:rFonts w:ascii="Times New Roman" w:hAnsi="Times New Roman"/>
          <w:b/>
          <w:sz w:val="28"/>
          <w:szCs w:val="28"/>
          <w:lang w:val="kk-KZ"/>
        </w:rPr>
      </w:pPr>
      <w:r>
        <w:rPr>
          <w:rFonts w:ascii="Times New Roman" w:hAnsi="Times New Roman"/>
          <w:b/>
          <w:sz w:val="28"/>
          <w:szCs w:val="28"/>
          <w:lang w:val="kk-KZ"/>
        </w:rPr>
        <w:t xml:space="preserve">                                              </w:t>
      </w:r>
    </w:p>
    <w:p w:rsidR="00A557D8" w:rsidRDefault="00A557D8" w:rsidP="00A557D8">
      <w:pPr>
        <w:pStyle w:val="a3"/>
        <w:ind w:left="2124" w:firstLine="708"/>
        <w:rPr>
          <w:rFonts w:ascii="Times New Roman" w:hAnsi="Times New Roman"/>
          <w:b/>
          <w:sz w:val="28"/>
          <w:szCs w:val="28"/>
          <w:lang w:val="kk-KZ"/>
        </w:rPr>
      </w:pPr>
      <w:r>
        <w:rPr>
          <w:rFonts w:ascii="Times New Roman" w:hAnsi="Times New Roman"/>
          <w:b/>
          <w:sz w:val="28"/>
          <w:szCs w:val="28"/>
          <w:lang w:val="kk-KZ"/>
        </w:rPr>
        <w:t xml:space="preserve">       Решение</w:t>
      </w:r>
    </w:p>
    <w:p w:rsidR="00A557D8" w:rsidRDefault="00A557D8" w:rsidP="00A557D8">
      <w:pPr>
        <w:pStyle w:val="a3"/>
        <w:rPr>
          <w:rFonts w:ascii="Times New Roman" w:hAnsi="Times New Roman"/>
          <w:b/>
          <w:sz w:val="28"/>
          <w:szCs w:val="28"/>
          <w:lang w:val="kk-KZ"/>
        </w:rPr>
      </w:pPr>
    </w:p>
    <w:p w:rsidR="00A557D8" w:rsidRDefault="00A557D8" w:rsidP="00A557D8">
      <w:pPr>
        <w:pStyle w:val="a3"/>
        <w:ind w:firstLine="708"/>
        <w:jc w:val="both"/>
        <w:rPr>
          <w:rFonts w:ascii="Times New Roman" w:hAnsi="Times New Roman"/>
          <w:b/>
          <w:sz w:val="28"/>
          <w:szCs w:val="28"/>
          <w:lang w:val="kk-KZ"/>
        </w:rPr>
      </w:pPr>
      <w:r>
        <w:rPr>
          <w:rFonts w:ascii="Times New Roman" w:hAnsi="Times New Roman"/>
          <w:b/>
          <w:sz w:val="28"/>
          <w:szCs w:val="28"/>
          <w:lang w:val="kk-KZ"/>
        </w:rPr>
        <w:t>Конкурсной комиссии Управленте госдуарственных доходов по г.Арыс Департамента государственных доходов по Туркестанской области Комитета государственных доходов Министерства финансов Республики Казахстан для занятия вакантных административных государственных должностей корпуса «Б» Управление государственных доходов по Турскестанской области Комитета Государственных доходов Министерства финансов Республики Казахстан №1 от 06.12.2019 года.</w:t>
      </w:r>
    </w:p>
    <w:p w:rsidR="00A557D8" w:rsidRDefault="00A557D8" w:rsidP="00A557D8">
      <w:pPr>
        <w:pStyle w:val="a3"/>
        <w:ind w:firstLine="708"/>
        <w:jc w:val="both"/>
        <w:rPr>
          <w:rFonts w:ascii="Times New Roman" w:hAnsi="Times New Roman"/>
          <w:b/>
          <w:sz w:val="28"/>
          <w:szCs w:val="28"/>
          <w:lang w:val="kk-KZ"/>
        </w:rPr>
      </w:pPr>
    </w:p>
    <w:p w:rsidR="00A557D8" w:rsidRDefault="00A557D8" w:rsidP="00A557D8">
      <w:pPr>
        <w:pStyle w:val="a3"/>
        <w:ind w:firstLine="708"/>
        <w:jc w:val="both"/>
        <w:rPr>
          <w:rFonts w:ascii="Times New Roman" w:hAnsi="Times New Roman"/>
          <w:b/>
          <w:sz w:val="28"/>
          <w:szCs w:val="28"/>
          <w:lang w:val="kk-KZ"/>
        </w:rPr>
      </w:pPr>
      <w:r>
        <w:rPr>
          <w:rFonts w:ascii="Times New Roman" w:hAnsi="Times New Roman"/>
          <w:b/>
          <w:sz w:val="28"/>
          <w:szCs w:val="28"/>
          <w:lang w:val="kk-KZ"/>
        </w:rPr>
        <w:t>Кандидатов, допущенных к собеседованию в общем конкурсе на занятие вакантных административных государственных должностей корпуса «Б» Комитета государственных доходов Министерства финансов Республики Казахстан</w:t>
      </w:r>
    </w:p>
    <w:p w:rsidR="00A557D8" w:rsidRDefault="00A557D8" w:rsidP="00A557D8">
      <w:pPr>
        <w:pStyle w:val="a3"/>
        <w:rPr>
          <w:rFonts w:ascii="Times New Roman" w:hAnsi="Times New Roman"/>
          <w:b/>
          <w:sz w:val="28"/>
          <w:szCs w:val="28"/>
          <w:lang w:val="kk-KZ"/>
        </w:rPr>
      </w:pPr>
    </w:p>
    <w:p w:rsidR="00A557D8" w:rsidRDefault="00A557D8" w:rsidP="00A557D8">
      <w:pPr>
        <w:pStyle w:val="a3"/>
        <w:rPr>
          <w:rFonts w:ascii="Times New Roman" w:hAnsi="Times New Roman"/>
          <w:b/>
          <w:sz w:val="28"/>
          <w:szCs w:val="28"/>
          <w:lang w:val="kk-KZ"/>
        </w:rPr>
      </w:pPr>
    </w:p>
    <w:p w:rsidR="00A557D8" w:rsidRDefault="00A557D8" w:rsidP="00A557D8">
      <w:pPr>
        <w:pStyle w:val="a3"/>
        <w:jc w:val="both"/>
        <w:rPr>
          <w:rFonts w:ascii="Times New Roman" w:hAnsi="Times New Roman"/>
          <w:b/>
          <w:sz w:val="28"/>
          <w:szCs w:val="28"/>
          <w:lang w:val="kk-KZ"/>
        </w:rPr>
      </w:pPr>
      <w:r>
        <w:rPr>
          <w:rFonts w:ascii="Times New Roman" w:hAnsi="Times New Roman"/>
          <w:b/>
          <w:sz w:val="28"/>
          <w:szCs w:val="28"/>
          <w:lang w:val="kk-KZ"/>
        </w:rPr>
        <w:t>1.Сейдахметова Адина Раимбековна</w:t>
      </w:r>
    </w:p>
    <w:p w:rsidR="00A557D8" w:rsidRDefault="00A557D8" w:rsidP="00A557D8">
      <w:pPr>
        <w:pStyle w:val="a3"/>
        <w:jc w:val="both"/>
        <w:rPr>
          <w:rFonts w:ascii="Times New Roman" w:hAnsi="Times New Roman"/>
          <w:b/>
          <w:sz w:val="28"/>
          <w:szCs w:val="28"/>
          <w:lang w:val="kk-KZ"/>
        </w:rPr>
      </w:pPr>
      <w:r>
        <w:rPr>
          <w:rFonts w:ascii="Times New Roman" w:hAnsi="Times New Roman"/>
          <w:b/>
          <w:sz w:val="28"/>
          <w:szCs w:val="28"/>
          <w:lang w:val="kk-KZ"/>
        </w:rPr>
        <w:t>2.Ақылбеков Асылбек Салыбекұлы</w:t>
      </w:r>
    </w:p>
    <w:p w:rsidR="00A557D8" w:rsidRDefault="00A557D8" w:rsidP="00A557D8">
      <w:pPr>
        <w:pStyle w:val="a3"/>
        <w:jc w:val="both"/>
        <w:rPr>
          <w:rFonts w:ascii="Times New Roman" w:hAnsi="Times New Roman"/>
          <w:b/>
          <w:sz w:val="28"/>
          <w:szCs w:val="28"/>
          <w:lang w:val="kk-KZ"/>
        </w:rPr>
      </w:pPr>
    </w:p>
    <w:p w:rsidR="00A557D8" w:rsidRDefault="00A557D8" w:rsidP="00A557D8">
      <w:pPr>
        <w:pStyle w:val="a3"/>
        <w:jc w:val="both"/>
        <w:rPr>
          <w:rFonts w:ascii="Times New Roman" w:hAnsi="Times New Roman"/>
          <w:b/>
          <w:sz w:val="28"/>
          <w:szCs w:val="28"/>
          <w:lang w:val="kk-KZ"/>
        </w:rPr>
      </w:pPr>
      <w:r>
        <w:rPr>
          <w:rFonts w:ascii="Times New Roman" w:hAnsi="Times New Roman"/>
          <w:b/>
          <w:sz w:val="28"/>
          <w:szCs w:val="28"/>
          <w:lang w:val="kk-KZ"/>
        </w:rPr>
        <w:tab/>
        <w:t>Собеседование состоится 10 декабря 2019 года в   15:00 часов. Адрес: Туркестанская область, город Арыс, улица Айтеке би №2, телефон для справок 8 (72540) -2-10-65.</w:t>
      </w:r>
    </w:p>
    <w:p w:rsidR="00A557D8" w:rsidRDefault="00A557D8" w:rsidP="00A557D8">
      <w:pPr>
        <w:pStyle w:val="a3"/>
        <w:jc w:val="both"/>
        <w:rPr>
          <w:rFonts w:ascii="Times New Roman" w:hAnsi="Times New Roman"/>
          <w:b/>
          <w:sz w:val="28"/>
          <w:szCs w:val="28"/>
          <w:lang w:val="kk-KZ"/>
        </w:rPr>
      </w:pPr>
    </w:p>
    <w:p w:rsidR="00A557D8" w:rsidRDefault="00A557D8" w:rsidP="00A557D8">
      <w:pPr>
        <w:pStyle w:val="a3"/>
        <w:rPr>
          <w:rFonts w:ascii="Times New Roman" w:hAnsi="Times New Roman"/>
          <w:b/>
          <w:sz w:val="28"/>
          <w:szCs w:val="28"/>
          <w:lang w:val="kk-KZ"/>
        </w:rPr>
      </w:pPr>
    </w:p>
    <w:p w:rsidR="00A557D8" w:rsidRDefault="00A557D8" w:rsidP="00A557D8">
      <w:pPr>
        <w:pStyle w:val="a3"/>
        <w:rPr>
          <w:rFonts w:ascii="Times New Roman" w:hAnsi="Times New Roman"/>
          <w:b/>
          <w:sz w:val="28"/>
          <w:szCs w:val="28"/>
          <w:lang w:val="kk-KZ"/>
        </w:rPr>
      </w:pPr>
    </w:p>
    <w:p w:rsidR="00BE3024" w:rsidRPr="00A557D8" w:rsidRDefault="00BE3024">
      <w:pPr>
        <w:rPr>
          <w:lang w:val="kk-KZ"/>
        </w:rPr>
      </w:pPr>
    </w:p>
    <w:sectPr w:rsidR="00BE3024" w:rsidRPr="00A557D8">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F2E" w:rsidRDefault="00744F2E" w:rsidP="00597B34">
      <w:pPr>
        <w:spacing w:after="0" w:line="240" w:lineRule="auto"/>
      </w:pPr>
      <w:r>
        <w:separator/>
      </w:r>
    </w:p>
  </w:endnote>
  <w:endnote w:type="continuationSeparator" w:id="0">
    <w:p w:rsidR="00744F2E" w:rsidRDefault="00744F2E" w:rsidP="0059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F2E" w:rsidRDefault="00744F2E" w:rsidP="00597B34">
      <w:pPr>
        <w:spacing w:after="0" w:line="240" w:lineRule="auto"/>
      </w:pPr>
      <w:r>
        <w:separator/>
      </w:r>
    </w:p>
  </w:footnote>
  <w:footnote w:type="continuationSeparator" w:id="0">
    <w:p w:rsidR="00744F2E" w:rsidRDefault="00744F2E" w:rsidP="0059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34" w:rsidRDefault="00597B34">
    <w:pPr>
      <w:pStyle w:val="a4"/>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7B34" w:rsidRPr="00597B34" w:rsidRDefault="00597B34">
                          <w:pPr>
                            <w:rPr>
                              <w:rFonts w:ascii="Times New Roman" w:hAnsi="Times New Roman" w:cs="Times New Roman"/>
                              <w:color w:val="0C0000"/>
                              <w:sz w:val="14"/>
                            </w:rPr>
                          </w:pPr>
                          <w:r>
                            <w:rPr>
                              <w:rFonts w:ascii="Times New Roman" w:hAnsi="Times New Roman" w:cs="Times New Roman"/>
                              <w:color w:val="0C0000"/>
                              <w:sz w:val="14"/>
                            </w:rPr>
                            <w:t xml:space="preserve">06.12.2019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48.8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" filled="f" stroked="f" strokeweight=".5pt">
              <v:fill o:detectmouseclick="t"/>
              <v:textbox style="layout-flow:vertical;mso-layout-flow-alt:bottom-to-top">
                <w:txbxContent>
                  <w:p w:rsidR="00597B34" w:rsidRPr="00597B34" w:rsidRDefault="00597B34">
                    <w:pPr>
                      <w:rPr>
                        <w:rFonts w:ascii="Times New Roman" w:hAnsi="Times New Roman" w:cs="Times New Roman"/>
                        <w:color w:val="0C0000"/>
                        <w:sz w:val="14"/>
                      </w:rPr>
                    </w:pPr>
                    <w:r>
                      <w:rPr>
                        <w:rFonts w:ascii="Times New Roman" w:hAnsi="Times New Roman" w:cs="Times New Roman"/>
                        <w:color w:val="0C0000"/>
                        <w:sz w:val="14"/>
                      </w:rPr>
                      <w:t xml:space="preserve">06.12.2019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D8"/>
    <w:rsid w:val="00597B34"/>
    <w:rsid w:val="00744F2E"/>
    <w:rsid w:val="00A557D8"/>
    <w:rsid w:val="00BE3024"/>
    <w:rsid w:val="00D3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872D80-2A51-4BCE-ADC4-66634407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57D8"/>
    <w:pPr>
      <w:spacing w:after="0" w:line="240" w:lineRule="auto"/>
    </w:pPr>
    <w:rPr>
      <w:rFonts w:ascii="Calibri" w:eastAsia="Calibri" w:hAnsi="Calibri" w:cs="Times New Roman"/>
    </w:rPr>
  </w:style>
  <w:style w:type="paragraph" w:styleId="a4">
    <w:name w:val="header"/>
    <w:basedOn w:val="a"/>
    <w:link w:val="a5"/>
    <w:uiPriority w:val="99"/>
    <w:unhideWhenUsed/>
    <w:rsid w:val="00597B34"/>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597B34"/>
  </w:style>
  <w:style w:type="paragraph" w:styleId="a6">
    <w:name w:val="footer"/>
    <w:basedOn w:val="a"/>
    <w:link w:val="a7"/>
    <w:uiPriority w:val="99"/>
    <w:unhideWhenUsed/>
    <w:rsid w:val="00597B34"/>
    <w:pPr>
      <w:tabs>
        <w:tab w:val="center" w:pos="4844"/>
        <w:tab w:val="right" w:pos="9689"/>
      </w:tabs>
      <w:spacing w:after="0" w:line="240" w:lineRule="auto"/>
    </w:pPr>
  </w:style>
  <w:style w:type="character" w:customStyle="1" w:styleId="a7">
    <w:name w:val="Нижний колонтитул Знак"/>
    <w:basedOn w:val="a0"/>
    <w:link w:val="a6"/>
    <w:uiPriority w:val="99"/>
    <w:rsid w:val="00597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p_kabishtaeva</dc:creator>
  <cp:keywords/>
  <dc:description/>
  <cp:lastModifiedBy>Бекзат Курманбекулы</cp:lastModifiedBy>
  <cp:revision>2</cp:revision>
  <dcterms:created xsi:type="dcterms:W3CDTF">2019-12-06T11:23:00Z</dcterms:created>
  <dcterms:modified xsi:type="dcterms:W3CDTF">2019-12-06T11:23:00Z</dcterms:modified>
</cp:coreProperties>
</file>