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60" w:rsidRPr="00DF34C1" w:rsidRDefault="00C25C60" w:rsidP="004F2A0A">
      <w:pPr>
        <w:pStyle w:val="3"/>
        <w:spacing w:before="0" w:line="240" w:lineRule="auto"/>
        <w:jc w:val="center"/>
        <w:rPr>
          <w:rFonts w:ascii="Times New Roman" w:hAnsi="Times New Roman"/>
          <w:bCs w:val="0"/>
          <w:color w:val="auto"/>
          <w:sz w:val="28"/>
          <w:szCs w:val="28"/>
          <w:lang w:val="kk-KZ"/>
        </w:rPr>
      </w:pPr>
      <w:r w:rsidRPr="00DF34C1">
        <w:rPr>
          <w:rFonts w:ascii="Times New Roman" w:hAnsi="Times New Roman"/>
          <w:color w:val="auto"/>
          <w:sz w:val="28"/>
          <w:szCs w:val="28"/>
          <w:lang w:val="kk-KZ"/>
        </w:rPr>
        <w:t>Управление государст</w:t>
      </w:r>
      <w:r w:rsidR="00321417">
        <w:rPr>
          <w:rFonts w:ascii="Times New Roman" w:hAnsi="Times New Roman"/>
          <w:color w:val="auto"/>
          <w:sz w:val="28"/>
          <w:szCs w:val="28"/>
          <w:lang w:val="kk-KZ"/>
        </w:rPr>
        <w:t xml:space="preserve">венных доходов по </w:t>
      </w:r>
      <w:proofErr w:type="spellStart"/>
      <w:r w:rsidR="00321417">
        <w:rPr>
          <w:rFonts w:ascii="Times New Roman" w:hAnsi="Times New Roman"/>
          <w:color w:val="auto"/>
          <w:sz w:val="28"/>
          <w:szCs w:val="28"/>
        </w:rPr>
        <w:t>Шардаринскому</w:t>
      </w:r>
      <w:proofErr w:type="spellEnd"/>
      <w:r w:rsidRPr="00DF34C1">
        <w:rPr>
          <w:rFonts w:ascii="Times New Roman" w:hAnsi="Times New Roman"/>
          <w:color w:val="auto"/>
          <w:sz w:val="28"/>
          <w:szCs w:val="28"/>
          <w:lang w:val="kk-KZ"/>
        </w:rPr>
        <w:t xml:space="preserve"> району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DF34C1">
        <w:rPr>
          <w:rFonts w:ascii="Times New Roman" w:hAnsi="Times New Roman"/>
          <w:iCs/>
          <w:color w:val="auto"/>
          <w:sz w:val="28"/>
          <w:szCs w:val="28"/>
        </w:rPr>
        <w:t>объявляет в</w:t>
      </w:r>
      <w:r w:rsidRPr="00DF34C1">
        <w:rPr>
          <w:rFonts w:ascii="Times New Roman" w:hAnsi="Times New Roman"/>
          <w:iCs/>
          <w:color w:val="auto"/>
          <w:sz w:val="28"/>
          <w:szCs w:val="28"/>
          <w:lang w:eastAsia="en-US"/>
        </w:rPr>
        <w:t xml:space="preserve">нутренний конкурс среди государственных служащих </w:t>
      </w:r>
      <w:r w:rsidRPr="00DF34C1">
        <w:rPr>
          <w:rFonts w:ascii="Times New Roman" w:hAnsi="Times New Roman"/>
          <w:bCs w:val="0"/>
          <w:color w:val="auto"/>
          <w:sz w:val="28"/>
          <w:szCs w:val="28"/>
        </w:rPr>
        <w:t>данного государственного органа для занятия вакантной административной государственной должности корпуса «Б»</w:t>
      </w:r>
    </w:p>
    <w:p w:rsidR="00C25C60" w:rsidRPr="00DF34C1" w:rsidRDefault="00C25C60" w:rsidP="00AA3015">
      <w:pPr>
        <w:shd w:val="clear" w:color="auto" w:fill="FFFFFF"/>
        <w:spacing w:after="0" w:line="240" w:lineRule="auto"/>
        <w:ind w:left="-284" w:firstLine="284"/>
        <w:jc w:val="center"/>
        <w:textAlignment w:val="baseline"/>
        <w:rPr>
          <w:rFonts w:ascii="Times New Roman" w:eastAsia="Times New Roman" w:hAnsi="Times New Roman" w:cs="Times New Roman"/>
          <w:b/>
          <w:color w:val="222222"/>
          <w:sz w:val="28"/>
          <w:szCs w:val="28"/>
          <w:lang w:val="kk-KZ"/>
        </w:rPr>
      </w:pPr>
    </w:p>
    <w:p w:rsidR="00C75E47" w:rsidRPr="00C75E47" w:rsidRDefault="00C75E47" w:rsidP="004F2A0A">
      <w:pPr>
        <w:pStyle w:val="a3"/>
        <w:spacing w:before="0" w:beforeAutospacing="0" w:after="0" w:afterAutospacing="0"/>
        <w:ind w:firstLine="567"/>
        <w:jc w:val="both"/>
        <w:rPr>
          <w:b/>
          <w:sz w:val="28"/>
          <w:szCs w:val="28"/>
        </w:rPr>
      </w:pPr>
      <w:r>
        <w:rPr>
          <w:b/>
          <w:sz w:val="28"/>
          <w:szCs w:val="28"/>
          <w:lang w:val="kk-KZ"/>
        </w:rPr>
        <w:t>БИН</w:t>
      </w:r>
      <w:r w:rsidRPr="008850B9">
        <w:rPr>
          <w:b/>
          <w:sz w:val="28"/>
          <w:szCs w:val="28"/>
        </w:rPr>
        <w:t xml:space="preserve"> </w:t>
      </w:r>
      <w:r>
        <w:rPr>
          <w:b/>
          <w:sz w:val="28"/>
          <w:szCs w:val="28"/>
          <w:lang w:val="kk-KZ"/>
        </w:rPr>
        <w:t>021140001969, индекс</w:t>
      </w:r>
      <w:r w:rsidRPr="008850B9">
        <w:rPr>
          <w:b/>
          <w:sz w:val="28"/>
          <w:szCs w:val="28"/>
        </w:rPr>
        <w:t xml:space="preserve"> </w:t>
      </w:r>
      <w:r>
        <w:rPr>
          <w:b/>
          <w:sz w:val="28"/>
          <w:szCs w:val="28"/>
          <w:lang w:val="kk-KZ"/>
        </w:rPr>
        <w:t>161400</w:t>
      </w:r>
      <w:r>
        <w:rPr>
          <w:b/>
          <w:sz w:val="28"/>
          <w:szCs w:val="28"/>
        </w:rPr>
        <w:t xml:space="preserve">, Туркестанская область, </w:t>
      </w:r>
      <w:proofErr w:type="spellStart"/>
      <w:r>
        <w:rPr>
          <w:b/>
          <w:sz w:val="28"/>
          <w:szCs w:val="28"/>
        </w:rPr>
        <w:t>Шардаринский</w:t>
      </w:r>
      <w:proofErr w:type="spellEnd"/>
      <w:r>
        <w:rPr>
          <w:b/>
          <w:sz w:val="28"/>
          <w:szCs w:val="28"/>
        </w:rPr>
        <w:t xml:space="preserve">  район, </w:t>
      </w:r>
      <w:proofErr w:type="spellStart"/>
      <w:r>
        <w:rPr>
          <w:b/>
          <w:sz w:val="28"/>
          <w:szCs w:val="28"/>
        </w:rPr>
        <w:t>г.Шардара</w:t>
      </w:r>
      <w:proofErr w:type="spellEnd"/>
      <w:r>
        <w:rPr>
          <w:b/>
          <w:sz w:val="28"/>
          <w:szCs w:val="28"/>
        </w:rPr>
        <w:t xml:space="preserve">, ул. Абая, </w:t>
      </w:r>
      <w:r>
        <w:rPr>
          <w:b/>
          <w:sz w:val="28"/>
          <w:szCs w:val="28"/>
          <w:lang w:val="kk-KZ"/>
        </w:rPr>
        <w:t>45</w:t>
      </w:r>
      <w:r>
        <w:rPr>
          <w:b/>
          <w:sz w:val="28"/>
          <w:szCs w:val="28"/>
        </w:rPr>
        <w:t xml:space="preserve">, телефон для справок </w:t>
      </w:r>
      <w:r>
        <w:rPr>
          <w:b/>
          <w:noProof/>
          <w:sz w:val="28"/>
          <w:szCs w:val="28"/>
        </w:rPr>
        <w:t>(8-72535)2-</w:t>
      </w:r>
      <w:r>
        <w:rPr>
          <w:b/>
          <w:noProof/>
          <w:sz w:val="28"/>
          <w:szCs w:val="28"/>
          <w:lang w:val="kk-KZ"/>
        </w:rPr>
        <w:t>21</w:t>
      </w:r>
      <w:r>
        <w:rPr>
          <w:b/>
          <w:noProof/>
          <w:sz w:val="28"/>
          <w:szCs w:val="28"/>
        </w:rPr>
        <w:t>-</w:t>
      </w:r>
      <w:r>
        <w:rPr>
          <w:b/>
          <w:noProof/>
          <w:sz w:val="28"/>
          <w:szCs w:val="28"/>
          <w:lang w:val="kk-KZ"/>
        </w:rPr>
        <w:t>59</w:t>
      </w:r>
      <w:r>
        <w:rPr>
          <w:b/>
          <w:noProof/>
          <w:sz w:val="28"/>
          <w:szCs w:val="28"/>
        </w:rPr>
        <w:t>,</w:t>
      </w:r>
      <w:r>
        <w:rPr>
          <w:b/>
          <w:noProof/>
          <w:sz w:val="28"/>
          <w:szCs w:val="28"/>
          <w:lang w:val="kk-KZ"/>
        </w:rPr>
        <w:t xml:space="preserve"> </w:t>
      </w:r>
      <w:r>
        <w:rPr>
          <w:b/>
          <w:sz w:val="28"/>
          <w:szCs w:val="28"/>
        </w:rPr>
        <w:t xml:space="preserve">электронный адрес: </w:t>
      </w:r>
      <w:hyperlink r:id="rId6" w:history="1">
        <w:r w:rsidRPr="00D26DC9">
          <w:rPr>
            <w:rStyle w:val="a5"/>
            <w:b/>
            <w:sz w:val="28"/>
            <w:szCs w:val="28"/>
            <w:lang w:val="en-US"/>
          </w:rPr>
          <w:t>k</w:t>
        </w:r>
        <w:r w:rsidRPr="00D26DC9">
          <w:rPr>
            <w:rStyle w:val="a5"/>
            <w:b/>
            <w:sz w:val="28"/>
            <w:szCs w:val="28"/>
          </w:rPr>
          <w:t>.</w:t>
        </w:r>
        <w:r w:rsidRPr="00D26DC9">
          <w:rPr>
            <w:rStyle w:val="a5"/>
            <w:b/>
            <w:sz w:val="28"/>
            <w:szCs w:val="28"/>
            <w:lang w:val="en-US"/>
          </w:rPr>
          <w:t>temirova</w:t>
        </w:r>
        <w:r w:rsidRPr="00D26DC9">
          <w:rPr>
            <w:rStyle w:val="a5"/>
            <w:b/>
            <w:sz w:val="28"/>
            <w:szCs w:val="28"/>
            <w:lang w:val="kk-KZ"/>
          </w:rPr>
          <w:t>@</w:t>
        </w:r>
        <w:r w:rsidRPr="00D26DC9">
          <w:rPr>
            <w:rStyle w:val="a5"/>
            <w:b/>
            <w:sz w:val="28"/>
            <w:szCs w:val="28"/>
            <w:lang w:val="en-US"/>
          </w:rPr>
          <w:t>kgd</w:t>
        </w:r>
        <w:r w:rsidRPr="00D26DC9">
          <w:rPr>
            <w:rStyle w:val="a5"/>
            <w:b/>
            <w:sz w:val="28"/>
            <w:szCs w:val="28"/>
          </w:rPr>
          <w:t>.</w:t>
        </w:r>
        <w:r w:rsidRPr="00D26DC9">
          <w:rPr>
            <w:rStyle w:val="a5"/>
            <w:b/>
            <w:sz w:val="28"/>
            <w:szCs w:val="28"/>
            <w:lang w:val="en-US"/>
          </w:rPr>
          <w:t>gov</w:t>
        </w:r>
      </w:hyperlink>
      <w:r w:rsidRPr="0001755A">
        <w:rPr>
          <w:b/>
          <w:sz w:val="28"/>
          <w:szCs w:val="28"/>
        </w:rPr>
        <w:t>.</w:t>
      </w:r>
    </w:p>
    <w:p w:rsidR="00C75E47" w:rsidRPr="00C75E47" w:rsidRDefault="00C75E47" w:rsidP="004F2A0A">
      <w:pPr>
        <w:pStyle w:val="a3"/>
        <w:spacing w:before="0" w:beforeAutospacing="0" w:after="0" w:afterAutospacing="0"/>
        <w:ind w:firstLine="567"/>
        <w:jc w:val="both"/>
        <w:rPr>
          <w:b/>
          <w:sz w:val="28"/>
          <w:szCs w:val="28"/>
        </w:rPr>
      </w:pPr>
    </w:p>
    <w:p w:rsidR="00E720DF" w:rsidRPr="00AF0815" w:rsidRDefault="00C25C60" w:rsidP="004F2A0A">
      <w:pPr>
        <w:spacing w:after="0" w:line="240" w:lineRule="auto"/>
        <w:ind w:firstLine="567"/>
        <w:jc w:val="both"/>
        <w:rPr>
          <w:rFonts w:ascii="Times New Roman" w:hAnsi="Times New Roman" w:cs="Times New Roman"/>
          <w:sz w:val="28"/>
          <w:szCs w:val="28"/>
        </w:rPr>
      </w:pPr>
      <w:r w:rsidRPr="005C459F">
        <w:rPr>
          <w:rFonts w:ascii="Times New Roman" w:hAnsi="Times New Roman" w:cs="Times New Roman"/>
          <w:sz w:val="28"/>
          <w:szCs w:val="28"/>
        </w:rPr>
        <w:t>Общие квалификационные требования ко  всем участникам конкурс</w:t>
      </w:r>
      <w:r w:rsidRPr="005C459F">
        <w:rPr>
          <w:rFonts w:ascii="Times New Roman" w:hAnsi="Times New Roman" w:cs="Times New Roman"/>
          <w:sz w:val="28"/>
          <w:szCs w:val="28"/>
          <w:lang w:val="kk-KZ"/>
        </w:rPr>
        <w:t>а</w:t>
      </w:r>
      <w:r w:rsidRPr="005C459F">
        <w:rPr>
          <w:rFonts w:ascii="Times New Roman" w:hAnsi="Times New Roman" w:cs="Times New Roman"/>
          <w:sz w:val="28"/>
          <w:szCs w:val="28"/>
        </w:rPr>
        <w:t>:</w:t>
      </w:r>
      <w:bookmarkStart w:id="0" w:name="z256"/>
      <w:bookmarkEnd w:id="0"/>
    </w:p>
    <w:p w:rsidR="00E720DF" w:rsidRPr="005C459F" w:rsidRDefault="00E720DF" w:rsidP="00E720DF">
      <w:pPr>
        <w:pStyle w:val="a3"/>
        <w:spacing w:before="0" w:after="0"/>
        <w:ind w:firstLine="567"/>
        <w:jc w:val="both"/>
        <w:rPr>
          <w:spacing w:val="2"/>
          <w:sz w:val="28"/>
          <w:szCs w:val="28"/>
        </w:rPr>
      </w:pPr>
      <w:r w:rsidRPr="005C459F">
        <w:rPr>
          <w:b/>
          <w:sz w:val="28"/>
          <w:szCs w:val="28"/>
        </w:rPr>
        <w:t>Для категории С-</w:t>
      </w:r>
      <w:r w:rsidRPr="005C459F">
        <w:rPr>
          <w:b/>
          <w:sz w:val="28"/>
          <w:szCs w:val="28"/>
          <w:lang w:val="en-US"/>
        </w:rPr>
        <w:t>R</w:t>
      </w:r>
      <w:r w:rsidRPr="005C459F">
        <w:rPr>
          <w:b/>
          <w:sz w:val="28"/>
          <w:szCs w:val="28"/>
        </w:rPr>
        <w:t>-4</w:t>
      </w:r>
      <w:r w:rsidRPr="005C459F">
        <w:rPr>
          <w:b/>
          <w:spacing w:val="2"/>
          <w:sz w:val="28"/>
          <w:szCs w:val="28"/>
        </w:rPr>
        <w:t>   устанавливаются следующие требования:</w:t>
      </w:r>
      <w:r w:rsidRPr="005C459F">
        <w:rPr>
          <w:spacing w:val="2"/>
          <w:sz w:val="28"/>
          <w:szCs w:val="28"/>
        </w:rPr>
        <w:t>  </w:t>
      </w:r>
    </w:p>
    <w:p w:rsidR="00E720DF" w:rsidRPr="008B2AB7" w:rsidRDefault="00E720DF" w:rsidP="00E720DF">
      <w:pPr>
        <w:tabs>
          <w:tab w:val="left" w:pos="1134"/>
        </w:tabs>
        <w:ind w:firstLine="709"/>
        <w:contextualSpacing/>
        <w:jc w:val="both"/>
        <w:rPr>
          <w:rFonts w:ascii="Times New Roman" w:hAnsi="Times New Roman" w:cs="Times New Roman"/>
          <w:b/>
          <w:i/>
          <w:color w:val="000000" w:themeColor="text1"/>
          <w:sz w:val="28"/>
          <w:szCs w:val="28"/>
        </w:rPr>
      </w:pPr>
      <w:r w:rsidRPr="005C459F">
        <w:rPr>
          <w:rFonts w:ascii="Times New Roman" w:hAnsi="Times New Roman" w:cs="Times New Roman"/>
          <w:sz w:val="28"/>
          <w:szCs w:val="28"/>
        </w:rPr>
        <w:t xml:space="preserve">послевузовское или высшее, </w:t>
      </w:r>
      <w:r w:rsidRPr="008B2AB7">
        <w:rPr>
          <w:rFonts w:ascii="Times New Roman" w:hAnsi="Times New Roman" w:cs="Times New Roman"/>
          <w:color w:val="000000" w:themeColor="text1"/>
          <w:sz w:val="28"/>
          <w:szCs w:val="28"/>
        </w:rPr>
        <w:t xml:space="preserve">допускается </w:t>
      </w:r>
      <w:proofErr w:type="spellStart"/>
      <w:r w:rsidRPr="008B2AB7">
        <w:rPr>
          <w:rFonts w:ascii="Times New Roman" w:hAnsi="Times New Roman" w:cs="Times New Roman"/>
          <w:color w:val="000000" w:themeColor="text1"/>
          <w:sz w:val="28"/>
          <w:szCs w:val="28"/>
        </w:rPr>
        <w:t>послесреднее</w:t>
      </w:r>
      <w:proofErr w:type="spellEnd"/>
      <w:r w:rsidRPr="008B2AB7">
        <w:rPr>
          <w:rFonts w:ascii="Times New Roman" w:hAnsi="Times New Roman" w:cs="Times New Roman"/>
          <w:color w:val="000000" w:themeColor="text1"/>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E720DF" w:rsidRPr="005C459F" w:rsidRDefault="00E720DF" w:rsidP="00E720DF">
      <w:pPr>
        <w:tabs>
          <w:tab w:val="left" w:pos="1134"/>
        </w:tabs>
        <w:ind w:firstLine="709"/>
        <w:contextualSpacing/>
        <w:jc w:val="both"/>
        <w:rPr>
          <w:rFonts w:ascii="Times New Roman" w:hAnsi="Times New Roman" w:cs="Times New Roman"/>
          <w:b/>
          <w:i/>
          <w:sz w:val="28"/>
          <w:szCs w:val="28"/>
          <w:lang w:val="kk-KZ"/>
        </w:rPr>
      </w:pPr>
      <w:r w:rsidRPr="005C459F">
        <w:rPr>
          <w:rFonts w:ascii="Times New Roman" w:hAnsi="Times New Roman" w:cs="Times New Roman"/>
          <w:sz w:val="28"/>
          <w:szCs w:val="28"/>
        </w:rPr>
        <w:t xml:space="preserve">наличие следующих компетенций: </w:t>
      </w:r>
      <w:proofErr w:type="spellStart"/>
      <w:r w:rsidRPr="005C459F">
        <w:rPr>
          <w:rFonts w:ascii="Times New Roman" w:hAnsi="Times New Roman" w:cs="Times New Roman"/>
          <w:sz w:val="28"/>
          <w:szCs w:val="28"/>
        </w:rPr>
        <w:t>стрессоустойчивость</w:t>
      </w:r>
      <w:proofErr w:type="spellEnd"/>
      <w:r w:rsidRPr="005C459F">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5C459F">
        <w:rPr>
          <w:rFonts w:ascii="Times New Roman" w:hAnsi="Times New Roman" w:cs="Times New Roman"/>
          <w:sz w:val="28"/>
          <w:szCs w:val="28"/>
          <w:lang w:val="kk-KZ"/>
        </w:rPr>
        <w:t>;</w:t>
      </w:r>
    </w:p>
    <w:p w:rsidR="00E720DF" w:rsidRPr="008C5FD7" w:rsidRDefault="00E720DF" w:rsidP="00E720DF">
      <w:pPr>
        <w:tabs>
          <w:tab w:val="left" w:pos="1134"/>
        </w:tabs>
        <w:ind w:firstLine="709"/>
        <w:contextualSpacing/>
        <w:jc w:val="both"/>
        <w:rPr>
          <w:rFonts w:ascii="Times New Roman" w:hAnsi="Times New Roman" w:cs="Times New Roman"/>
          <w:b/>
          <w:i/>
          <w:sz w:val="28"/>
          <w:szCs w:val="28"/>
          <w:lang w:val="kk-KZ"/>
        </w:rPr>
      </w:pPr>
      <w:r w:rsidRPr="005C459F">
        <w:rPr>
          <w:rFonts w:ascii="Times New Roman" w:hAnsi="Times New Roman" w:cs="Times New Roman"/>
          <w:sz w:val="28"/>
          <w:szCs w:val="28"/>
        </w:rPr>
        <w:t>опыт работы при наличии высшего образования не требуется</w:t>
      </w:r>
    </w:p>
    <w:p w:rsidR="00C25C60" w:rsidRPr="005C459F" w:rsidRDefault="00C25C60" w:rsidP="004F2A0A">
      <w:pPr>
        <w:spacing w:after="0" w:line="240" w:lineRule="auto"/>
        <w:ind w:firstLine="567"/>
        <w:jc w:val="both"/>
        <w:rPr>
          <w:rFonts w:ascii="Times New Roman" w:hAnsi="Times New Roman" w:cs="Times New Roman"/>
          <w:spacing w:val="2"/>
          <w:sz w:val="28"/>
          <w:szCs w:val="28"/>
          <w:lang w:val="kk-KZ"/>
        </w:rPr>
      </w:pPr>
      <w:r w:rsidRPr="005C459F">
        <w:rPr>
          <w:rFonts w:ascii="Times New Roman" w:hAnsi="Times New Roman" w:cs="Times New Roman"/>
          <w:spacing w:val="2"/>
          <w:sz w:val="28"/>
          <w:szCs w:val="28"/>
          <w:lang w:val="kk-KZ"/>
        </w:rPr>
        <w:t xml:space="preserve">  </w:t>
      </w:r>
    </w:p>
    <w:p w:rsidR="00C25C60" w:rsidRPr="00B063BD" w:rsidRDefault="00C25C60" w:rsidP="004F2A0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sidRPr="00B063BD">
        <w:rPr>
          <w:rFonts w:ascii="Times New Roman" w:hAnsi="Times New Roman" w:cs="Times New Roman"/>
          <w:b/>
          <w:sz w:val="28"/>
          <w:szCs w:val="28"/>
        </w:rPr>
        <w:t>Должностные оклады административных государственных служащих:</w:t>
      </w:r>
    </w:p>
    <w:tbl>
      <w:tblPr>
        <w:tblW w:w="94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844"/>
        <w:gridCol w:w="3826"/>
        <w:gridCol w:w="3827"/>
      </w:tblGrid>
      <w:tr w:rsidR="00B063BD" w:rsidRPr="000C5A72" w:rsidTr="0053335D">
        <w:trPr>
          <w:cantSplit/>
          <w:trHeight w:val="20"/>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B063BD" w:rsidRPr="00B063BD" w:rsidRDefault="00B063BD" w:rsidP="004F2A0A">
            <w:pPr>
              <w:keepNext/>
              <w:keepLines/>
              <w:tabs>
                <w:tab w:val="left" w:pos="-1405"/>
                <w:tab w:val="left" w:pos="0"/>
                <w:tab w:val="left" w:pos="6663"/>
                <w:tab w:val="left" w:pos="10116"/>
              </w:tabs>
              <w:spacing w:after="0" w:line="240" w:lineRule="auto"/>
              <w:ind w:left="20" w:right="-60"/>
              <w:rPr>
                <w:rFonts w:ascii="Times New Roman" w:hAnsi="Times New Roman" w:cs="Times New Roman"/>
                <w:i/>
                <w:iCs/>
                <w:sz w:val="28"/>
                <w:szCs w:val="28"/>
                <w:lang w:val="kk-KZ"/>
              </w:rPr>
            </w:pPr>
            <w:r w:rsidRPr="00B063BD">
              <w:rPr>
                <w:rFonts w:ascii="Times New Roman" w:hAnsi="Times New Roman" w:cs="Times New Roman"/>
                <w:color w:val="000000"/>
                <w:sz w:val="28"/>
                <w:szCs w:val="28"/>
              </w:rPr>
              <w:t>Категория</w:t>
            </w:r>
          </w:p>
        </w:tc>
        <w:tc>
          <w:tcPr>
            <w:tcW w:w="7653" w:type="dxa"/>
            <w:gridSpan w:val="2"/>
            <w:tcBorders>
              <w:top w:val="single" w:sz="4" w:space="0" w:color="auto"/>
              <w:left w:val="single" w:sz="4" w:space="0" w:color="auto"/>
              <w:bottom w:val="single" w:sz="4" w:space="0" w:color="auto"/>
              <w:right w:val="single" w:sz="4" w:space="0" w:color="auto"/>
            </w:tcBorders>
            <w:vAlign w:val="center"/>
            <w:hideMark/>
          </w:tcPr>
          <w:p w:rsidR="00B063BD" w:rsidRPr="00B063BD" w:rsidRDefault="00B063BD" w:rsidP="004F2A0A">
            <w:pPr>
              <w:keepNext/>
              <w:keepLines/>
              <w:tabs>
                <w:tab w:val="left" w:pos="-1405"/>
                <w:tab w:val="left" w:pos="132"/>
                <w:tab w:val="left" w:pos="6663"/>
                <w:tab w:val="left" w:pos="10116"/>
              </w:tabs>
              <w:spacing w:after="0" w:line="240" w:lineRule="auto"/>
              <w:ind w:right="266"/>
              <w:rPr>
                <w:rFonts w:ascii="Times New Roman" w:hAnsi="Times New Roman" w:cs="Times New Roman"/>
                <w:i/>
                <w:iCs/>
                <w:sz w:val="28"/>
                <w:szCs w:val="28"/>
                <w:lang w:val="kk-KZ"/>
              </w:rPr>
            </w:pPr>
            <w:r w:rsidRPr="00B063BD">
              <w:rPr>
                <w:rFonts w:ascii="Times New Roman" w:hAnsi="Times New Roman" w:cs="Times New Roman"/>
                <w:color w:val="000000"/>
                <w:sz w:val="28"/>
                <w:szCs w:val="28"/>
              </w:rPr>
              <w:t>Должностей оклад в зависимости от выслуги лет</w:t>
            </w:r>
          </w:p>
        </w:tc>
      </w:tr>
      <w:tr w:rsidR="00B063BD" w:rsidRPr="000C5A72" w:rsidTr="0053335D">
        <w:trPr>
          <w:cantSplit/>
          <w:trHeight w:val="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063BD" w:rsidRPr="00B063BD" w:rsidRDefault="00B063BD" w:rsidP="004F2A0A">
            <w:pPr>
              <w:spacing w:after="0" w:line="240" w:lineRule="auto"/>
              <w:rPr>
                <w:rFonts w:ascii="Times New Roman" w:hAnsi="Times New Roman" w:cs="Times New Roman"/>
                <w:i/>
                <w:iCs/>
                <w:sz w:val="28"/>
                <w:szCs w:val="28"/>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B063BD" w:rsidRPr="00B063BD" w:rsidRDefault="00B063BD" w:rsidP="004F2A0A">
            <w:pPr>
              <w:pStyle w:val="a6"/>
              <w:keepNext/>
              <w:keepLines/>
              <w:widowControl/>
              <w:tabs>
                <w:tab w:val="left" w:pos="132"/>
                <w:tab w:val="left" w:pos="1276"/>
              </w:tabs>
              <w:ind w:right="99"/>
              <w:jc w:val="center"/>
              <w:rPr>
                <w:rFonts w:ascii="Times New Roman" w:hAnsi="Times New Roman" w:cs="Times New Roman"/>
                <w:bCs w:val="0"/>
                <w:sz w:val="28"/>
                <w:szCs w:val="28"/>
                <w:lang w:val="kk-KZ"/>
              </w:rPr>
            </w:pPr>
            <w:r w:rsidRPr="00B063BD">
              <w:rPr>
                <w:rFonts w:ascii="Times New Roman" w:hAnsi="Times New Roman" w:cs="Times New Roman"/>
                <w:bCs w:val="0"/>
                <w:sz w:val="28"/>
                <w:szCs w:val="28"/>
                <w:lang w:val="kk-KZ"/>
              </w:rPr>
              <w:t>min</w:t>
            </w:r>
          </w:p>
        </w:tc>
        <w:tc>
          <w:tcPr>
            <w:tcW w:w="3827" w:type="dxa"/>
            <w:tcBorders>
              <w:top w:val="single" w:sz="4" w:space="0" w:color="auto"/>
              <w:left w:val="single" w:sz="4" w:space="0" w:color="auto"/>
              <w:bottom w:val="single" w:sz="4" w:space="0" w:color="auto"/>
              <w:right w:val="single" w:sz="4" w:space="0" w:color="auto"/>
            </w:tcBorders>
            <w:vAlign w:val="center"/>
            <w:hideMark/>
          </w:tcPr>
          <w:p w:rsidR="00B063BD" w:rsidRPr="00B063BD" w:rsidRDefault="00B063BD" w:rsidP="004F2A0A">
            <w:pPr>
              <w:pStyle w:val="a6"/>
              <w:keepNext/>
              <w:keepLines/>
              <w:widowControl/>
              <w:tabs>
                <w:tab w:val="clear" w:pos="959"/>
                <w:tab w:val="left" w:pos="132"/>
                <w:tab w:val="left" w:pos="1165"/>
                <w:tab w:val="left" w:pos="1307"/>
              </w:tabs>
              <w:ind w:left="31"/>
              <w:jc w:val="center"/>
              <w:rPr>
                <w:rFonts w:ascii="Times New Roman" w:hAnsi="Times New Roman" w:cs="Times New Roman"/>
                <w:bCs w:val="0"/>
                <w:sz w:val="28"/>
                <w:szCs w:val="28"/>
                <w:lang w:val="kk-KZ"/>
              </w:rPr>
            </w:pPr>
            <w:r w:rsidRPr="00B063BD">
              <w:rPr>
                <w:rFonts w:ascii="Times New Roman" w:hAnsi="Times New Roman" w:cs="Times New Roman"/>
                <w:bCs w:val="0"/>
                <w:sz w:val="28"/>
                <w:szCs w:val="28"/>
                <w:lang w:val="kk-KZ"/>
              </w:rPr>
              <w:t>max</w:t>
            </w:r>
          </w:p>
        </w:tc>
      </w:tr>
      <w:tr w:rsidR="00B063BD" w:rsidRPr="000C5A72" w:rsidTr="0053335D">
        <w:trPr>
          <w:cantSplit/>
          <w:trHeight w:val="20"/>
        </w:trPr>
        <w:tc>
          <w:tcPr>
            <w:tcW w:w="1844" w:type="dxa"/>
            <w:tcBorders>
              <w:top w:val="single" w:sz="4" w:space="0" w:color="auto"/>
              <w:left w:val="single" w:sz="4" w:space="0" w:color="auto"/>
              <w:bottom w:val="single" w:sz="4" w:space="0" w:color="auto"/>
              <w:right w:val="single" w:sz="4" w:space="0" w:color="auto"/>
            </w:tcBorders>
            <w:vAlign w:val="center"/>
            <w:hideMark/>
          </w:tcPr>
          <w:p w:rsidR="00B063BD" w:rsidRPr="00E720DF" w:rsidRDefault="00B063BD" w:rsidP="004F2A0A">
            <w:pPr>
              <w:pStyle w:val="2"/>
              <w:tabs>
                <w:tab w:val="left" w:pos="0"/>
                <w:tab w:val="left" w:pos="9923"/>
              </w:tabs>
              <w:spacing w:before="0" w:after="0" w:line="240" w:lineRule="auto"/>
              <w:jc w:val="center"/>
              <w:rPr>
                <w:rFonts w:ascii="Times New Roman" w:hAnsi="Times New Roman"/>
                <w:i w:val="0"/>
                <w:snapToGrid w:val="0"/>
                <w:lang w:val="en-US"/>
              </w:rPr>
            </w:pPr>
            <w:r w:rsidRPr="00B063BD">
              <w:rPr>
                <w:rFonts w:ascii="Times New Roman" w:hAnsi="Times New Roman"/>
                <w:i w:val="0"/>
                <w:snapToGrid w:val="0"/>
                <w:lang w:val="kk-KZ"/>
              </w:rPr>
              <w:t>С-</w:t>
            </w:r>
            <w:r w:rsidRPr="00B063BD">
              <w:rPr>
                <w:rFonts w:ascii="Times New Roman" w:hAnsi="Times New Roman"/>
                <w:i w:val="0"/>
                <w:snapToGrid w:val="0"/>
                <w:lang w:val="en-US"/>
              </w:rPr>
              <w:t>R-</w:t>
            </w:r>
            <w:r w:rsidR="00E720DF">
              <w:rPr>
                <w:rFonts w:ascii="Times New Roman" w:hAnsi="Times New Roman"/>
                <w:i w:val="0"/>
                <w:snapToGrid w:val="0"/>
                <w:lang w:val="en-US"/>
              </w:rPr>
              <w:t>4</w:t>
            </w:r>
          </w:p>
        </w:tc>
        <w:tc>
          <w:tcPr>
            <w:tcW w:w="3826" w:type="dxa"/>
            <w:tcBorders>
              <w:top w:val="single" w:sz="4" w:space="0" w:color="auto"/>
              <w:left w:val="single" w:sz="4" w:space="0" w:color="auto"/>
              <w:bottom w:val="single" w:sz="4" w:space="0" w:color="auto"/>
              <w:right w:val="single" w:sz="4" w:space="0" w:color="auto"/>
            </w:tcBorders>
            <w:vAlign w:val="center"/>
            <w:hideMark/>
          </w:tcPr>
          <w:p w:rsidR="00B063BD" w:rsidRPr="00E720DF" w:rsidRDefault="00E720DF" w:rsidP="00E720DF">
            <w:pPr>
              <w:spacing w:after="0" w:line="240" w:lineRule="auto"/>
              <w:jc w:val="center"/>
              <w:rPr>
                <w:rFonts w:ascii="Times New Roman" w:hAnsi="Times New Roman" w:cs="Times New Roman"/>
                <w:b/>
                <w:color w:val="000000"/>
                <w:sz w:val="28"/>
                <w:szCs w:val="28"/>
                <w:lang w:val="en-US"/>
              </w:rPr>
            </w:pPr>
            <w:r w:rsidRPr="00E720DF">
              <w:rPr>
                <w:rFonts w:ascii="Times New Roman" w:hAnsi="Times New Roman" w:cs="Times New Roman"/>
                <w:b/>
                <w:color w:val="000000"/>
                <w:sz w:val="28"/>
                <w:szCs w:val="28"/>
                <w:lang w:val="en-US"/>
              </w:rPr>
              <w:t>95245</w:t>
            </w:r>
          </w:p>
        </w:tc>
        <w:tc>
          <w:tcPr>
            <w:tcW w:w="3827" w:type="dxa"/>
            <w:tcBorders>
              <w:top w:val="single" w:sz="4" w:space="0" w:color="auto"/>
              <w:left w:val="single" w:sz="4" w:space="0" w:color="auto"/>
              <w:bottom w:val="single" w:sz="4" w:space="0" w:color="auto"/>
              <w:right w:val="single" w:sz="4" w:space="0" w:color="auto"/>
            </w:tcBorders>
            <w:vAlign w:val="center"/>
            <w:hideMark/>
          </w:tcPr>
          <w:p w:rsidR="00B063BD" w:rsidRPr="00E720DF" w:rsidRDefault="00E720DF" w:rsidP="00E720DF">
            <w:pPr>
              <w:spacing w:after="0" w:line="240" w:lineRule="auto"/>
              <w:jc w:val="center"/>
              <w:rPr>
                <w:rFonts w:ascii="Times New Roman" w:hAnsi="Times New Roman" w:cs="Times New Roman"/>
                <w:b/>
                <w:color w:val="000000"/>
                <w:sz w:val="28"/>
                <w:szCs w:val="28"/>
                <w:lang w:val="en-US"/>
              </w:rPr>
            </w:pPr>
            <w:r w:rsidRPr="00E720DF">
              <w:rPr>
                <w:rFonts w:ascii="Times New Roman" w:hAnsi="Times New Roman" w:cs="Times New Roman"/>
                <w:b/>
                <w:color w:val="000000"/>
                <w:sz w:val="28"/>
                <w:szCs w:val="28"/>
                <w:lang w:val="en-US"/>
              </w:rPr>
              <w:t>128834</w:t>
            </w:r>
          </w:p>
        </w:tc>
      </w:tr>
    </w:tbl>
    <w:p w:rsidR="00E720DF" w:rsidRDefault="00E720DF" w:rsidP="00E720DF">
      <w:pPr>
        <w:pStyle w:val="5"/>
        <w:ind w:left="-709" w:firstLine="709"/>
        <w:jc w:val="center"/>
        <w:rPr>
          <w:rFonts w:ascii="Times New Roman" w:hAnsi="Times New Roman"/>
          <w:b/>
          <w:sz w:val="28"/>
          <w:szCs w:val="28"/>
          <w:lang w:val="en-US"/>
        </w:rPr>
      </w:pPr>
    </w:p>
    <w:p w:rsidR="00E720DF" w:rsidRDefault="00E720DF" w:rsidP="00E720DF">
      <w:pPr>
        <w:pStyle w:val="5"/>
        <w:ind w:left="-709" w:firstLine="709"/>
        <w:jc w:val="center"/>
        <w:rPr>
          <w:rFonts w:ascii="Times New Roman" w:hAnsi="Times New Roman"/>
          <w:b/>
          <w:sz w:val="28"/>
          <w:szCs w:val="28"/>
          <w:lang w:val="en-US"/>
        </w:rPr>
      </w:pPr>
    </w:p>
    <w:p w:rsidR="00E720DF" w:rsidRDefault="00E720DF" w:rsidP="00E720DF">
      <w:pPr>
        <w:pStyle w:val="5"/>
        <w:ind w:left="-709" w:firstLine="709"/>
        <w:jc w:val="both"/>
        <w:rPr>
          <w:rFonts w:ascii="Times New Roman" w:hAnsi="Times New Roman"/>
          <w:b/>
          <w:sz w:val="28"/>
          <w:szCs w:val="28"/>
          <w:lang w:val="kk-KZ"/>
        </w:rPr>
      </w:pPr>
      <w:r w:rsidRPr="00E720DF">
        <w:rPr>
          <w:rFonts w:ascii="Times New Roman" w:hAnsi="Times New Roman"/>
          <w:b/>
          <w:sz w:val="28"/>
          <w:szCs w:val="28"/>
        </w:rPr>
        <w:t xml:space="preserve">          </w:t>
      </w:r>
      <w:r w:rsidRPr="005C459F">
        <w:rPr>
          <w:rFonts w:ascii="Times New Roman" w:hAnsi="Times New Roman"/>
          <w:b/>
          <w:sz w:val="28"/>
          <w:szCs w:val="28"/>
          <w:lang w:val="kk-KZ"/>
        </w:rPr>
        <w:t>Главный</w:t>
      </w:r>
      <w:r w:rsidRPr="005C459F">
        <w:rPr>
          <w:rFonts w:ascii="Times New Roman" w:hAnsi="Times New Roman"/>
          <w:b/>
          <w:sz w:val="28"/>
          <w:szCs w:val="28"/>
        </w:rPr>
        <w:t xml:space="preserve"> специалист отдела налогового контроля и </w:t>
      </w:r>
      <w:r w:rsidRPr="004E097E">
        <w:rPr>
          <w:rFonts w:ascii="Times New Roman" w:hAnsi="Times New Roman"/>
          <w:b/>
          <w:sz w:val="28"/>
          <w:szCs w:val="28"/>
        </w:rPr>
        <w:t>взимания</w:t>
      </w:r>
    </w:p>
    <w:p w:rsidR="00E720DF" w:rsidRDefault="00E720DF" w:rsidP="00E720DF">
      <w:pPr>
        <w:pStyle w:val="5"/>
        <w:ind w:left="-709" w:firstLine="709"/>
        <w:jc w:val="both"/>
        <w:rPr>
          <w:rFonts w:ascii="Times New Roman" w:hAnsi="Times New Roman"/>
          <w:b/>
          <w:sz w:val="28"/>
          <w:szCs w:val="28"/>
          <w:lang w:val="kk-KZ"/>
        </w:rPr>
      </w:pPr>
      <w:r w:rsidRPr="007B6F67">
        <w:rPr>
          <w:rFonts w:ascii="Times New Roman" w:hAnsi="Times New Roman"/>
          <w:b/>
          <w:sz w:val="28"/>
          <w:szCs w:val="28"/>
        </w:rPr>
        <w:t xml:space="preserve">Управления </w:t>
      </w:r>
      <w:r w:rsidRPr="007B6F67">
        <w:rPr>
          <w:rFonts w:ascii="Times New Roman" w:hAnsi="Times New Roman"/>
          <w:b/>
          <w:sz w:val="28"/>
          <w:szCs w:val="28"/>
          <w:lang w:val="kk-KZ"/>
        </w:rPr>
        <w:t xml:space="preserve">  </w:t>
      </w:r>
      <w:r w:rsidRPr="007B6F67">
        <w:rPr>
          <w:rFonts w:ascii="Times New Roman" w:hAnsi="Times New Roman"/>
          <w:b/>
          <w:sz w:val="28"/>
          <w:szCs w:val="28"/>
        </w:rPr>
        <w:t xml:space="preserve">Государственных доходов по </w:t>
      </w:r>
      <w:proofErr w:type="spellStart"/>
      <w:r>
        <w:rPr>
          <w:rFonts w:ascii="Times New Roman" w:hAnsi="Times New Roman"/>
          <w:b/>
          <w:sz w:val="28"/>
          <w:szCs w:val="28"/>
        </w:rPr>
        <w:t>Шардаринскому</w:t>
      </w:r>
      <w:proofErr w:type="spellEnd"/>
      <w:r w:rsidRPr="007B6F67">
        <w:rPr>
          <w:rFonts w:ascii="Times New Roman" w:hAnsi="Times New Roman"/>
          <w:b/>
          <w:sz w:val="28"/>
          <w:szCs w:val="28"/>
          <w:lang w:val="kk-KZ"/>
        </w:rPr>
        <w:t xml:space="preserve"> </w:t>
      </w:r>
      <w:r w:rsidRPr="007B6F67">
        <w:rPr>
          <w:rFonts w:ascii="Times New Roman" w:hAnsi="Times New Roman"/>
          <w:b/>
          <w:sz w:val="28"/>
          <w:szCs w:val="28"/>
        </w:rPr>
        <w:t xml:space="preserve"> району</w:t>
      </w:r>
    </w:p>
    <w:p w:rsidR="00E720DF" w:rsidRDefault="00E720DF" w:rsidP="00E720DF">
      <w:pPr>
        <w:pStyle w:val="5"/>
        <w:ind w:left="-709" w:firstLine="709"/>
        <w:jc w:val="both"/>
        <w:rPr>
          <w:rFonts w:ascii="Times New Roman" w:hAnsi="Times New Roman"/>
          <w:b/>
          <w:sz w:val="28"/>
          <w:szCs w:val="28"/>
          <w:lang w:val="kk-KZ"/>
        </w:rPr>
      </w:pPr>
      <w:r w:rsidRPr="007B6F67">
        <w:rPr>
          <w:rFonts w:ascii="Times New Roman" w:hAnsi="Times New Roman"/>
          <w:b/>
          <w:sz w:val="28"/>
          <w:szCs w:val="28"/>
          <w:lang w:val="kk-KZ"/>
        </w:rPr>
        <w:t xml:space="preserve">Департамента </w:t>
      </w:r>
      <w:r>
        <w:rPr>
          <w:rFonts w:ascii="Times New Roman" w:hAnsi="Times New Roman"/>
          <w:i/>
          <w:sz w:val="28"/>
          <w:szCs w:val="28"/>
          <w:lang w:val="kk-KZ"/>
        </w:rPr>
        <w:t xml:space="preserve"> </w:t>
      </w:r>
      <w:r w:rsidRPr="007B6F67">
        <w:rPr>
          <w:rFonts w:ascii="Times New Roman" w:hAnsi="Times New Roman"/>
          <w:b/>
          <w:sz w:val="28"/>
          <w:szCs w:val="28"/>
          <w:lang w:val="kk-KZ"/>
        </w:rPr>
        <w:t>государственных доходов по Туркестанской области,</w:t>
      </w:r>
    </w:p>
    <w:p w:rsidR="00E720DF" w:rsidRDefault="00E720DF" w:rsidP="00E720DF">
      <w:pPr>
        <w:pStyle w:val="5"/>
        <w:ind w:left="-709" w:firstLine="709"/>
        <w:jc w:val="both"/>
        <w:rPr>
          <w:rFonts w:ascii="Times New Roman" w:hAnsi="Times New Roman"/>
          <w:b/>
          <w:sz w:val="28"/>
          <w:szCs w:val="28"/>
          <w:lang w:val="kk-KZ"/>
        </w:rPr>
      </w:pPr>
      <w:r w:rsidRPr="005C459F">
        <w:rPr>
          <w:rFonts w:ascii="Times New Roman" w:hAnsi="Times New Roman"/>
          <w:b/>
          <w:sz w:val="28"/>
          <w:szCs w:val="28"/>
        </w:rPr>
        <w:t>категория С-R-</w:t>
      </w:r>
      <w:r w:rsidRPr="005C459F">
        <w:rPr>
          <w:rFonts w:ascii="Times New Roman" w:hAnsi="Times New Roman"/>
          <w:b/>
          <w:sz w:val="28"/>
          <w:szCs w:val="28"/>
          <w:lang w:val="kk-KZ"/>
        </w:rPr>
        <w:t>4,</w:t>
      </w:r>
      <w:r w:rsidRPr="005C459F">
        <w:rPr>
          <w:rFonts w:ascii="Times New Roman" w:hAnsi="Times New Roman"/>
          <w:b/>
          <w:sz w:val="28"/>
          <w:szCs w:val="28"/>
        </w:rPr>
        <w:t xml:space="preserve"> </w:t>
      </w:r>
      <w:r w:rsidRPr="005C459F">
        <w:rPr>
          <w:rFonts w:ascii="Times New Roman" w:hAnsi="Times New Roman"/>
          <w:b/>
          <w:sz w:val="28"/>
          <w:szCs w:val="28"/>
          <w:lang w:val="kk-KZ"/>
        </w:rPr>
        <w:t>1-</w:t>
      </w:r>
      <w:r w:rsidRPr="005C459F">
        <w:rPr>
          <w:rFonts w:ascii="Times New Roman" w:hAnsi="Times New Roman"/>
          <w:b/>
          <w:sz w:val="28"/>
          <w:szCs w:val="28"/>
        </w:rPr>
        <w:t>единиц</w:t>
      </w:r>
      <w:r w:rsidRPr="005C459F">
        <w:rPr>
          <w:rFonts w:ascii="Times New Roman" w:hAnsi="Times New Roman"/>
          <w:b/>
          <w:sz w:val="28"/>
          <w:szCs w:val="28"/>
          <w:lang w:val="kk-KZ"/>
        </w:rPr>
        <w:t>а.</w:t>
      </w:r>
    </w:p>
    <w:p w:rsidR="00795F75" w:rsidRDefault="00E720DF" w:rsidP="00795F75">
      <w:pPr>
        <w:pStyle w:val="21"/>
        <w:spacing w:after="0" w:line="240" w:lineRule="auto"/>
        <w:jc w:val="both"/>
        <w:rPr>
          <w:rFonts w:eastAsia="Calibri"/>
          <w:i w:val="0"/>
          <w:lang w:val="en-US" w:eastAsia="en-US"/>
        </w:rPr>
      </w:pPr>
      <w:r w:rsidRPr="00795F75">
        <w:rPr>
          <w:rFonts w:eastAsia="Calibri"/>
          <w:i w:val="0"/>
          <w:lang w:eastAsia="en-US"/>
        </w:rPr>
        <w:t>Функциональные обязанности</w:t>
      </w:r>
      <w:r w:rsidRPr="00795F75">
        <w:rPr>
          <w:rFonts w:eastAsia="Calibri"/>
          <w:i w:val="0"/>
          <w:lang w:val="kk-KZ" w:eastAsia="en-US"/>
        </w:rPr>
        <w:t xml:space="preserve">: </w:t>
      </w:r>
    </w:p>
    <w:p w:rsidR="00795F75" w:rsidRPr="00795F75" w:rsidRDefault="00795F75" w:rsidP="00795F75">
      <w:pPr>
        <w:pStyle w:val="21"/>
        <w:spacing w:after="0" w:line="240" w:lineRule="auto"/>
        <w:jc w:val="both"/>
        <w:rPr>
          <w:b w:val="0"/>
          <w:i w:val="0"/>
          <w:lang w:val="kk-KZ"/>
        </w:rPr>
      </w:pPr>
      <w:r w:rsidRPr="00795F75">
        <w:rPr>
          <w:b w:val="0"/>
          <w:i w:val="0"/>
          <w:lang w:val="kk-KZ"/>
        </w:rPr>
        <w:t>-осуществление постоянного камерального контроля, создание уведомлений в ручном режиме, разъяснения  налогового  законодательства;</w:t>
      </w:r>
    </w:p>
    <w:p w:rsidR="00795F75" w:rsidRPr="00795F75" w:rsidRDefault="00795F75" w:rsidP="00795F75">
      <w:pPr>
        <w:pStyle w:val="21"/>
        <w:spacing w:after="0" w:line="240" w:lineRule="auto"/>
        <w:jc w:val="both"/>
        <w:rPr>
          <w:b w:val="0"/>
          <w:i w:val="0"/>
        </w:rPr>
      </w:pPr>
      <w:r w:rsidRPr="00795F75">
        <w:rPr>
          <w:b w:val="0"/>
          <w:i w:val="0"/>
          <w:lang w:val="kk-KZ"/>
        </w:rPr>
        <w:t>-</w:t>
      </w:r>
      <w:r w:rsidRPr="00795F75">
        <w:rPr>
          <w:b w:val="0"/>
          <w:i w:val="0"/>
        </w:rPr>
        <w:t xml:space="preserve">отработка результатов  автоматических запусков камерального контроля </w:t>
      </w:r>
      <w:r w:rsidRPr="00795F75">
        <w:rPr>
          <w:b w:val="0"/>
          <w:i w:val="0"/>
          <w:lang w:val="kk-KZ"/>
        </w:rPr>
        <w:t xml:space="preserve">в </w:t>
      </w:r>
      <w:r w:rsidRPr="00795F75">
        <w:rPr>
          <w:b w:val="0"/>
          <w:i w:val="0"/>
        </w:rPr>
        <w:t>Реестр</w:t>
      </w:r>
      <w:r w:rsidRPr="00795F75">
        <w:rPr>
          <w:b w:val="0"/>
          <w:i w:val="0"/>
          <w:lang w:val="kk-KZ"/>
        </w:rPr>
        <w:t>е</w:t>
      </w:r>
      <w:r w:rsidRPr="00795F75">
        <w:rPr>
          <w:b w:val="0"/>
          <w:i w:val="0"/>
        </w:rPr>
        <w:t xml:space="preserve"> выставленных уведомлений Единого хранилища данных и других видов налогов;</w:t>
      </w:r>
    </w:p>
    <w:p w:rsidR="00795F75" w:rsidRPr="00795F75" w:rsidRDefault="00795F75" w:rsidP="00795F75">
      <w:pPr>
        <w:pStyle w:val="21"/>
        <w:spacing w:after="0" w:line="240" w:lineRule="auto"/>
        <w:jc w:val="both"/>
        <w:rPr>
          <w:b w:val="0"/>
          <w:i w:val="0"/>
        </w:rPr>
      </w:pPr>
      <w:r w:rsidRPr="00795F75">
        <w:rPr>
          <w:b w:val="0"/>
          <w:i w:val="0"/>
          <w:lang w:val="kk-KZ"/>
        </w:rPr>
        <w:t>-выставление  уведомлений по  устранению  нарушений;</w:t>
      </w:r>
    </w:p>
    <w:p w:rsidR="00795F75" w:rsidRPr="00795F75" w:rsidRDefault="00795F75" w:rsidP="00795F75">
      <w:pPr>
        <w:pStyle w:val="21"/>
        <w:spacing w:after="0" w:line="240" w:lineRule="auto"/>
        <w:jc w:val="both"/>
        <w:rPr>
          <w:rStyle w:val="a8"/>
          <w:rFonts w:ascii="Times New Roman" w:hAnsi="Times New Roman" w:cs="Times New Roman"/>
          <w:b w:val="0"/>
          <w:i w:val="0"/>
          <w:lang w:val="kk-KZ"/>
        </w:rPr>
      </w:pPr>
      <w:r w:rsidRPr="00795F75">
        <w:rPr>
          <w:rStyle w:val="a8"/>
          <w:rFonts w:ascii="Times New Roman" w:hAnsi="Times New Roman" w:cs="Times New Roman"/>
          <w:b w:val="0"/>
          <w:i w:val="0"/>
          <w:lang w:val="kk-KZ"/>
        </w:rPr>
        <w:lastRenderedPageBreak/>
        <w:t>-</w:t>
      </w:r>
      <w:r w:rsidRPr="00795F75">
        <w:rPr>
          <w:rStyle w:val="a8"/>
          <w:rFonts w:ascii="Times New Roman" w:hAnsi="Times New Roman" w:cs="Times New Roman"/>
          <w:b w:val="0"/>
          <w:i w:val="0"/>
        </w:rPr>
        <w:t xml:space="preserve">проведение хронометражных обследований с целью установления фактического дохода </w:t>
      </w:r>
      <w:r w:rsidRPr="00795F75">
        <w:rPr>
          <w:rStyle w:val="a8"/>
          <w:rFonts w:ascii="Times New Roman" w:hAnsi="Times New Roman" w:cs="Times New Roman"/>
          <w:b w:val="0"/>
          <w:i w:val="0"/>
          <w:lang w:val="kk-KZ"/>
        </w:rPr>
        <w:t>;</w:t>
      </w:r>
    </w:p>
    <w:p w:rsidR="00795F75" w:rsidRPr="00795F75" w:rsidRDefault="00795F75" w:rsidP="00795F75">
      <w:pPr>
        <w:pStyle w:val="21"/>
        <w:spacing w:after="0" w:line="240" w:lineRule="auto"/>
        <w:jc w:val="both"/>
        <w:rPr>
          <w:b w:val="0"/>
          <w:i w:val="0"/>
          <w:lang w:val="kk-KZ"/>
        </w:rPr>
      </w:pPr>
      <w:r w:rsidRPr="00795F75">
        <w:rPr>
          <w:b w:val="0"/>
          <w:i w:val="0"/>
          <w:lang w:val="kk-KZ"/>
        </w:rPr>
        <w:t>-соблюдение порядка и сроков рассмотрения обращений физических и юридических лиц в соответствии  Законом РК;</w:t>
      </w:r>
    </w:p>
    <w:p w:rsidR="00795F75" w:rsidRPr="00795F75" w:rsidRDefault="00795F75" w:rsidP="00795F75">
      <w:pPr>
        <w:pStyle w:val="a9"/>
        <w:jc w:val="both"/>
        <w:rPr>
          <w:sz w:val="28"/>
          <w:szCs w:val="28"/>
          <w:lang w:val="kk-KZ" w:eastAsia="en-US"/>
        </w:rPr>
      </w:pPr>
      <w:r w:rsidRPr="00795F75">
        <w:rPr>
          <w:sz w:val="28"/>
          <w:szCs w:val="28"/>
          <w:lang w:eastAsia="en-US"/>
        </w:rPr>
        <w:t xml:space="preserve">-взаимодействие с государственными, </w:t>
      </w:r>
      <w:proofErr w:type="gramStart"/>
      <w:r w:rsidRPr="00795F75">
        <w:rPr>
          <w:sz w:val="28"/>
          <w:szCs w:val="28"/>
          <w:lang w:eastAsia="en-US"/>
        </w:rPr>
        <w:t>негосударственными</w:t>
      </w:r>
      <w:proofErr w:type="gramEnd"/>
      <w:r w:rsidRPr="00795F75">
        <w:rPr>
          <w:sz w:val="28"/>
          <w:szCs w:val="28"/>
          <w:lang w:eastAsia="en-US"/>
        </w:rPr>
        <w:t xml:space="preserve"> в том числе правоохранительными органами, по вопросам, входящим в компетенцию отдела; </w:t>
      </w:r>
    </w:p>
    <w:p w:rsidR="00795F75" w:rsidRPr="00795F75" w:rsidRDefault="00795F75" w:rsidP="00795F75">
      <w:pPr>
        <w:pStyle w:val="21"/>
        <w:spacing w:after="0" w:line="240" w:lineRule="auto"/>
        <w:jc w:val="both"/>
        <w:rPr>
          <w:b w:val="0"/>
          <w:i w:val="0"/>
          <w:lang w:val="kk-KZ"/>
        </w:rPr>
      </w:pPr>
      <w:r w:rsidRPr="00795F75">
        <w:rPr>
          <w:b w:val="0"/>
          <w:i w:val="0"/>
          <w:lang w:val="kk-KZ"/>
        </w:rPr>
        <w:t>-несет персональную ответственность за своевременное и качественное исполнение возложенных на отдел задач и функции, поручений руководства управления, контрольных документов, сохранность документов и недопущение разглашения информации, составляющей служебную тайну;</w:t>
      </w:r>
    </w:p>
    <w:p w:rsidR="00795F75" w:rsidRPr="00795F75" w:rsidRDefault="00795F75" w:rsidP="00795F75">
      <w:pPr>
        <w:pStyle w:val="21"/>
        <w:spacing w:after="0" w:line="240" w:lineRule="auto"/>
        <w:jc w:val="both"/>
        <w:rPr>
          <w:b w:val="0"/>
          <w:i w:val="0"/>
          <w:lang w:val="kk-KZ"/>
        </w:rPr>
      </w:pPr>
      <w:r w:rsidRPr="00795F75">
        <w:rPr>
          <w:b w:val="0"/>
          <w:i w:val="0"/>
          <w:lang w:val="kk-KZ"/>
        </w:rPr>
        <w:t>-осуществление иных обязанностей в соответствии с должностными инструкциями;</w:t>
      </w:r>
    </w:p>
    <w:p w:rsidR="00795F75" w:rsidRPr="00795F75" w:rsidRDefault="00795F75" w:rsidP="00795F75">
      <w:pPr>
        <w:jc w:val="both"/>
        <w:rPr>
          <w:rFonts w:ascii="Times New Roman" w:hAnsi="Times New Roman" w:cs="Times New Roman"/>
          <w:b/>
          <w:i/>
          <w:sz w:val="28"/>
          <w:szCs w:val="28"/>
          <w:lang w:eastAsia="en-US"/>
        </w:rPr>
      </w:pPr>
      <w:r w:rsidRPr="00795F75">
        <w:rPr>
          <w:rFonts w:ascii="Times New Roman" w:hAnsi="Times New Roman" w:cs="Times New Roman"/>
          <w:sz w:val="28"/>
          <w:szCs w:val="28"/>
          <w:lang w:val="kk-KZ" w:eastAsia="en-US"/>
        </w:rPr>
        <w:t>-</w:t>
      </w:r>
      <w:r w:rsidRPr="00795F75">
        <w:rPr>
          <w:rFonts w:ascii="Times New Roman" w:hAnsi="Times New Roman" w:cs="Times New Roman"/>
          <w:sz w:val="28"/>
          <w:szCs w:val="28"/>
          <w:lang w:eastAsia="en-US"/>
        </w:rPr>
        <w:t xml:space="preserve">своевременный  ввод </w:t>
      </w:r>
      <w:r w:rsidRPr="00795F75">
        <w:rPr>
          <w:rFonts w:ascii="Times New Roman" w:hAnsi="Times New Roman" w:cs="Times New Roman"/>
          <w:sz w:val="28"/>
          <w:szCs w:val="28"/>
          <w:lang w:val="kk-KZ" w:eastAsia="en-US"/>
        </w:rPr>
        <w:t xml:space="preserve">данных </w:t>
      </w:r>
      <w:r w:rsidRPr="00795F75">
        <w:rPr>
          <w:rFonts w:ascii="Times New Roman" w:hAnsi="Times New Roman" w:cs="Times New Roman"/>
          <w:sz w:val="28"/>
          <w:szCs w:val="28"/>
          <w:lang w:eastAsia="en-US"/>
        </w:rPr>
        <w:t>в информационные системы Интегрированная налоговая информационная система (ИНИС), Сервисы обработки налоговой отчетности(СОНО), Централизованные унифицированные лицевые счета(ЦУЛС)</w:t>
      </w:r>
    </w:p>
    <w:p w:rsidR="00E720DF" w:rsidRDefault="00C25C60" w:rsidP="00E720DF">
      <w:pPr>
        <w:pStyle w:val="FR1"/>
        <w:spacing w:after="0"/>
        <w:ind w:left="-426" w:right="141" w:firstLine="1134"/>
        <w:jc w:val="both"/>
        <w:rPr>
          <w:rFonts w:ascii="Times New Roman" w:hAnsi="Times New Roman" w:cs="Times New Roman"/>
          <w:b w:val="0"/>
          <w:i w:val="0"/>
          <w:color w:val="000000"/>
          <w:sz w:val="28"/>
          <w:szCs w:val="28"/>
          <w:lang w:val="kk-KZ"/>
        </w:rPr>
      </w:pPr>
      <w:r w:rsidRPr="00FD1DEB">
        <w:rPr>
          <w:rFonts w:ascii="Times New Roman" w:eastAsia="Calibri" w:hAnsi="Times New Roman" w:cs="Times New Roman"/>
          <w:i w:val="0"/>
          <w:sz w:val="28"/>
          <w:szCs w:val="28"/>
          <w:lang w:eastAsia="en-US"/>
        </w:rPr>
        <w:t>Требования к участникам конкурса</w:t>
      </w:r>
      <w:r w:rsidRPr="00FD1DEB">
        <w:rPr>
          <w:rFonts w:ascii="Times New Roman" w:eastAsia="Calibri" w:hAnsi="Times New Roman" w:cs="Times New Roman"/>
          <w:i w:val="0"/>
          <w:sz w:val="28"/>
          <w:szCs w:val="28"/>
          <w:lang w:val="kk-KZ" w:eastAsia="en-US"/>
        </w:rPr>
        <w:t>:</w:t>
      </w:r>
      <w:r w:rsidR="00321417" w:rsidRPr="00321417">
        <w:rPr>
          <w:i w:val="0"/>
          <w:color w:val="000000"/>
          <w:lang w:val="kk-KZ"/>
        </w:rPr>
        <w:t xml:space="preserve"> </w:t>
      </w:r>
      <w:r w:rsidR="00E720DF" w:rsidRPr="00FD1DEB">
        <w:rPr>
          <w:rFonts w:ascii="Times New Roman" w:hAnsi="Times New Roman" w:cs="Times New Roman"/>
          <w:b w:val="0"/>
          <w:i w:val="0"/>
          <w:sz w:val="28"/>
          <w:szCs w:val="28"/>
          <w:lang w:val="kk-KZ"/>
        </w:rPr>
        <w:t xml:space="preserve">Образование высшее: </w:t>
      </w:r>
      <w:r w:rsidR="00E720DF">
        <w:rPr>
          <w:rFonts w:ascii="Times New Roman" w:hAnsi="Times New Roman" w:cs="Times New Roman"/>
          <w:b w:val="0"/>
          <w:i w:val="0"/>
          <w:sz w:val="28"/>
          <w:szCs w:val="28"/>
          <w:lang w:val="kk-KZ"/>
        </w:rPr>
        <w:t>э</w:t>
      </w:r>
      <w:r w:rsidR="00E720DF" w:rsidRPr="00F02F37">
        <w:rPr>
          <w:rFonts w:ascii="Times New Roman" w:hAnsi="Times New Roman" w:cs="Times New Roman"/>
          <w:b w:val="0"/>
          <w:i w:val="0"/>
          <w:color w:val="000000"/>
          <w:sz w:val="28"/>
          <w:szCs w:val="28"/>
          <w:lang w:val="kk-KZ"/>
        </w:rPr>
        <w:t xml:space="preserve">кономика и </w:t>
      </w:r>
      <w:r w:rsidR="00E720DF">
        <w:rPr>
          <w:rFonts w:ascii="Times New Roman" w:hAnsi="Times New Roman" w:cs="Times New Roman"/>
          <w:b w:val="0"/>
          <w:i w:val="0"/>
          <w:color w:val="000000"/>
          <w:sz w:val="28"/>
          <w:szCs w:val="28"/>
          <w:lang w:val="kk-KZ"/>
        </w:rPr>
        <w:t xml:space="preserve">   </w:t>
      </w:r>
    </w:p>
    <w:p w:rsidR="00E720DF" w:rsidRDefault="00E720DF" w:rsidP="00E720DF">
      <w:pPr>
        <w:pStyle w:val="FR1"/>
        <w:spacing w:after="0"/>
        <w:ind w:left="-426" w:right="141" w:firstLine="426"/>
        <w:jc w:val="both"/>
        <w:rPr>
          <w:rFonts w:ascii="Times New Roman" w:hAnsi="Times New Roman" w:cs="Times New Roman"/>
          <w:b w:val="0"/>
          <w:i w:val="0"/>
          <w:color w:val="000000"/>
          <w:sz w:val="28"/>
          <w:szCs w:val="28"/>
          <w:lang w:val="kk-KZ"/>
        </w:rPr>
      </w:pPr>
      <w:r w:rsidRPr="00F02F37">
        <w:rPr>
          <w:rFonts w:ascii="Times New Roman" w:hAnsi="Times New Roman" w:cs="Times New Roman"/>
          <w:b w:val="0"/>
          <w:i w:val="0"/>
          <w:color w:val="000000"/>
          <w:sz w:val="28"/>
          <w:szCs w:val="28"/>
          <w:lang w:val="kk-KZ"/>
        </w:rPr>
        <w:t>бизнес</w:t>
      </w:r>
      <w:r>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rPr>
        <w:t>(</w:t>
      </w:r>
      <w:r w:rsidRPr="00F02F37">
        <w:rPr>
          <w:rFonts w:ascii="Times New Roman" w:hAnsi="Times New Roman" w:cs="Times New Roman"/>
          <w:b w:val="0"/>
          <w:i w:val="0"/>
          <w:sz w:val="28"/>
          <w:szCs w:val="28"/>
          <w:lang w:val="kk-KZ"/>
        </w:rPr>
        <w:t>финансы</w:t>
      </w:r>
      <w:r w:rsidRPr="00F02F37">
        <w:rPr>
          <w:rFonts w:ascii="Times New Roman" w:hAnsi="Times New Roman" w:cs="Times New Roman"/>
          <w:b w:val="0"/>
          <w:i w:val="0"/>
          <w:color w:val="000000"/>
          <w:sz w:val="28"/>
          <w:szCs w:val="28"/>
          <w:lang w:val="kk-KZ"/>
        </w:rPr>
        <w:t>, экономика, мировая экономика, учет и аудит</w:t>
      </w:r>
      <w:r w:rsidRPr="003D1923">
        <w:rPr>
          <w:rFonts w:ascii="Times New Roman" w:hAnsi="Times New Roman" w:cs="Times New Roman"/>
          <w:b w:val="0"/>
          <w:i w:val="0"/>
          <w:color w:val="000000"/>
          <w:sz w:val="28"/>
          <w:szCs w:val="28"/>
        </w:rPr>
        <w:t>)</w:t>
      </w:r>
      <w:r w:rsidRPr="00F02F37">
        <w:rPr>
          <w:rFonts w:ascii="Times New Roman" w:hAnsi="Times New Roman" w:cs="Times New Roman"/>
          <w:b w:val="0"/>
          <w:i w:val="0"/>
          <w:sz w:val="28"/>
          <w:szCs w:val="28"/>
          <w:lang w:val="kk-KZ"/>
        </w:rPr>
        <w:t>,</w:t>
      </w:r>
      <w:r w:rsidRPr="00F02F37">
        <w:rPr>
          <w:rFonts w:ascii="Times New Roman" w:hAnsi="Times New Roman" w:cs="Times New Roman"/>
          <w:b w:val="0"/>
          <w:i w:val="0"/>
          <w:color w:val="000000"/>
          <w:sz w:val="28"/>
          <w:szCs w:val="28"/>
          <w:lang w:val="kk-KZ"/>
        </w:rPr>
        <w:t xml:space="preserve"> </w:t>
      </w:r>
      <w:r>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lang w:val="kk-KZ"/>
        </w:rPr>
        <w:t xml:space="preserve">право </w:t>
      </w:r>
    </w:p>
    <w:p w:rsidR="00E720DF" w:rsidRPr="00F02F37" w:rsidRDefault="00E720DF" w:rsidP="00E720DF">
      <w:pPr>
        <w:pStyle w:val="FR1"/>
        <w:spacing w:after="0"/>
        <w:ind w:left="-426" w:right="141" w:firstLine="426"/>
        <w:jc w:val="both"/>
        <w:rPr>
          <w:rFonts w:ascii="Times New Roman" w:hAnsi="Times New Roman"/>
          <w:b w:val="0"/>
          <w:i w:val="0"/>
          <w:sz w:val="28"/>
          <w:szCs w:val="28"/>
        </w:rPr>
      </w:pPr>
      <w:r>
        <w:rPr>
          <w:rFonts w:ascii="Times New Roman" w:hAnsi="Times New Roman" w:cs="Times New Roman"/>
          <w:b w:val="0"/>
          <w:i w:val="0"/>
          <w:color w:val="000000"/>
          <w:sz w:val="28"/>
          <w:szCs w:val="28"/>
          <w:lang w:val="kk-KZ"/>
        </w:rPr>
        <w:t>(правоведение)</w:t>
      </w:r>
      <w:r w:rsidRPr="003D1923">
        <w:rPr>
          <w:rFonts w:ascii="Times New Roman" w:hAnsi="Times New Roman" w:cs="Times New Roman"/>
          <w:b w:val="0"/>
          <w:i w:val="0"/>
          <w:color w:val="000000"/>
          <w:sz w:val="28"/>
          <w:szCs w:val="28"/>
        </w:rPr>
        <w:t>.</w:t>
      </w:r>
      <w:r w:rsidRPr="00F02F37">
        <w:rPr>
          <w:i w:val="0"/>
          <w:sz w:val="28"/>
          <w:szCs w:val="28"/>
        </w:rPr>
        <w:t xml:space="preserve">  </w:t>
      </w:r>
    </w:p>
    <w:p w:rsidR="00C25C60" w:rsidRPr="00F02F37" w:rsidRDefault="00C25C60" w:rsidP="004F2A0A">
      <w:pPr>
        <w:pStyle w:val="FR1"/>
        <w:spacing w:after="0"/>
        <w:ind w:right="400" w:firstLine="708"/>
        <w:jc w:val="both"/>
        <w:rPr>
          <w:rFonts w:ascii="Times New Roman" w:hAnsi="Times New Roman" w:cs="Times New Roman"/>
          <w:b w:val="0"/>
          <w:i w:val="0"/>
          <w:sz w:val="28"/>
          <w:szCs w:val="28"/>
        </w:rPr>
      </w:pPr>
      <w:bookmarkStart w:id="1" w:name="z398"/>
      <w:r w:rsidRPr="00F02F37">
        <w:rPr>
          <w:rFonts w:ascii="Times New Roman" w:hAnsi="Times New Roman" w:cs="Times New Roman"/>
          <w:b w:val="0"/>
          <w:i w:val="0"/>
          <w:sz w:val="28"/>
          <w:szCs w:val="28"/>
        </w:rPr>
        <w:t xml:space="preserve">Документы должны быть представлены в течение </w:t>
      </w:r>
      <w:r w:rsidRPr="00914174">
        <w:rPr>
          <w:rFonts w:ascii="Times New Roman" w:hAnsi="Times New Roman" w:cs="Times New Roman"/>
          <w:i w:val="0"/>
          <w:sz w:val="28"/>
          <w:szCs w:val="28"/>
        </w:rPr>
        <w:t>3 рабочих дней,</w:t>
      </w:r>
      <w:r w:rsidRPr="00F02F37">
        <w:rPr>
          <w:rFonts w:ascii="Times New Roman" w:hAnsi="Times New Roman" w:cs="Times New Roman"/>
          <w:b w:val="0"/>
          <w:i w:val="0"/>
          <w:sz w:val="28"/>
          <w:szCs w:val="28"/>
        </w:rPr>
        <w:t xml:space="preserve"> </w:t>
      </w:r>
      <w:r w:rsidRPr="00F02F37">
        <w:rPr>
          <w:rFonts w:ascii="Times New Roman" w:hAnsi="Times New Roman" w:cs="Times New Roman"/>
          <w:b w:val="0"/>
          <w:i w:val="0"/>
          <w:sz w:val="28"/>
          <w:szCs w:val="28"/>
          <w:lang w:val="kk-KZ"/>
        </w:rPr>
        <w:t>к</w:t>
      </w:r>
      <w:proofErr w:type="spellStart"/>
      <w:r w:rsidRPr="00F02F37">
        <w:rPr>
          <w:rFonts w:ascii="Times New Roman" w:hAnsi="Times New Roman" w:cs="Times New Roman"/>
          <w:b w:val="0"/>
          <w:i w:val="0"/>
          <w:sz w:val="28"/>
          <w:szCs w:val="28"/>
        </w:rPr>
        <w:t>оторы</w:t>
      </w:r>
      <w:proofErr w:type="spellEnd"/>
      <w:r w:rsidRPr="00F02F37">
        <w:rPr>
          <w:rFonts w:ascii="Times New Roman" w:hAnsi="Times New Roman" w:cs="Times New Roman"/>
          <w:b w:val="0"/>
          <w:i w:val="0"/>
          <w:sz w:val="28"/>
          <w:szCs w:val="28"/>
          <w:lang w:val="kk-KZ"/>
        </w:rPr>
        <w:t>е</w:t>
      </w:r>
      <w:r w:rsidRPr="00F02F37">
        <w:rPr>
          <w:rFonts w:ascii="Times New Roman" w:hAnsi="Times New Roman" w:cs="Times New Roman"/>
          <w:b w:val="0"/>
          <w:i w:val="0"/>
          <w:sz w:val="28"/>
          <w:szCs w:val="28"/>
        </w:rPr>
        <w:t xml:space="preserve">  исчисляется со следующего рабочего дня после публикации объявления о проведении внутреннего конкурса на </w:t>
      </w:r>
      <w:proofErr w:type="spellStart"/>
      <w:r w:rsidRPr="00F02F37">
        <w:rPr>
          <w:rFonts w:ascii="Times New Roman" w:hAnsi="Times New Roman" w:cs="Times New Roman"/>
          <w:b w:val="0"/>
          <w:i w:val="0"/>
          <w:sz w:val="28"/>
          <w:szCs w:val="28"/>
        </w:rPr>
        <w:t>интернет-ресурсе</w:t>
      </w:r>
      <w:proofErr w:type="spellEnd"/>
      <w:r w:rsidRPr="00F02F37">
        <w:rPr>
          <w:rFonts w:ascii="Times New Roman" w:hAnsi="Times New Roman" w:cs="Times New Roman"/>
          <w:b w:val="0"/>
          <w:i w:val="0"/>
          <w:sz w:val="28"/>
          <w:szCs w:val="28"/>
        </w:rPr>
        <w:t xml:space="preserve"> уполномоченного органа. </w:t>
      </w:r>
    </w:p>
    <w:p w:rsidR="00042E40" w:rsidRPr="00C07CB1" w:rsidRDefault="00C25C60" w:rsidP="004F2A0A">
      <w:pPr>
        <w:tabs>
          <w:tab w:val="left" w:pos="9923"/>
        </w:tabs>
        <w:spacing w:after="0" w:line="240" w:lineRule="auto"/>
        <w:ind w:left="-142" w:firstLine="142"/>
        <w:jc w:val="both"/>
        <w:rPr>
          <w:rFonts w:ascii="Times New Roman" w:hAnsi="Times New Roman" w:cs="Times New Roman"/>
          <w:sz w:val="28"/>
          <w:szCs w:val="28"/>
        </w:rPr>
      </w:pPr>
      <w:r w:rsidRPr="00F02F37">
        <w:rPr>
          <w:rFonts w:ascii="Times New Roman" w:hAnsi="Times New Roman" w:cs="Times New Roman"/>
          <w:sz w:val="28"/>
          <w:szCs w:val="28"/>
          <w:lang w:val="kk-KZ"/>
        </w:rPr>
        <w:t xml:space="preserve">         </w:t>
      </w:r>
      <w:r w:rsidRPr="00F02F37">
        <w:rPr>
          <w:rFonts w:ascii="Times New Roman" w:hAnsi="Times New Roman" w:cs="Times New Roman"/>
          <w:sz w:val="28"/>
          <w:szCs w:val="28"/>
        </w:rPr>
        <w:t>Лица, изъявившие желание</w:t>
      </w:r>
      <w:r w:rsidRPr="005C459F">
        <w:rPr>
          <w:rFonts w:ascii="Times New Roman" w:hAnsi="Times New Roman" w:cs="Times New Roman"/>
          <w:sz w:val="28"/>
          <w:szCs w:val="28"/>
        </w:rPr>
        <w:t xml:space="preserve">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spellStart"/>
      <w:proofErr w:type="gramStart"/>
      <w:r w:rsidRPr="005C459F">
        <w:rPr>
          <w:rFonts w:ascii="Times New Roman" w:hAnsi="Times New Roman" w:cs="Times New Roman"/>
          <w:sz w:val="28"/>
          <w:szCs w:val="28"/>
        </w:rPr>
        <w:t>Е</w:t>
      </w:r>
      <w:proofErr w:type="gramEnd"/>
      <w:r w:rsidRPr="005C459F">
        <w:rPr>
          <w:rFonts w:ascii="Times New Roman" w:hAnsi="Times New Roman" w:cs="Times New Roman"/>
          <w:sz w:val="28"/>
          <w:szCs w:val="28"/>
        </w:rPr>
        <w:t>-gov</w:t>
      </w:r>
      <w:proofErr w:type="spellEnd"/>
      <w:r w:rsidRPr="005C459F">
        <w:rPr>
          <w:rFonts w:ascii="Times New Roman" w:hAnsi="Times New Roman" w:cs="Times New Roman"/>
          <w:sz w:val="28"/>
          <w:szCs w:val="28"/>
        </w:rPr>
        <w:t>» в сроки приема документов.</w:t>
      </w:r>
    </w:p>
    <w:p w:rsidR="002C79F2" w:rsidRPr="002C79F2" w:rsidRDefault="002C79F2" w:rsidP="00FF701F">
      <w:pPr>
        <w:spacing w:after="0"/>
        <w:ind w:firstLine="709"/>
        <w:contextualSpacing/>
        <w:jc w:val="both"/>
        <w:rPr>
          <w:rFonts w:ascii="Times New Roman" w:hAnsi="Times New Roman" w:cs="Times New Roman"/>
          <w:b/>
          <w:i/>
          <w:sz w:val="28"/>
          <w:szCs w:val="28"/>
        </w:rPr>
      </w:pPr>
      <w:r w:rsidRPr="002C79F2">
        <w:rPr>
          <w:rFonts w:ascii="Times New Roman" w:hAnsi="Times New Roman" w:cs="Times New Roman"/>
          <w:sz w:val="28"/>
          <w:szCs w:val="28"/>
        </w:rPr>
        <w:t xml:space="preserve">Кандидаты могут </w:t>
      </w:r>
      <w:proofErr w:type="gramStart"/>
      <w:r w:rsidRPr="002C79F2">
        <w:rPr>
          <w:rFonts w:ascii="Times New Roman" w:hAnsi="Times New Roman" w:cs="Times New Roman"/>
          <w:sz w:val="28"/>
          <w:szCs w:val="28"/>
        </w:rPr>
        <w:t>предоставлять документы</w:t>
      </w:r>
      <w:proofErr w:type="gramEnd"/>
      <w:r w:rsidRPr="002C79F2">
        <w:rPr>
          <w:rFonts w:ascii="Times New Roman" w:hAnsi="Times New Roman" w:cs="Times New Roman"/>
          <w:sz w:val="28"/>
          <w:szCs w:val="28"/>
        </w:rPr>
        <w:t>, подтверждающие наличие у кандидата стажа работы в областях, соответствующих функциональным направлениям объявленной должности.</w:t>
      </w:r>
    </w:p>
    <w:p w:rsidR="002C79F2" w:rsidRPr="002C79F2" w:rsidRDefault="002C79F2" w:rsidP="00FF701F">
      <w:pPr>
        <w:spacing w:after="0"/>
        <w:ind w:firstLine="709"/>
        <w:contextualSpacing/>
        <w:jc w:val="both"/>
        <w:rPr>
          <w:rFonts w:ascii="Times New Roman" w:hAnsi="Times New Roman" w:cs="Times New Roman"/>
          <w:b/>
          <w:i/>
          <w:sz w:val="28"/>
          <w:szCs w:val="28"/>
        </w:rPr>
      </w:pPr>
      <w:r w:rsidRPr="002C79F2">
        <w:rPr>
          <w:rFonts w:ascii="Times New Roman" w:hAnsi="Times New Roman" w:cs="Times New Roman"/>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2C79F2" w:rsidRPr="002C79F2" w:rsidRDefault="002C79F2" w:rsidP="00FF701F">
      <w:pPr>
        <w:spacing w:after="0"/>
        <w:ind w:firstLine="709"/>
        <w:contextualSpacing/>
        <w:jc w:val="both"/>
        <w:rPr>
          <w:rFonts w:ascii="Times New Roman" w:hAnsi="Times New Roman" w:cs="Times New Roman"/>
          <w:b/>
          <w:i/>
          <w:sz w:val="28"/>
          <w:szCs w:val="28"/>
        </w:rPr>
      </w:pPr>
      <w:r w:rsidRPr="002C79F2">
        <w:rPr>
          <w:rFonts w:ascii="Times New Roman" w:hAnsi="Times New Roman" w:cs="Times New Roman"/>
          <w:sz w:val="28"/>
          <w:szCs w:val="28"/>
        </w:rPr>
        <w:t xml:space="preserve">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42E40" w:rsidRPr="00042E40" w:rsidRDefault="00042E40" w:rsidP="00FF701F">
      <w:pPr>
        <w:spacing w:after="0" w:line="240" w:lineRule="auto"/>
        <w:ind w:firstLine="709"/>
        <w:contextualSpacing/>
        <w:jc w:val="both"/>
        <w:rPr>
          <w:rFonts w:ascii="Times New Roman" w:hAnsi="Times New Roman" w:cs="Times New Roman"/>
          <w:sz w:val="28"/>
          <w:szCs w:val="28"/>
        </w:rPr>
      </w:pPr>
      <w:r w:rsidRPr="00042E40">
        <w:rPr>
          <w:rFonts w:ascii="Times New Roman" w:hAnsi="Times New Roman" w:cs="Times New Roman"/>
          <w:sz w:val="28"/>
          <w:szCs w:val="28"/>
        </w:rPr>
        <w:t>Служба управления персоналом (кадровая служба)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w:t>
      </w:r>
      <w:r w:rsidRPr="00042E40">
        <w:rPr>
          <w:rFonts w:ascii="Times New Roman" w:hAnsi="Times New Roman" w:cs="Times New Roman"/>
          <w:sz w:val="28"/>
          <w:szCs w:val="28"/>
          <w:lang w:val="kk-KZ"/>
        </w:rPr>
        <w:t xml:space="preserve"> утвержденным согласно пункту 4 статьи 17 Закона,</w:t>
      </w:r>
      <w:r w:rsidRPr="00042E40">
        <w:rPr>
          <w:rFonts w:ascii="Times New Roman" w:hAnsi="Times New Roman" w:cs="Times New Roman"/>
          <w:sz w:val="28"/>
          <w:szCs w:val="28"/>
        </w:rPr>
        <w:t xml:space="preserve"> а также условиям </w:t>
      </w:r>
      <w:r w:rsidRPr="00042E40">
        <w:rPr>
          <w:rFonts w:ascii="Times New Roman" w:hAnsi="Times New Roman" w:cs="Times New Roman"/>
          <w:sz w:val="28"/>
          <w:szCs w:val="28"/>
        </w:rPr>
        <w:lastRenderedPageBreak/>
        <w:t>поступления на государственную службу, предусмотренным статьей 16 Закона и принимает решение о допуске участников конкурса к собеседованию.</w:t>
      </w:r>
    </w:p>
    <w:p w:rsidR="00042E40" w:rsidRPr="00042E40" w:rsidRDefault="00042E40" w:rsidP="004F2A0A">
      <w:pPr>
        <w:spacing w:after="0" w:line="240" w:lineRule="auto"/>
        <w:ind w:firstLine="709"/>
        <w:contextualSpacing/>
        <w:jc w:val="both"/>
        <w:rPr>
          <w:rFonts w:ascii="Times New Roman" w:hAnsi="Times New Roman" w:cs="Times New Roman"/>
          <w:sz w:val="28"/>
          <w:szCs w:val="28"/>
        </w:rPr>
      </w:pPr>
      <w:r w:rsidRPr="00042E40">
        <w:rPr>
          <w:rFonts w:ascii="Times New Roman" w:hAnsi="Times New Roman" w:cs="Times New Roman"/>
          <w:sz w:val="28"/>
          <w:szCs w:val="28"/>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042E40" w:rsidRPr="00042E40" w:rsidRDefault="00042E40" w:rsidP="004F2A0A">
      <w:pPr>
        <w:spacing w:after="0" w:line="240" w:lineRule="auto"/>
        <w:ind w:firstLine="709"/>
        <w:contextualSpacing/>
        <w:jc w:val="both"/>
        <w:rPr>
          <w:rFonts w:ascii="Times New Roman" w:hAnsi="Times New Roman" w:cs="Times New Roman"/>
          <w:sz w:val="28"/>
          <w:szCs w:val="28"/>
        </w:rPr>
      </w:pPr>
      <w:r w:rsidRPr="00042E40">
        <w:rPr>
          <w:rFonts w:ascii="Times New Roman" w:hAnsi="Times New Roman" w:cs="Times New Roman"/>
          <w:sz w:val="28"/>
          <w:szCs w:val="28"/>
        </w:rPr>
        <w:t xml:space="preserve">Список кандидатов, допущенных к собеседованию, и график проведения собеседования размещаются на </w:t>
      </w:r>
      <w:proofErr w:type="spellStart"/>
      <w:r w:rsidRPr="00042E40">
        <w:rPr>
          <w:rFonts w:ascii="Times New Roman" w:hAnsi="Times New Roman" w:cs="Times New Roman"/>
          <w:sz w:val="28"/>
          <w:szCs w:val="28"/>
        </w:rPr>
        <w:t>интернет-ресурсе</w:t>
      </w:r>
      <w:proofErr w:type="spellEnd"/>
      <w:r w:rsidRPr="00042E40">
        <w:rPr>
          <w:rFonts w:ascii="Times New Roman" w:hAnsi="Times New Roman" w:cs="Times New Roman"/>
          <w:sz w:val="28"/>
          <w:szCs w:val="28"/>
        </w:rPr>
        <w:t xml:space="preserve"> государственного органа, объявившего конкурс, до </w:t>
      </w:r>
      <w:proofErr w:type="gramStart"/>
      <w:r w:rsidRPr="00042E40">
        <w:rPr>
          <w:rFonts w:ascii="Times New Roman" w:hAnsi="Times New Roman" w:cs="Times New Roman"/>
          <w:sz w:val="28"/>
          <w:szCs w:val="28"/>
        </w:rPr>
        <w:t>истечения</w:t>
      </w:r>
      <w:proofErr w:type="gramEnd"/>
      <w:r w:rsidRPr="00042E40">
        <w:rPr>
          <w:rFonts w:ascii="Times New Roman" w:hAnsi="Times New Roman" w:cs="Times New Roman"/>
          <w:sz w:val="28"/>
          <w:szCs w:val="28"/>
        </w:rPr>
        <w:t xml:space="preserve"> следующего рабочего дня со дня принятия решения службой управления персоналом и не позднее одного рабочего дня до дня проведения собеседования.</w:t>
      </w:r>
    </w:p>
    <w:p w:rsidR="00C25C60" w:rsidRPr="00B063BD" w:rsidRDefault="00042E40" w:rsidP="004F2A0A">
      <w:pPr>
        <w:pStyle w:val="1"/>
        <w:jc w:val="both"/>
        <w:rPr>
          <w:rFonts w:ascii="Times New Roman" w:hAnsi="Times New Roman"/>
          <w:b/>
          <w:i/>
          <w:sz w:val="28"/>
          <w:szCs w:val="28"/>
        </w:rPr>
      </w:pPr>
      <w:r>
        <w:rPr>
          <w:rFonts w:ascii="Times New Roman" w:hAnsi="Times New Roman"/>
          <w:sz w:val="28"/>
          <w:szCs w:val="28"/>
        </w:rPr>
        <w:t xml:space="preserve">        </w:t>
      </w:r>
      <w:r w:rsidR="00C25C60" w:rsidRPr="005C459F">
        <w:rPr>
          <w:rFonts w:ascii="Times New Roman" w:hAnsi="Times New Roman"/>
          <w:sz w:val="28"/>
          <w:szCs w:val="28"/>
          <w:lang w:val="kk-KZ"/>
        </w:rPr>
        <w:t xml:space="preserve">      </w:t>
      </w:r>
      <w:r w:rsidR="00C25C60" w:rsidRPr="00B063BD">
        <w:rPr>
          <w:rFonts w:ascii="Times New Roman" w:hAnsi="Times New Roman"/>
          <w:b/>
          <w:sz w:val="28"/>
          <w:szCs w:val="28"/>
        </w:rPr>
        <w:t>Для участия во внутреннем конкурсе представляются следующие документы:</w:t>
      </w:r>
    </w:p>
    <w:p w:rsidR="00C25C60" w:rsidRPr="00FF701F" w:rsidRDefault="00FF701F" w:rsidP="00FF701F">
      <w:pPr>
        <w:spacing w:after="0" w:line="240" w:lineRule="auto"/>
        <w:jc w:val="both"/>
        <w:rPr>
          <w:rFonts w:ascii="Times New Roman" w:hAnsi="Times New Roman" w:cs="Times New Roman"/>
          <w:sz w:val="28"/>
          <w:szCs w:val="28"/>
        </w:rPr>
      </w:pPr>
      <w:r w:rsidRPr="00FF701F">
        <w:rPr>
          <w:rFonts w:ascii="Times New Roman" w:hAnsi="Times New Roman" w:cs="Times New Roman"/>
          <w:sz w:val="28"/>
          <w:szCs w:val="28"/>
        </w:rPr>
        <w:t>1)</w:t>
      </w:r>
      <w:r w:rsidR="00C25C60" w:rsidRPr="00FF701F">
        <w:rPr>
          <w:rFonts w:ascii="Times New Roman" w:hAnsi="Times New Roman" w:cs="Times New Roman"/>
          <w:sz w:val="28"/>
          <w:szCs w:val="28"/>
        </w:rPr>
        <w:t>заявление по форме, согласно приложению 2 к настоящим Правилам</w:t>
      </w:r>
      <w:r w:rsidR="00C25C60" w:rsidRPr="00FF701F">
        <w:rPr>
          <w:rFonts w:ascii="Times New Roman" w:hAnsi="Times New Roman" w:cs="Times New Roman"/>
          <w:sz w:val="28"/>
          <w:szCs w:val="28"/>
          <w:lang w:val="kk-KZ"/>
        </w:rPr>
        <w:t xml:space="preserve"> (далее – Заявление)</w:t>
      </w:r>
      <w:r w:rsidR="00C25C60" w:rsidRPr="00FF701F">
        <w:rPr>
          <w:rFonts w:ascii="Times New Roman" w:hAnsi="Times New Roman" w:cs="Times New Roman"/>
          <w:sz w:val="28"/>
          <w:szCs w:val="28"/>
        </w:rPr>
        <w:t>;</w:t>
      </w:r>
    </w:p>
    <w:p w:rsidR="00FF701F" w:rsidRPr="00E720DF" w:rsidRDefault="00F95C6B" w:rsidP="00FF701F">
      <w:pPr>
        <w:spacing w:after="0"/>
        <w:jc w:val="both"/>
        <w:rPr>
          <w:rFonts w:ascii="Times New Roman" w:eastAsia="Times New Roman" w:hAnsi="Times New Roman" w:cs="Times New Roman"/>
          <w:color w:val="000000"/>
          <w:sz w:val="28"/>
          <w:szCs w:val="28"/>
        </w:rPr>
      </w:pPr>
      <w:r w:rsidRPr="00FF701F">
        <w:rPr>
          <w:rFonts w:ascii="Times New Roman" w:eastAsia="Times New Roman" w:hAnsi="Times New Roman" w:cs="Times New Roman"/>
          <w:color w:val="000000"/>
          <w:sz w:val="28"/>
          <w:szCs w:val="28"/>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bookmarkEnd w:id="1"/>
    </w:p>
    <w:p w:rsidR="00C25C60" w:rsidRDefault="00C25C60" w:rsidP="00FF701F">
      <w:pPr>
        <w:spacing w:after="0"/>
        <w:jc w:val="both"/>
        <w:rPr>
          <w:rFonts w:ascii="Times New Roman" w:hAnsi="Times New Roman" w:cs="Times New Roman"/>
          <w:b/>
          <w:i/>
          <w:iCs/>
          <w:sz w:val="28"/>
          <w:szCs w:val="28"/>
          <w:lang w:val="kk-KZ"/>
        </w:rPr>
      </w:pPr>
      <w:r w:rsidRPr="00914174">
        <w:rPr>
          <w:rFonts w:ascii="Times New Roman" w:hAnsi="Times New Roman" w:cs="Times New Roman"/>
          <w:sz w:val="28"/>
          <w:szCs w:val="28"/>
          <w:lang w:val="kk-KZ"/>
        </w:rPr>
        <w:t xml:space="preserve">         </w:t>
      </w:r>
      <w:r w:rsidRPr="00914174">
        <w:rPr>
          <w:rFonts w:ascii="Times New Roman" w:hAnsi="Times New Roman" w:cs="Times New Roman"/>
          <w:sz w:val="28"/>
          <w:szCs w:val="28"/>
        </w:rPr>
        <w:t xml:space="preserve">Кандидаты, участвующие </w:t>
      </w:r>
      <w:r w:rsidRPr="00914174">
        <w:rPr>
          <w:rFonts w:ascii="Times New Roman" w:hAnsi="Times New Roman" w:cs="Times New Roman"/>
          <w:color w:val="000000"/>
          <w:sz w:val="28"/>
          <w:szCs w:val="28"/>
        </w:rPr>
        <w:t xml:space="preserve">во внутреннем </w:t>
      </w:r>
      <w:r w:rsidRPr="00914174">
        <w:rPr>
          <w:rFonts w:ascii="Times New Roman" w:hAnsi="Times New Roman" w:cs="Times New Roman"/>
          <w:sz w:val="28"/>
          <w:szCs w:val="28"/>
        </w:rPr>
        <w:t xml:space="preserve">конкурсе и допущенные к собеседованию, проходят в течение трех рабочих дней со дня уведомления кандидатов о допуске их к собеседованию в здании </w:t>
      </w:r>
      <w:r w:rsidRPr="00914174">
        <w:rPr>
          <w:rFonts w:ascii="Times New Roman" w:hAnsi="Times New Roman" w:cs="Times New Roman"/>
          <w:sz w:val="28"/>
          <w:szCs w:val="28"/>
          <w:lang w:val="kk-KZ"/>
        </w:rPr>
        <w:t>Управление государст</w:t>
      </w:r>
      <w:r w:rsidR="00321417">
        <w:rPr>
          <w:rFonts w:ascii="Times New Roman" w:hAnsi="Times New Roman" w:cs="Times New Roman"/>
          <w:sz w:val="28"/>
          <w:szCs w:val="28"/>
          <w:lang w:val="kk-KZ"/>
        </w:rPr>
        <w:t xml:space="preserve">венных доходов по </w:t>
      </w:r>
      <w:proofErr w:type="spellStart"/>
      <w:r w:rsidR="00321417">
        <w:rPr>
          <w:rFonts w:ascii="Times New Roman" w:hAnsi="Times New Roman" w:cs="Times New Roman"/>
          <w:sz w:val="28"/>
          <w:szCs w:val="28"/>
        </w:rPr>
        <w:t>Шардаринскому</w:t>
      </w:r>
      <w:proofErr w:type="spellEnd"/>
      <w:r w:rsidR="00321417">
        <w:rPr>
          <w:rFonts w:ascii="Times New Roman" w:hAnsi="Times New Roman" w:cs="Times New Roman"/>
          <w:sz w:val="28"/>
          <w:szCs w:val="28"/>
          <w:lang w:val="kk-KZ"/>
        </w:rPr>
        <w:t xml:space="preserve"> району, г</w:t>
      </w:r>
      <w:proofErr w:type="gramStart"/>
      <w:r w:rsidR="00321417">
        <w:rPr>
          <w:rFonts w:ascii="Times New Roman" w:hAnsi="Times New Roman" w:cs="Times New Roman"/>
          <w:sz w:val="28"/>
          <w:szCs w:val="28"/>
          <w:lang w:val="kk-KZ"/>
        </w:rPr>
        <w:t>.Ш</w:t>
      </w:r>
      <w:proofErr w:type="gramEnd"/>
      <w:r w:rsidR="00321417">
        <w:rPr>
          <w:rFonts w:ascii="Times New Roman" w:hAnsi="Times New Roman" w:cs="Times New Roman"/>
          <w:sz w:val="28"/>
          <w:szCs w:val="28"/>
          <w:lang w:val="kk-KZ"/>
        </w:rPr>
        <w:t>ардара</w:t>
      </w:r>
      <w:r w:rsidRPr="00914174">
        <w:rPr>
          <w:rFonts w:ascii="Times New Roman" w:hAnsi="Times New Roman" w:cs="Times New Roman"/>
          <w:sz w:val="28"/>
          <w:szCs w:val="28"/>
        </w:rPr>
        <w:t>,</w:t>
      </w:r>
      <w:r w:rsidRPr="00914174">
        <w:rPr>
          <w:rFonts w:ascii="Times New Roman" w:hAnsi="Times New Roman" w:cs="Times New Roman"/>
          <w:sz w:val="28"/>
          <w:szCs w:val="28"/>
          <w:lang w:val="kk-KZ"/>
        </w:rPr>
        <w:t xml:space="preserve"> </w:t>
      </w:r>
      <w:r w:rsidR="00321417">
        <w:rPr>
          <w:rFonts w:ascii="Times New Roman" w:hAnsi="Times New Roman" w:cs="Times New Roman"/>
          <w:sz w:val="28"/>
          <w:szCs w:val="28"/>
        </w:rPr>
        <w:t>улица Абая</w:t>
      </w:r>
      <w:r w:rsidR="00321417">
        <w:rPr>
          <w:rFonts w:ascii="Times New Roman" w:hAnsi="Times New Roman" w:cs="Times New Roman"/>
          <w:sz w:val="28"/>
          <w:szCs w:val="28"/>
          <w:lang w:val="kk-KZ"/>
        </w:rPr>
        <w:t>.45</w:t>
      </w:r>
      <w:r w:rsidRPr="00914174">
        <w:rPr>
          <w:rFonts w:ascii="Times New Roman" w:hAnsi="Times New Roman" w:cs="Times New Roman"/>
          <w:sz w:val="28"/>
          <w:szCs w:val="28"/>
        </w:rPr>
        <w:t xml:space="preserve">, </w:t>
      </w:r>
      <w:r w:rsidRPr="00914174">
        <w:rPr>
          <w:rFonts w:ascii="Times New Roman" w:hAnsi="Times New Roman" w:cs="Times New Roman"/>
          <w:sz w:val="28"/>
          <w:szCs w:val="28"/>
          <w:lang w:val="kk-KZ"/>
        </w:rPr>
        <w:t xml:space="preserve">2-этаж, </w:t>
      </w:r>
      <w:r w:rsidRPr="00914174">
        <w:rPr>
          <w:rFonts w:ascii="Times New Roman" w:hAnsi="Times New Roman" w:cs="Times New Roman"/>
          <w:sz w:val="28"/>
          <w:szCs w:val="28"/>
        </w:rPr>
        <w:t xml:space="preserve">телефон для справок </w:t>
      </w:r>
      <w:r w:rsidR="00321417">
        <w:rPr>
          <w:rFonts w:ascii="Times New Roman" w:hAnsi="Times New Roman" w:cs="Times New Roman"/>
          <w:sz w:val="28"/>
          <w:szCs w:val="28"/>
          <w:lang w:val="kk-KZ"/>
        </w:rPr>
        <w:t>8(72535) 2-21-59</w:t>
      </w:r>
      <w:r w:rsidRPr="00914174">
        <w:rPr>
          <w:rFonts w:ascii="Times New Roman" w:hAnsi="Times New Roman" w:cs="Times New Roman"/>
          <w:sz w:val="28"/>
          <w:szCs w:val="28"/>
          <w:lang w:val="kk-KZ"/>
        </w:rPr>
        <w:t xml:space="preserve">. </w:t>
      </w:r>
    </w:p>
    <w:p w:rsidR="00C25C60" w:rsidRPr="005C459F" w:rsidRDefault="00C25C60" w:rsidP="00FF701F">
      <w:pPr>
        <w:spacing w:after="0" w:line="240" w:lineRule="auto"/>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p>
    <w:p w:rsidR="00C25C60" w:rsidRPr="005C459F" w:rsidRDefault="00C25C60" w:rsidP="004F2A0A">
      <w:pPr>
        <w:spacing w:after="0" w:line="240" w:lineRule="auto"/>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25C60" w:rsidRPr="005C459F" w:rsidRDefault="00C25C60" w:rsidP="004F2A0A">
      <w:pPr>
        <w:spacing w:after="0" w:line="240" w:lineRule="auto"/>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25C60" w:rsidRPr="005C459F" w:rsidRDefault="00C25C60" w:rsidP="004F2A0A">
      <w:pPr>
        <w:spacing w:after="0" w:line="240" w:lineRule="auto"/>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C25C60" w:rsidRDefault="00C25C60" w:rsidP="004F2A0A">
      <w:pPr>
        <w:autoSpaceDE w:val="0"/>
        <w:autoSpaceDN w:val="0"/>
        <w:adjustRightInd w:val="0"/>
        <w:spacing w:after="0" w:line="240" w:lineRule="auto"/>
        <w:jc w:val="right"/>
        <w:rPr>
          <w:rFonts w:ascii="Times New Roman" w:hAnsi="Times New Roman" w:cs="Times New Roman"/>
          <w:lang w:val="kk-KZ"/>
        </w:rPr>
      </w:pPr>
    </w:p>
    <w:p w:rsidR="00E720DF" w:rsidRPr="00AF0815" w:rsidRDefault="00E720DF" w:rsidP="004F2A0A">
      <w:pPr>
        <w:tabs>
          <w:tab w:val="left" w:pos="578"/>
        </w:tabs>
        <w:spacing w:after="0" w:line="240" w:lineRule="auto"/>
        <w:ind w:left="5670"/>
        <w:contextualSpacing/>
        <w:rPr>
          <w:rFonts w:ascii="Times New Roman" w:hAnsi="Times New Roman" w:cs="Times New Roman"/>
          <w:color w:val="000000"/>
          <w:sz w:val="28"/>
          <w:szCs w:val="28"/>
          <w:lang w:eastAsia="ja-JP"/>
        </w:rPr>
      </w:pPr>
    </w:p>
    <w:p w:rsidR="00E720DF" w:rsidRPr="00AF0815" w:rsidRDefault="00E720DF" w:rsidP="004F2A0A">
      <w:pPr>
        <w:tabs>
          <w:tab w:val="left" w:pos="578"/>
        </w:tabs>
        <w:spacing w:after="0" w:line="240" w:lineRule="auto"/>
        <w:ind w:left="5670"/>
        <w:contextualSpacing/>
        <w:rPr>
          <w:rFonts w:ascii="Times New Roman" w:hAnsi="Times New Roman" w:cs="Times New Roman"/>
          <w:color w:val="000000"/>
          <w:sz w:val="28"/>
          <w:szCs w:val="28"/>
          <w:lang w:eastAsia="ja-JP"/>
        </w:rPr>
      </w:pPr>
    </w:p>
    <w:p w:rsidR="00E720DF" w:rsidRPr="00AF0815" w:rsidRDefault="00E720DF" w:rsidP="004F2A0A">
      <w:pPr>
        <w:tabs>
          <w:tab w:val="left" w:pos="578"/>
        </w:tabs>
        <w:spacing w:after="0" w:line="240" w:lineRule="auto"/>
        <w:ind w:left="5670"/>
        <w:contextualSpacing/>
        <w:rPr>
          <w:rFonts w:ascii="Times New Roman" w:hAnsi="Times New Roman" w:cs="Times New Roman"/>
          <w:color w:val="000000"/>
          <w:sz w:val="28"/>
          <w:szCs w:val="28"/>
          <w:lang w:eastAsia="ja-JP"/>
        </w:rPr>
      </w:pPr>
    </w:p>
    <w:p w:rsidR="00E720DF" w:rsidRPr="00AF0815" w:rsidRDefault="00E720DF" w:rsidP="004F2A0A">
      <w:pPr>
        <w:tabs>
          <w:tab w:val="left" w:pos="578"/>
        </w:tabs>
        <w:spacing w:after="0" w:line="240" w:lineRule="auto"/>
        <w:ind w:left="5670"/>
        <w:contextualSpacing/>
        <w:rPr>
          <w:rFonts w:ascii="Times New Roman" w:hAnsi="Times New Roman" w:cs="Times New Roman"/>
          <w:color w:val="000000"/>
          <w:sz w:val="28"/>
          <w:szCs w:val="28"/>
          <w:lang w:eastAsia="ja-JP"/>
        </w:rPr>
      </w:pPr>
    </w:p>
    <w:p w:rsidR="00E720DF" w:rsidRPr="00AF0815" w:rsidRDefault="00E720DF" w:rsidP="004F2A0A">
      <w:pPr>
        <w:tabs>
          <w:tab w:val="left" w:pos="578"/>
        </w:tabs>
        <w:spacing w:after="0" w:line="240" w:lineRule="auto"/>
        <w:ind w:left="5670"/>
        <w:contextualSpacing/>
        <w:rPr>
          <w:rFonts w:ascii="Times New Roman" w:hAnsi="Times New Roman" w:cs="Times New Roman"/>
          <w:color w:val="000000"/>
          <w:sz w:val="28"/>
          <w:szCs w:val="28"/>
          <w:lang w:eastAsia="ja-JP"/>
        </w:rPr>
      </w:pPr>
    </w:p>
    <w:p w:rsidR="00E720DF" w:rsidRPr="00AF0815" w:rsidRDefault="00E720DF" w:rsidP="004F2A0A">
      <w:pPr>
        <w:tabs>
          <w:tab w:val="left" w:pos="578"/>
        </w:tabs>
        <w:spacing w:after="0" w:line="240" w:lineRule="auto"/>
        <w:ind w:left="5670"/>
        <w:contextualSpacing/>
        <w:rPr>
          <w:rFonts w:ascii="Times New Roman" w:hAnsi="Times New Roman" w:cs="Times New Roman"/>
          <w:color w:val="000000"/>
          <w:sz w:val="28"/>
          <w:szCs w:val="28"/>
          <w:lang w:eastAsia="ja-JP"/>
        </w:rPr>
      </w:pPr>
    </w:p>
    <w:p w:rsidR="00E720DF" w:rsidRPr="00AF0815" w:rsidRDefault="00E720DF" w:rsidP="004F2A0A">
      <w:pPr>
        <w:tabs>
          <w:tab w:val="left" w:pos="578"/>
        </w:tabs>
        <w:spacing w:after="0" w:line="240" w:lineRule="auto"/>
        <w:ind w:left="5670"/>
        <w:contextualSpacing/>
        <w:rPr>
          <w:rFonts w:ascii="Times New Roman" w:hAnsi="Times New Roman" w:cs="Times New Roman"/>
          <w:color w:val="000000"/>
          <w:sz w:val="28"/>
          <w:szCs w:val="28"/>
          <w:lang w:eastAsia="ja-JP"/>
        </w:rPr>
      </w:pPr>
    </w:p>
    <w:p w:rsidR="00E720DF" w:rsidRPr="00AF0815" w:rsidRDefault="00E720DF" w:rsidP="004F2A0A">
      <w:pPr>
        <w:tabs>
          <w:tab w:val="left" w:pos="578"/>
        </w:tabs>
        <w:spacing w:after="0" w:line="240" w:lineRule="auto"/>
        <w:ind w:left="5670"/>
        <w:contextualSpacing/>
        <w:rPr>
          <w:rFonts w:ascii="Times New Roman" w:hAnsi="Times New Roman" w:cs="Times New Roman"/>
          <w:color w:val="000000"/>
          <w:sz w:val="28"/>
          <w:szCs w:val="28"/>
          <w:lang w:eastAsia="ja-JP"/>
        </w:rPr>
      </w:pPr>
    </w:p>
    <w:p w:rsidR="007556D6" w:rsidRPr="007556D6" w:rsidRDefault="007556D6" w:rsidP="004F2A0A">
      <w:pPr>
        <w:tabs>
          <w:tab w:val="left" w:pos="578"/>
        </w:tabs>
        <w:spacing w:after="0" w:line="240" w:lineRule="auto"/>
        <w:ind w:left="5670"/>
        <w:contextualSpacing/>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Приложение 2</w:t>
      </w:r>
    </w:p>
    <w:p w:rsidR="007556D6" w:rsidRPr="007556D6" w:rsidRDefault="007556D6" w:rsidP="004F2A0A">
      <w:pPr>
        <w:tabs>
          <w:tab w:val="left" w:pos="578"/>
        </w:tabs>
        <w:spacing w:after="0" w:line="240" w:lineRule="auto"/>
        <w:ind w:left="5670"/>
        <w:contextualSpacing/>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к Правилам проведения конкурса на занятие административной государственной должности корпуса «Б»</w:t>
      </w:r>
    </w:p>
    <w:p w:rsidR="007556D6" w:rsidRPr="007556D6" w:rsidRDefault="007556D6" w:rsidP="004F2A0A">
      <w:pPr>
        <w:tabs>
          <w:tab w:val="left" w:pos="578"/>
        </w:tabs>
        <w:spacing w:after="0" w:line="240" w:lineRule="auto"/>
        <w:ind w:left="2334" w:firstLine="317"/>
        <w:contextualSpacing/>
        <w:jc w:val="center"/>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Форма</w:t>
      </w:r>
    </w:p>
    <w:p w:rsidR="007556D6" w:rsidRPr="007556D6" w:rsidRDefault="007556D6" w:rsidP="004F2A0A">
      <w:pPr>
        <w:tabs>
          <w:tab w:val="left" w:pos="578"/>
        </w:tabs>
        <w:spacing w:after="0" w:line="240" w:lineRule="auto"/>
        <w:ind w:firstLine="317"/>
        <w:contextualSpacing/>
        <w:jc w:val="right"/>
        <w:rPr>
          <w:rFonts w:ascii="Times New Roman" w:hAnsi="Times New Roman" w:cs="Times New Roman"/>
          <w:b/>
          <w:i/>
          <w:sz w:val="28"/>
          <w:szCs w:val="28"/>
          <w:lang w:eastAsia="ja-JP"/>
        </w:rPr>
      </w:pPr>
      <w:r w:rsidRPr="007556D6">
        <w:rPr>
          <w:rFonts w:ascii="Times New Roman" w:hAnsi="Times New Roman" w:cs="Times New Roman"/>
          <w:color w:val="000000"/>
          <w:sz w:val="28"/>
          <w:szCs w:val="28"/>
          <w:lang w:eastAsia="ja-JP"/>
        </w:rPr>
        <w:t>_________________________________</w:t>
      </w:r>
      <w:r w:rsidRPr="007556D6">
        <w:rPr>
          <w:rFonts w:ascii="Times New Roman" w:hAnsi="Times New Roman" w:cs="Times New Roman"/>
          <w:sz w:val="28"/>
          <w:szCs w:val="28"/>
          <w:lang w:eastAsia="ja-JP"/>
        </w:rPr>
        <w:br/>
      </w:r>
      <w:r w:rsidRPr="007556D6">
        <w:rPr>
          <w:rFonts w:ascii="Times New Roman" w:hAnsi="Times New Roman" w:cs="Times New Roman"/>
          <w:color w:val="000000"/>
          <w:sz w:val="28"/>
          <w:szCs w:val="28"/>
          <w:lang w:eastAsia="ja-JP"/>
        </w:rPr>
        <w:t xml:space="preserve"> (государственный орган)</w:t>
      </w:r>
    </w:p>
    <w:p w:rsidR="007556D6" w:rsidRPr="007556D6" w:rsidRDefault="007556D6" w:rsidP="004F2A0A">
      <w:pPr>
        <w:tabs>
          <w:tab w:val="left" w:pos="578"/>
          <w:tab w:val="left" w:pos="8565"/>
        </w:tabs>
        <w:spacing w:after="0" w:line="240" w:lineRule="auto"/>
        <w:ind w:firstLine="317"/>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ab/>
      </w:r>
    </w:p>
    <w:p w:rsidR="007556D6" w:rsidRPr="007556D6" w:rsidRDefault="007556D6" w:rsidP="004F2A0A">
      <w:pPr>
        <w:tabs>
          <w:tab w:val="left" w:pos="578"/>
        </w:tabs>
        <w:spacing w:after="0" w:line="240" w:lineRule="auto"/>
        <w:ind w:firstLine="317"/>
        <w:contextualSpacing/>
        <w:jc w:val="center"/>
        <w:rPr>
          <w:rFonts w:ascii="Times New Roman" w:hAnsi="Times New Roman" w:cs="Times New Roman"/>
          <w:b/>
          <w:i/>
          <w:color w:val="000000"/>
          <w:sz w:val="28"/>
          <w:szCs w:val="28"/>
          <w:lang w:eastAsia="ja-JP"/>
        </w:rPr>
      </w:pPr>
      <w:r w:rsidRPr="007556D6">
        <w:rPr>
          <w:rFonts w:ascii="Times New Roman" w:hAnsi="Times New Roman" w:cs="Times New Roman"/>
          <w:b/>
          <w:color w:val="000000"/>
          <w:sz w:val="28"/>
          <w:szCs w:val="28"/>
          <w:lang w:eastAsia="ja-JP"/>
        </w:rPr>
        <w:t>Заявление</w:t>
      </w:r>
    </w:p>
    <w:p w:rsidR="007556D6" w:rsidRPr="007556D6" w:rsidRDefault="007556D6" w:rsidP="004F2A0A">
      <w:pPr>
        <w:tabs>
          <w:tab w:val="left" w:pos="578"/>
        </w:tabs>
        <w:spacing w:after="0" w:line="240" w:lineRule="auto"/>
        <w:ind w:firstLine="317"/>
        <w:contextualSpacing/>
        <w:rPr>
          <w:rFonts w:ascii="Times New Roman" w:hAnsi="Times New Roman" w:cs="Times New Roman"/>
          <w:b/>
          <w:i/>
          <w:sz w:val="28"/>
          <w:szCs w:val="28"/>
          <w:lang w:eastAsia="ja-JP"/>
        </w:rPr>
      </w:pP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Прошу допустить меня к участию в конкурсах на занятие вакантных административных государственных должностей:</w:t>
      </w:r>
      <w:r w:rsidRPr="007556D6">
        <w:rPr>
          <w:rFonts w:ascii="Times New Roman" w:hAnsi="Times New Roman" w:cs="Times New Roman"/>
          <w:color w:val="000000"/>
          <w:sz w:val="28"/>
          <w:szCs w:val="28"/>
          <w:lang w:val="kk-KZ" w:eastAsia="ja-JP"/>
        </w:rPr>
        <w:t xml:space="preserve"> </w:t>
      </w:r>
      <w:r w:rsidRPr="007556D6">
        <w:rPr>
          <w:rFonts w:ascii="Times New Roman" w:hAnsi="Times New Roman" w:cs="Times New Roman"/>
          <w:color w:val="000000"/>
          <w:sz w:val="28"/>
          <w:szCs w:val="28"/>
          <w:lang w:eastAsia="ja-JP"/>
        </w:rPr>
        <w:t>_____________________</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______________________________________________________</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______________________________________________________</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7556D6">
        <w:rPr>
          <w:rFonts w:ascii="Times New Roman" w:hAnsi="Times New Roman" w:cs="Times New Roman"/>
          <w:color w:val="000000"/>
          <w:sz w:val="28"/>
          <w:szCs w:val="28"/>
          <w:lang w:eastAsia="ja-JP"/>
        </w:rPr>
        <w:t>ознакомлен</w:t>
      </w:r>
      <w:proofErr w:type="gramEnd"/>
      <w:r w:rsidRPr="007556D6">
        <w:rPr>
          <w:rFonts w:ascii="Times New Roman" w:hAnsi="Times New Roman" w:cs="Times New Roman"/>
          <w:color w:val="000000"/>
          <w:sz w:val="28"/>
          <w:szCs w:val="28"/>
          <w:lang w:eastAsia="ja-JP"/>
        </w:rPr>
        <w:t xml:space="preserve"> (ознакомлена), согласен (согласна) и обязуюсь их выполнять.</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 xml:space="preserve">С трансляцией и размещением на </w:t>
      </w:r>
      <w:proofErr w:type="spellStart"/>
      <w:r w:rsidRPr="007556D6">
        <w:rPr>
          <w:rFonts w:ascii="Times New Roman" w:hAnsi="Times New Roman" w:cs="Times New Roman"/>
          <w:color w:val="000000"/>
          <w:sz w:val="28"/>
          <w:szCs w:val="28"/>
          <w:lang w:eastAsia="ja-JP"/>
        </w:rPr>
        <w:t>интернет-ресурсе</w:t>
      </w:r>
      <w:proofErr w:type="spellEnd"/>
      <w:r w:rsidRPr="007556D6">
        <w:rPr>
          <w:rFonts w:ascii="Times New Roman" w:hAnsi="Times New Roman" w:cs="Times New Roman"/>
          <w:color w:val="000000"/>
          <w:sz w:val="28"/>
          <w:szCs w:val="28"/>
          <w:lang w:eastAsia="ja-JP"/>
        </w:rPr>
        <w:t xml:space="preserve"> государственного органа видеозаписи моего собеседования </w:t>
      </w:r>
      <w:proofErr w:type="gramStart"/>
      <w:r w:rsidRPr="007556D6">
        <w:rPr>
          <w:rFonts w:ascii="Times New Roman" w:hAnsi="Times New Roman" w:cs="Times New Roman"/>
          <w:color w:val="000000"/>
          <w:sz w:val="28"/>
          <w:szCs w:val="28"/>
          <w:lang w:eastAsia="ja-JP"/>
        </w:rPr>
        <w:t>согласен</w:t>
      </w:r>
      <w:proofErr w:type="gramEnd"/>
      <w:r w:rsidRPr="007556D6">
        <w:rPr>
          <w:rFonts w:ascii="Times New Roman" w:hAnsi="Times New Roman" w:cs="Times New Roman"/>
          <w:color w:val="000000"/>
          <w:sz w:val="28"/>
          <w:szCs w:val="28"/>
          <w:lang w:eastAsia="ja-JP"/>
        </w:rPr>
        <w:t xml:space="preserve"> _____________________</w:t>
      </w:r>
    </w:p>
    <w:p w:rsidR="007556D6" w:rsidRPr="007556D6" w:rsidRDefault="007556D6" w:rsidP="004F2A0A">
      <w:pPr>
        <w:tabs>
          <w:tab w:val="left" w:pos="578"/>
        </w:tabs>
        <w:spacing w:after="0" w:line="240" w:lineRule="auto"/>
        <w:ind w:firstLine="709"/>
        <w:contextualSpacing/>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t>(да/нет)</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 xml:space="preserve">Отвечаю за подлинность представленных документов. </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Прилагаемые документы:______________________________________________</w:t>
      </w:r>
      <w:r>
        <w:rPr>
          <w:rFonts w:ascii="Times New Roman" w:hAnsi="Times New Roman" w:cs="Times New Roman"/>
          <w:color w:val="000000"/>
          <w:sz w:val="28"/>
          <w:szCs w:val="28"/>
          <w:lang w:eastAsia="ja-JP"/>
        </w:rPr>
        <w:t>__________</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______________________________________________________</w:t>
      </w:r>
      <w:r>
        <w:rPr>
          <w:rFonts w:ascii="Times New Roman" w:hAnsi="Times New Roman" w:cs="Times New Roman"/>
          <w:color w:val="000000"/>
          <w:sz w:val="28"/>
          <w:szCs w:val="28"/>
          <w:lang w:eastAsia="ja-JP"/>
        </w:rPr>
        <w:t>_____</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Адрес______________________________________________________</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sz w:val="28"/>
          <w:szCs w:val="28"/>
          <w:lang w:eastAsia="ja-JP"/>
        </w:rPr>
      </w:pPr>
      <w:r w:rsidRPr="007556D6">
        <w:rPr>
          <w:rFonts w:ascii="Times New Roman" w:hAnsi="Times New Roman" w:cs="Times New Roman"/>
          <w:color w:val="000000"/>
          <w:sz w:val="28"/>
          <w:szCs w:val="28"/>
          <w:lang w:eastAsia="ja-JP"/>
        </w:rPr>
        <w:t>Номера контактных телефонов: ________________</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proofErr w:type="spellStart"/>
      <w:r w:rsidRPr="007556D6">
        <w:rPr>
          <w:rFonts w:ascii="Times New Roman" w:hAnsi="Times New Roman" w:cs="Times New Roman"/>
          <w:sz w:val="28"/>
          <w:szCs w:val="28"/>
          <w:lang w:eastAsia="ja-JP"/>
        </w:rPr>
        <w:t>e-mail</w:t>
      </w:r>
      <w:proofErr w:type="spellEnd"/>
      <w:r w:rsidRPr="007556D6">
        <w:rPr>
          <w:rFonts w:ascii="Times New Roman" w:hAnsi="Times New Roman" w:cs="Times New Roman"/>
          <w:sz w:val="28"/>
          <w:szCs w:val="28"/>
          <w:lang w:eastAsia="ja-JP"/>
        </w:rPr>
        <w:t xml:space="preserve">: </w:t>
      </w:r>
      <w:r w:rsidRPr="007556D6">
        <w:rPr>
          <w:rFonts w:ascii="Times New Roman" w:hAnsi="Times New Roman" w:cs="Times New Roman"/>
          <w:color w:val="000000"/>
          <w:sz w:val="28"/>
          <w:szCs w:val="28"/>
          <w:lang w:eastAsia="ja-JP"/>
        </w:rPr>
        <w:t>______________________________________________________</w:t>
      </w:r>
    </w:p>
    <w:p w:rsidR="007556D6" w:rsidRPr="007556D6" w:rsidRDefault="007556D6" w:rsidP="004F2A0A">
      <w:pPr>
        <w:tabs>
          <w:tab w:val="left" w:pos="578"/>
        </w:tabs>
        <w:spacing w:after="0" w:line="240" w:lineRule="auto"/>
        <w:ind w:firstLine="709"/>
        <w:contextualSpacing/>
        <w:jc w:val="both"/>
        <w:rPr>
          <w:rFonts w:ascii="Times New Roman" w:hAnsi="Times New Roman" w:cs="Times New Roman"/>
          <w:b/>
          <w:i/>
          <w:color w:val="000000"/>
          <w:sz w:val="28"/>
          <w:szCs w:val="28"/>
          <w:lang w:eastAsia="ja-JP"/>
        </w:rPr>
      </w:pPr>
      <w:r w:rsidRPr="007556D6">
        <w:rPr>
          <w:rFonts w:ascii="Times New Roman" w:hAnsi="Times New Roman" w:cs="Times New Roman"/>
          <w:color w:val="000000"/>
          <w:sz w:val="28"/>
          <w:szCs w:val="28"/>
          <w:lang w:eastAsia="ja-JP"/>
        </w:rPr>
        <w:t>ИИН _______________________________________________</w:t>
      </w:r>
    </w:p>
    <w:p w:rsidR="007556D6" w:rsidRPr="007556D6" w:rsidRDefault="007556D6" w:rsidP="004F2A0A">
      <w:pPr>
        <w:tabs>
          <w:tab w:val="left" w:pos="578"/>
        </w:tabs>
        <w:spacing w:after="0" w:line="240" w:lineRule="auto"/>
        <w:ind w:firstLine="317"/>
        <w:contextualSpacing/>
        <w:rPr>
          <w:rFonts w:ascii="Times New Roman" w:hAnsi="Times New Roman" w:cs="Times New Roman"/>
          <w:b/>
          <w:i/>
          <w:sz w:val="28"/>
          <w:szCs w:val="28"/>
          <w:lang w:eastAsia="ja-JP"/>
        </w:rPr>
      </w:pPr>
      <w:r w:rsidRPr="007556D6">
        <w:rPr>
          <w:rFonts w:ascii="Times New Roman" w:hAnsi="Times New Roman" w:cs="Times New Roman"/>
          <w:color w:val="000000"/>
          <w:sz w:val="28"/>
          <w:szCs w:val="28"/>
          <w:lang w:eastAsia="ja-JP"/>
        </w:rPr>
        <w:tab/>
        <w:t xml:space="preserve">подпись)     </w:t>
      </w: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r>
      <w:r w:rsidRPr="007556D6">
        <w:rPr>
          <w:rFonts w:ascii="Times New Roman" w:hAnsi="Times New Roman" w:cs="Times New Roman"/>
          <w:color w:val="000000"/>
          <w:sz w:val="28"/>
          <w:szCs w:val="28"/>
          <w:lang w:eastAsia="ja-JP"/>
        </w:rPr>
        <w:tab/>
        <w:t>(Фамилия, имя, отчество    (при его наличии))</w:t>
      </w:r>
    </w:p>
    <w:p w:rsidR="007556D6" w:rsidRPr="007556D6" w:rsidRDefault="007556D6" w:rsidP="004F2A0A">
      <w:pPr>
        <w:spacing w:after="0" w:line="240" w:lineRule="auto"/>
        <w:contextualSpacing/>
        <w:jc w:val="right"/>
        <w:rPr>
          <w:rFonts w:ascii="Times New Roman" w:hAnsi="Times New Roman" w:cs="Times New Roman"/>
          <w:b/>
          <w:i/>
          <w:color w:val="000000"/>
          <w:sz w:val="28"/>
          <w:szCs w:val="28"/>
          <w:lang w:eastAsia="ja-JP"/>
        </w:rPr>
      </w:pPr>
    </w:p>
    <w:p w:rsidR="00B34F9F" w:rsidRPr="00C25C60" w:rsidRDefault="007556D6" w:rsidP="004F2A0A">
      <w:pPr>
        <w:spacing w:after="0" w:line="240" w:lineRule="auto"/>
        <w:jc w:val="right"/>
        <w:rPr>
          <w:lang w:val="kk-KZ"/>
        </w:rPr>
      </w:pPr>
      <w:r w:rsidRPr="007556D6">
        <w:rPr>
          <w:rFonts w:ascii="Times New Roman" w:hAnsi="Times New Roman" w:cs="Times New Roman"/>
          <w:color w:val="000000"/>
          <w:sz w:val="28"/>
          <w:szCs w:val="28"/>
          <w:lang w:eastAsia="ja-JP"/>
        </w:rPr>
        <w:t>«____»_______________</w:t>
      </w:r>
    </w:p>
    <w:sectPr w:rsidR="00B34F9F" w:rsidRPr="00C25C60" w:rsidSect="00FF701F">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063F2"/>
    <w:multiLevelType w:val="hybridMultilevel"/>
    <w:tmpl w:val="7D800176"/>
    <w:lvl w:ilvl="0" w:tplc="70D8768A">
      <w:start w:val="1"/>
      <w:numFmt w:val="decimal"/>
      <w:lvlText w:val="%1)"/>
      <w:lvlJc w:val="left"/>
      <w:pPr>
        <w:ind w:left="1759" w:hanging="105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C60"/>
    <w:rsid w:val="00042E40"/>
    <w:rsid w:val="0009269A"/>
    <w:rsid w:val="001151E6"/>
    <w:rsid w:val="00126662"/>
    <w:rsid w:val="00183752"/>
    <w:rsid w:val="002C79F2"/>
    <w:rsid w:val="002E062C"/>
    <w:rsid w:val="00321417"/>
    <w:rsid w:val="00326D54"/>
    <w:rsid w:val="00343325"/>
    <w:rsid w:val="00344436"/>
    <w:rsid w:val="003446BB"/>
    <w:rsid w:val="003D4C7F"/>
    <w:rsid w:val="004E65C0"/>
    <w:rsid w:val="004F2A0A"/>
    <w:rsid w:val="0051691F"/>
    <w:rsid w:val="00521141"/>
    <w:rsid w:val="0053335D"/>
    <w:rsid w:val="005740B1"/>
    <w:rsid w:val="005C7E9D"/>
    <w:rsid w:val="006A4F5F"/>
    <w:rsid w:val="007556D6"/>
    <w:rsid w:val="00795F75"/>
    <w:rsid w:val="008960AB"/>
    <w:rsid w:val="009E6BA0"/>
    <w:rsid w:val="00AA3015"/>
    <w:rsid w:val="00AB4AC1"/>
    <w:rsid w:val="00AF0815"/>
    <w:rsid w:val="00B063BD"/>
    <w:rsid w:val="00B34F9F"/>
    <w:rsid w:val="00B42A1C"/>
    <w:rsid w:val="00C07CB1"/>
    <w:rsid w:val="00C1539D"/>
    <w:rsid w:val="00C25C60"/>
    <w:rsid w:val="00C75E47"/>
    <w:rsid w:val="00D33A92"/>
    <w:rsid w:val="00D35279"/>
    <w:rsid w:val="00DF5A39"/>
    <w:rsid w:val="00E720DF"/>
    <w:rsid w:val="00F95C6B"/>
    <w:rsid w:val="00FC689F"/>
    <w:rsid w:val="00FF4DC9"/>
    <w:rsid w:val="00FF7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C60"/>
    <w:rPr>
      <w:rFonts w:eastAsiaTheme="minorEastAsia"/>
      <w:lang w:eastAsia="ru-RU"/>
    </w:rPr>
  </w:style>
  <w:style w:type="paragraph" w:styleId="2">
    <w:name w:val="heading 2"/>
    <w:basedOn w:val="a"/>
    <w:next w:val="a"/>
    <w:link w:val="20"/>
    <w:uiPriority w:val="9"/>
    <w:qFormat/>
    <w:rsid w:val="00C25C60"/>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C25C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C60"/>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C25C60"/>
    <w:rPr>
      <w:rFonts w:asciiTheme="majorHAnsi" w:eastAsiaTheme="majorEastAsia" w:hAnsiTheme="majorHAnsi" w:cstheme="majorBidi"/>
      <w:b/>
      <w:bCs/>
      <w:color w:val="4F81BD" w:themeColor="accent1"/>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5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uiPriority w:val="99"/>
    <w:qFormat/>
    <w:rsid w:val="00C25C60"/>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5C60"/>
    <w:rPr>
      <w:rFonts w:ascii="Times New Roman" w:eastAsia="Times New Roman" w:hAnsi="Times New Roman" w:cs="Times New Roman"/>
      <w:sz w:val="24"/>
      <w:szCs w:val="24"/>
      <w:lang w:eastAsia="ru-RU"/>
    </w:rPr>
  </w:style>
  <w:style w:type="paragraph" w:customStyle="1" w:styleId="5">
    <w:name w:val="Без интервала5"/>
    <w:link w:val="NoSpacingChar1"/>
    <w:uiPriority w:val="99"/>
    <w:qFormat/>
    <w:rsid w:val="00C25C60"/>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C25C60"/>
    <w:rPr>
      <w:rFonts w:ascii="Calibri" w:eastAsia="Times New Roman" w:hAnsi="Calibri" w:cs="Times New Roman"/>
      <w:lang w:eastAsia="ru-RU"/>
    </w:rPr>
  </w:style>
  <w:style w:type="character" w:customStyle="1" w:styleId="tlid-translationtranslation">
    <w:name w:val="tlid-translation translation"/>
    <w:basedOn w:val="a0"/>
    <w:rsid w:val="00321417"/>
  </w:style>
  <w:style w:type="paragraph" w:customStyle="1" w:styleId="1">
    <w:name w:val="Без интервала1"/>
    <w:aliases w:val="Обя,мелкий,норма,мой рабочий"/>
    <w:link w:val="NoSpacingChar"/>
    <w:rsid w:val="00042E40"/>
    <w:pPr>
      <w:spacing w:after="0" w:line="240" w:lineRule="auto"/>
    </w:pPr>
    <w:rPr>
      <w:rFonts w:ascii="Calibri" w:eastAsia="Calibri" w:hAnsi="Calibri" w:cs="Times New Roman"/>
      <w:lang w:eastAsia="ru-RU"/>
    </w:rPr>
  </w:style>
  <w:style w:type="character" w:customStyle="1" w:styleId="NoSpacingChar">
    <w:name w:val="No Spacing Char"/>
    <w:aliases w:val="Обя Char,мелкий Char,норма Char,мой рабочий Char"/>
    <w:basedOn w:val="a0"/>
    <w:link w:val="1"/>
    <w:locked/>
    <w:rsid w:val="00042E40"/>
    <w:rPr>
      <w:rFonts w:ascii="Calibri" w:eastAsia="Calibri" w:hAnsi="Calibri" w:cs="Times New Roman"/>
      <w:lang w:eastAsia="ru-RU"/>
    </w:rPr>
  </w:style>
  <w:style w:type="character" w:styleId="a5">
    <w:name w:val="Hyperlink"/>
    <w:basedOn w:val="a0"/>
    <w:uiPriority w:val="99"/>
    <w:unhideWhenUsed/>
    <w:rsid w:val="00C75E47"/>
    <w:rPr>
      <w:color w:val="0000FF" w:themeColor="hyperlink"/>
      <w:u w:val="single"/>
    </w:rPr>
  </w:style>
  <w:style w:type="paragraph" w:customStyle="1" w:styleId="a6">
    <w:name w:val="Готовый"/>
    <w:basedOn w:val="a"/>
    <w:uiPriority w:val="99"/>
    <w:qFormat/>
    <w:rsid w:val="00B063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styleId="a7">
    <w:name w:val="List Paragraph"/>
    <w:basedOn w:val="a"/>
    <w:qFormat/>
    <w:rsid w:val="00F95C6B"/>
    <w:pPr>
      <w:ind w:left="720"/>
      <w:contextualSpacing/>
    </w:pPr>
  </w:style>
  <w:style w:type="paragraph" w:styleId="21">
    <w:name w:val="Body Text 2"/>
    <w:basedOn w:val="a"/>
    <w:link w:val="22"/>
    <w:uiPriority w:val="99"/>
    <w:unhideWhenUsed/>
    <w:rsid w:val="00795F75"/>
    <w:pPr>
      <w:widowControl w:val="0"/>
      <w:spacing w:after="120" w:line="480" w:lineRule="auto"/>
      <w:jc w:val="center"/>
    </w:pPr>
    <w:rPr>
      <w:rFonts w:ascii="Times New Roman" w:eastAsia="Times New Roman" w:hAnsi="Times New Roman" w:cs="Times New Roman"/>
      <w:b/>
      <w:bCs/>
      <w:i/>
      <w:iCs/>
      <w:sz w:val="28"/>
      <w:szCs w:val="28"/>
    </w:rPr>
  </w:style>
  <w:style w:type="character" w:customStyle="1" w:styleId="22">
    <w:name w:val="Основной текст 2 Знак"/>
    <w:basedOn w:val="a0"/>
    <w:link w:val="21"/>
    <w:uiPriority w:val="99"/>
    <w:rsid w:val="00795F75"/>
    <w:rPr>
      <w:rFonts w:ascii="Times New Roman" w:eastAsia="Times New Roman" w:hAnsi="Times New Roman" w:cs="Times New Roman"/>
      <w:b/>
      <w:bCs/>
      <w:i/>
      <w:iCs/>
      <w:sz w:val="28"/>
      <w:szCs w:val="28"/>
      <w:lang w:eastAsia="ru-RU"/>
    </w:rPr>
  </w:style>
  <w:style w:type="character" w:styleId="a8">
    <w:name w:val="Emphasis"/>
    <w:basedOn w:val="a0"/>
    <w:qFormat/>
    <w:rsid w:val="00795F75"/>
    <w:rPr>
      <w:rFonts w:ascii="Consolas" w:eastAsia="Consolas" w:hAnsi="Consolas" w:cs="Consolas"/>
    </w:rPr>
  </w:style>
  <w:style w:type="paragraph" w:styleId="a9">
    <w:name w:val="No Spacing"/>
    <w:link w:val="aa"/>
    <w:uiPriority w:val="1"/>
    <w:qFormat/>
    <w:rsid w:val="00795F75"/>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Обя Знак,мелкий Знак,норма Знак,мой рабочий Знак"/>
    <w:link w:val="a9"/>
    <w:uiPriority w:val="1"/>
    <w:rsid w:val="00795F7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5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temirova@kgd.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42F9-9C78-424A-B07F-997408FE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tkenje</dc:creator>
  <cp:lastModifiedBy>tkenje</cp:lastModifiedBy>
  <cp:revision>6</cp:revision>
  <dcterms:created xsi:type="dcterms:W3CDTF">2020-06-10T03:43:00Z</dcterms:created>
  <dcterms:modified xsi:type="dcterms:W3CDTF">2020-06-15T10:43:00Z</dcterms:modified>
</cp:coreProperties>
</file>