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4C6224" w:rsidTr="004C6224">
        <w:tblPrEx>
          <w:tblCellMar>
            <w:top w:w="0" w:type="dxa"/>
            <w:bottom w:w="0" w:type="dxa"/>
          </w:tblCellMar>
        </w:tblPrEx>
        <w:tc>
          <w:tcPr>
            <w:tcW w:w="9571" w:type="dxa"/>
            <w:shd w:val="clear" w:color="auto" w:fill="auto"/>
          </w:tcPr>
          <w:p w:rsidR="004C6224" w:rsidRDefault="004C6224" w:rsidP="00E93217">
            <w:pPr>
              <w:pStyle w:val="3"/>
              <w:spacing w:before="0" w:after="0"/>
              <w:jc w:val="center"/>
              <w:rPr>
                <w:rFonts w:ascii="Times New Roman" w:hAnsi="Times New Roman"/>
                <w:b w:val="0"/>
                <w:bCs w:val="0"/>
                <w:color w:val="0C0000"/>
                <w:sz w:val="24"/>
                <w:szCs w:val="24"/>
                <w:u w:val="single"/>
                <w:lang w:val="kk-KZ"/>
              </w:rPr>
            </w:pPr>
            <w:r>
              <w:rPr>
                <w:rFonts w:ascii="Times New Roman" w:hAnsi="Times New Roman"/>
                <w:b w:val="0"/>
                <w:bCs w:val="0"/>
                <w:color w:val="0C0000"/>
                <w:sz w:val="24"/>
                <w:szCs w:val="24"/>
                <w:u w:val="single"/>
                <w:lang w:val="kk-KZ"/>
              </w:rPr>
              <w:t>12.08.2019-ғы № МКБ-О-03-14/898 шығыс хаты</w:t>
            </w:r>
          </w:p>
          <w:p w:rsidR="004C6224" w:rsidRPr="004C6224" w:rsidRDefault="004C6224" w:rsidP="00E93217">
            <w:pPr>
              <w:pStyle w:val="3"/>
              <w:spacing w:before="0" w:after="0"/>
              <w:jc w:val="center"/>
              <w:rPr>
                <w:rFonts w:ascii="Times New Roman" w:hAnsi="Times New Roman"/>
                <w:b w:val="0"/>
                <w:bCs w:val="0"/>
                <w:color w:val="0C0000"/>
                <w:sz w:val="24"/>
                <w:szCs w:val="24"/>
                <w:u w:val="single"/>
                <w:lang w:val="kk-KZ"/>
              </w:rPr>
            </w:pPr>
            <w:r>
              <w:rPr>
                <w:rFonts w:ascii="Times New Roman" w:hAnsi="Times New Roman"/>
                <w:b w:val="0"/>
                <w:bCs w:val="0"/>
                <w:color w:val="0C0000"/>
                <w:sz w:val="24"/>
                <w:szCs w:val="24"/>
                <w:u w:val="single"/>
                <w:lang w:val="kk-KZ"/>
              </w:rPr>
              <w:t>12.08.2019-ғы № 18777 кіріс хаты</w:t>
            </w:r>
          </w:p>
        </w:tc>
      </w:tr>
    </w:tbl>
    <w:p w:rsidR="00E93217" w:rsidRPr="002410F6" w:rsidRDefault="00E93217" w:rsidP="00E93217">
      <w:pPr>
        <w:pStyle w:val="3"/>
        <w:spacing w:before="0" w:after="0"/>
        <w:jc w:val="center"/>
        <w:rPr>
          <w:rFonts w:ascii="Times New Roman" w:hAnsi="Times New Roman"/>
          <w:bCs w:val="0"/>
          <w:sz w:val="24"/>
          <w:szCs w:val="24"/>
          <w:u w:val="single"/>
          <w:lang w:val="kk-KZ"/>
        </w:rPr>
      </w:pPr>
      <w:r w:rsidRPr="002410F6">
        <w:rPr>
          <w:rFonts w:ascii="Times New Roman" w:hAnsi="Times New Roman"/>
          <w:bCs w:val="0"/>
          <w:sz w:val="24"/>
          <w:szCs w:val="24"/>
          <w:u w:val="single"/>
          <w:lang w:val="kk-KZ"/>
        </w:rPr>
        <w:t xml:space="preserve">Қазақстан Республикасы Қаржы министрлігі Мемлекеттік кірістер комитеті </w:t>
      </w:r>
      <w:r w:rsidR="003C0D00">
        <w:rPr>
          <w:rFonts w:ascii="Times New Roman" w:hAnsi="Times New Roman"/>
          <w:bCs w:val="0"/>
          <w:sz w:val="24"/>
          <w:szCs w:val="24"/>
          <w:u w:val="single"/>
          <w:lang w:val="kk-KZ"/>
        </w:rPr>
        <w:t>Түркістан</w:t>
      </w:r>
      <w:r w:rsidRPr="002410F6">
        <w:rPr>
          <w:rFonts w:ascii="Times New Roman" w:hAnsi="Times New Roman"/>
          <w:bCs w:val="0"/>
          <w:sz w:val="24"/>
          <w:szCs w:val="24"/>
          <w:u w:val="single"/>
          <w:lang w:val="kk-KZ"/>
        </w:rPr>
        <w:t xml:space="preserve"> облысы бойынша Мемлекеттік кірістер департаментінің </w:t>
      </w:r>
    </w:p>
    <w:p w:rsidR="00E93217" w:rsidRPr="002410F6" w:rsidRDefault="002410F6" w:rsidP="00E93217">
      <w:pPr>
        <w:pStyle w:val="3"/>
        <w:spacing w:before="0" w:after="0"/>
        <w:jc w:val="center"/>
        <w:rPr>
          <w:rFonts w:ascii="Times New Roman" w:hAnsi="Times New Roman"/>
          <w:bCs w:val="0"/>
          <w:sz w:val="24"/>
          <w:szCs w:val="24"/>
          <w:u w:val="single"/>
          <w:lang w:val="kk-KZ"/>
        </w:rPr>
      </w:pPr>
      <w:r w:rsidRPr="002410F6">
        <w:rPr>
          <w:rFonts w:ascii="Times New Roman" w:hAnsi="Times New Roman"/>
          <w:bCs w:val="0"/>
          <w:sz w:val="24"/>
          <w:szCs w:val="24"/>
          <w:u w:val="single"/>
          <w:lang w:val="kk-KZ"/>
        </w:rPr>
        <w:t>Отырар</w:t>
      </w:r>
      <w:r w:rsidR="00311BF6" w:rsidRPr="002410F6">
        <w:rPr>
          <w:rFonts w:ascii="Times New Roman" w:hAnsi="Times New Roman"/>
          <w:bCs w:val="0"/>
          <w:sz w:val="24"/>
          <w:szCs w:val="24"/>
          <w:u w:val="single"/>
          <w:lang w:val="kk-KZ"/>
        </w:rPr>
        <w:t xml:space="preserve"> </w:t>
      </w:r>
      <w:r w:rsidR="00E93217" w:rsidRPr="002410F6">
        <w:rPr>
          <w:rFonts w:ascii="Times New Roman" w:hAnsi="Times New Roman"/>
          <w:bCs w:val="0"/>
          <w:sz w:val="24"/>
          <w:szCs w:val="24"/>
          <w:u w:val="single"/>
          <w:lang w:val="kk-KZ"/>
        </w:rPr>
        <w:t xml:space="preserve"> ауданы бойынша Мемлекеттік кірістер басқармасының  </w:t>
      </w:r>
      <w:r w:rsidR="00197489" w:rsidRPr="002410F6">
        <w:rPr>
          <w:rFonts w:ascii="Times New Roman" w:hAnsi="Times New Roman"/>
          <w:sz w:val="24"/>
          <w:szCs w:val="24"/>
          <w:u w:val="single"/>
          <w:lang w:val="kk-KZ"/>
        </w:rPr>
        <w:t>«Б» корпусының төменгі болып табыл</w:t>
      </w:r>
      <w:r w:rsidR="00020E33" w:rsidRPr="002410F6">
        <w:rPr>
          <w:rFonts w:ascii="Times New Roman" w:hAnsi="Times New Roman"/>
          <w:sz w:val="24"/>
          <w:szCs w:val="24"/>
          <w:u w:val="single"/>
          <w:lang w:val="kk-KZ"/>
        </w:rPr>
        <w:t>аты</w:t>
      </w:r>
      <w:r w:rsidR="00197489" w:rsidRPr="002410F6">
        <w:rPr>
          <w:rFonts w:ascii="Times New Roman" w:hAnsi="Times New Roman"/>
          <w:sz w:val="24"/>
          <w:szCs w:val="24"/>
          <w:u w:val="single"/>
          <w:lang w:val="kk-KZ"/>
        </w:rPr>
        <w:t>н  бос мемлекеттік әкімшілік лауазымына орналасу үшін</w:t>
      </w:r>
      <w:r w:rsidR="00E93217" w:rsidRPr="002410F6">
        <w:rPr>
          <w:rFonts w:ascii="Times New Roman" w:hAnsi="Times New Roman"/>
          <w:bCs w:val="0"/>
          <w:sz w:val="24"/>
          <w:szCs w:val="24"/>
          <w:u w:val="single"/>
          <w:lang w:val="kk-KZ"/>
        </w:rPr>
        <w:t xml:space="preserve">  жалпы конкурс</w:t>
      </w:r>
    </w:p>
    <w:p w:rsidR="002C5296" w:rsidRPr="00FE5F02" w:rsidRDefault="00436BFE" w:rsidP="00436BF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FE5F02">
        <w:rPr>
          <w:i w:val="0"/>
          <w:iCs w:val="0"/>
          <w:kern w:val="2"/>
          <w:sz w:val="24"/>
          <w:szCs w:val="24"/>
          <w:lang w:val="kk-KZ"/>
        </w:rPr>
        <w:t xml:space="preserve">                   </w:t>
      </w:r>
    </w:p>
    <w:p w:rsidR="00436BFE" w:rsidRPr="00FE5F02" w:rsidRDefault="002C5296" w:rsidP="00436BF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FE5F02">
        <w:rPr>
          <w:i w:val="0"/>
          <w:iCs w:val="0"/>
          <w:kern w:val="2"/>
          <w:sz w:val="24"/>
          <w:szCs w:val="24"/>
          <w:lang w:val="kk-KZ"/>
        </w:rPr>
        <w:t xml:space="preserve">                   </w:t>
      </w:r>
      <w:r w:rsidR="00A74DED" w:rsidRPr="00FE5F02">
        <w:rPr>
          <w:i w:val="0"/>
          <w:iCs w:val="0"/>
          <w:kern w:val="2"/>
          <w:sz w:val="24"/>
          <w:szCs w:val="24"/>
          <w:lang w:val="kk-KZ"/>
        </w:rPr>
        <w:t xml:space="preserve">      </w:t>
      </w:r>
      <w:r w:rsidRPr="00FE5F02">
        <w:rPr>
          <w:i w:val="0"/>
          <w:iCs w:val="0"/>
          <w:kern w:val="2"/>
          <w:sz w:val="24"/>
          <w:szCs w:val="24"/>
          <w:lang w:val="kk-KZ"/>
        </w:rPr>
        <w:t xml:space="preserve">      </w:t>
      </w:r>
      <w:r w:rsidR="00436BFE" w:rsidRPr="00FE5F02">
        <w:rPr>
          <w:i w:val="0"/>
          <w:iCs w:val="0"/>
          <w:kern w:val="2"/>
          <w:sz w:val="24"/>
          <w:szCs w:val="24"/>
          <w:lang w:val="kk-KZ"/>
        </w:rPr>
        <w:t>Барлық конкурсқа қатысушыларға қойылатын жалпы біліктілік талаптар:</w:t>
      </w:r>
    </w:p>
    <w:p w:rsidR="003C0D00" w:rsidRPr="003C0D00" w:rsidRDefault="002A5D39" w:rsidP="003C0D00">
      <w:pPr>
        <w:pStyle w:val="a8"/>
        <w:jc w:val="both"/>
        <w:rPr>
          <w:bCs w:val="0"/>
          <w:i w:val="0"/>
          <w:iCs w:val="0"/>
          <w:sz w:val="24"/>
          <w:szCs w:val="24"/>
          <w:lang w:val="kk-KZ"/>
        </w:rPr>
      </w:pPr>
      <w:r w:rsidRPr="00FE5F02">
        <w:rPr>
          <w:i w:val="0"/>
          <w:iCs w:val="0"/>
          <w:sz w:val="24"/>
          <w:szCs w:val="24"/>
          <w:lang w:val="kk-KZ"/>
        </w:rPr>
        <w:t xml:space="preserve">        </w:t>
      </w:r>
      <w:r w:rsidR="003C0D00" w:rsidRPr="003C0D00">
        <w:rPr>
          <w:bCs w:val="0"/>
          <w:i w:val="0"/>
          <w:iCs w:val="0"/>
          <w:sz w:val="24"/>
          <w:szCs w:val="24"/>
          <w:lang w:val="kk-KZ"/>
        </w:rPr>
        <w:t xml:space="preserve">С-R-5 санаттары үшін: </w:t>
      </w:r>
    </w:p>
    <w:p w:rsidR="003C0D00" w:rsidRPr="003C0D00" w:rsidRDefault="003C0D00" w:rsidP="003C0D00">
      <w:pPr>
        <w:widowControl/>
        <w:snapToGrid/>
        <w:ind w:firstLine="708"/>
        <w:jc w:val="both"/>
        <w:rPr>
          <w:b w:val="0"/>
          <w:i w:val="0"/>
          <w:sz w:val="24"/>
          <w:szCs w:val="24"/>
          <w:lang w:val="kk-KZ"/>
        </w:rPr>
      </w:pPr>
      <w:r w:rsidRPr="003C0D00">
        <w:rPr>
          <w:b w:val="0"/>
          <w:i w:val="0"/>
          <w:color w:val="000000"/>
          <w:sz w:val="24"/>
          <w:szCs w:val="24"/>
          <w:lang w:val="kk-KZ"/>
        </w:rPr>
        <w:t>Келесі талаптар қойылады: жоғары немесе орта білімнен кейінгі немесе техникалық және кәсіптік білім</w:t>
      </w:r>
      <w:r w:rsidRPr="003C0D00">
        <w:rPr>
          <w:b w:val="0"/>
          <w:i w:val="0"/>
          <w:sz w:val="24"/>
          <w:szCs w:val="24"/>
          <w:lang w:val="kk-KZ"/>
        </w:rPr>
        <w:t>; </w:t>
      </w:r>
    </w:p>
    <w:p w:rsidR="003C0D00" w:rsidRPr="003C0D00" w:rsidRDefault="003C0D00" w:rsidP="003C0D00">
      <w:pPr>
        <w:widowControl/>
        <w:tabs>
          <w:tab w:val="left" w:pos="1134"/>
        </w:tabs>
        <w:snapToGrid/>
        <w:ind w:firstLine="709"/>
        <w:contextualSpacing/>
        <w:jc w:val="both"/>
        <w:rPr>
          <w:b w:val="0"/>
          <w:i w:val="0"/>
          <w:sz w:val="24"/>
          <w:szCs w:val="24"/>
          <w:lang w:val="kk-KZ"/>
        </w:rPr>
      </w:pPr>
      <w:r w:rsidRPr="003C0D00">
        <w:rPr>
          <w:b w:val="0"/>
          <w:i w:val="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Pr="003C0D00">
        <w:rPr>
          <w:b w:val="0"/>
          <w:bCs w:val="0"/>
          <w:i w:val="0"/>
          <w:iCs w:val="0"/>
          <w:color w:val="000000"/>
          <w:lang w:val="kk-KZ"/>
        </w:rPr>
        <w:t xml:space="preserve"> </w:t>
      </w:r>
      <w:r w:rsidRPr="003C0D00">
        <w:rPr>
          <w:b w:val="0"/>
          <w:bCs w:val="0"/>
          <w:i w:val="0"/>
          <w:iCs w:val="0"/>
          <w:color w:val="000000"/>
          <w:sz w:val="24"/>
          <w:szCs w:val="24"/>
          <w:lang w:val="kk-KZ"/>
        </w:rPr>
        <w:t>шешім қабылдау, көшбасшылық, стратегиялық ойлану, өзгерістерді басқару;</w:t>
      </w:r>
      <w:r w:rsidRPr="003C0D00">
        <w:rPr>
          <w:b w:val="0"/>
          <w:i w:val="0"/>
          <w:sz w:val="24"/>
          <w:szCs w:val="24"/>
          <w:lang w:val="kk-KZ"/>
        </w:rPr>
        <w:t xml:space="preserve">     </w:t>
      </w:r>
    </w:p>
    <w:p w:rsidR="003C0D00" w:rsidRDefault="003C0D00" w:rsidP="003C0D00">
      <w:pPr>
        <w:widowControl/>
        <w:snapToGrid/>
        <w:ind w:firstLine="708"/>
        <w:jc w:val="both"/>
        <w:rPr>
          <w:b w:val="0"/>
          <w:i w:val="0"/>
          <w:sz w:val="24"/>
          <w:szCs w:val="24"/>
          <w:lang w:val="kk-KZ"/>
        </w:rPr>
      </w:pPr>
      <w:r w:rsidRPr="003C0D00">
        <w:rPr>
          <w:b w:val="0"/>
          <w:i w:val="0"/>
          <w:iCs w:val="0"/>
          <w:sz w:val="24"/>
          <w:szCs w:val="24"/>
          <w:lang w:val="kk-KZ"/>
        </w:rPr>
        <w:t>Жұмыс тәжірибесі талап етілмейді</w:t>
      </w:r>
      <w:r w:rsidRPr="003C0D00">
        <w:rPr>
          <w:b w:val="0"/>
          <w:i w:val="0"/>
          <w:sz w:val="24"/>
          <w:szCs w:val="24"/>
          <w:lang w:val="kk-KZ"/>
        </w:rPr>
        <w:t>.</w:t>
      </w:r>
    </w:p>
    <w:p w:rsidR="00AE19D3" w:rsidRPr="00AE19D3" w:rsidRDefault="00AE19D3" w:rsidP="00AE19D3">
      <w:pPr>
        <w:widowControl/>
        <w:snapToGrid/>
        <w:jc w:val="both"/>
        <w:rPr>
          <w:i w:val="0"/>
          <w:iCs w:val="0"/>
          <w:color w:val="000000"/>
          <w:sz w:val="24"/>
          <w:szCs w:val="24"/>
          <w:lang w:val="kk-KZ"/>
        </w:rPr>
      </w:pPr>
      <w:r w:rsidRPr="00AE19D3">
        <w:rPr>
          <w:i w:val="0"/>
          <w:iCs w:val="0"/>
          <w:color w:val="000000"/>
          <w:sz w:val="24"/>
          <w:szCs w:val="24"/>
          <w:lang w:val="kk-KZ"/>
        </w:rPr>
        <w:t>Қазақстан Республикасының Әділет министрлігінде 2016 жылғы</w:t>
      </w:r>
      <w:r w:rsidRPr="00AE19D3">
        <w:rPr>
          <w:i w:val="0"/>
          <w:iCs w:val="0"/>
          <w:color w:val="000000"/>
          <w:sz w:val="24"/>
          <w:szCs w:val="24"/>
          <w:lang w:val="kk-KZ"/>
        </w:rPr>
        <w:br/>
        <w:t>21 желтоқсанда № 14542 болып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бұйрығымен бекітілген, «Б» корпусының мемлекеттік әкімшілік лауазымдарына үлгілік біліктілік Талаптарына сәйкес (Қазақстан Республикасы Мемлекеттік қызмет істері және сыбайлас жемқорлыққа қарсы іс-қимыл агенттігі Төрағасының 2019 жылғы 27 мамырдағы № 111 бұйрығының қосымшасына сәйкес енгізілген өзгерістермен).</w:t>
      </w:r>
    </w:p>
    <w:p w:rsidR="00436BFE" w:rsidRPr="00FE5F02" w:rsidRDefault="00BF0077" w:rsidP="0057672A">
      <w:pPr>
        <w:spacing w:before="100" w:beforeAutospacing="1" w:after="100" w:afterAutospacing="1"/>
        <w:jc w:val="both"/>
        <w:rPr>
          <w:b w:val="0"/>
          <w:i w:val="0"/>
          <w:sz w:val="24"/>
          <w:szCs w:val="24"/>
          <w:lang w:val="kk-KZ"/>
        </w:rPr>
      </w:pPr>
      <w:r w:rsidRPr="00FE5F02">
        <w:rPr>
          <w:i w:val="0"/>
          <w:sz w:val="24"/>
          <w:szCs w:val="24"/>
          <w:lang w:val="kk-KZ"/>
        </w:rPr>
        <w:t xml:space="preserve">       </w:t>
      </w:r>
      <w:r w:rsidR="0057672A" w:rsidRPr="00FE5F02">
        <w:rPr>
          <w:i w:val="0"/>
          <w:sz w:val="24"/>
          <w:szCs w:val="24"/>
          <w:lang w:val="kk-KZ"/>
        </w:rPr>
        <w:t xml:space="preserve">      </w:t>
      </w:r>
      <w:r w:rsidR="00436BFE" w:rsidRPr="00FE5F02">
        <w:rPr>
          <w:i w:val="0"/>
          <w:sz w:val="24"/>
          <w:szCs w:val="24"/>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436BFE" w:rsidRPr="00FE5F02"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FE5F02" w:rsidRDefault="00436BFE" w:rsidP="006A707E">
            <w:pPr>
              <w:keepNext/>
              <w:keepLines/>
              <w:tabs>
                <w:tab w:val="left" w:pos="-1405"/>
                <w:tab w:val="left" w:pos="0"/>
                <w:tab w:val="left" w:pos="6663"/>
                <w:tab w:val="left" w:pos="10116"/>
              </w:tabs>
              <w:ind w:right="-60"/>
              <w:rPr>
                <w:b w:val="0"/>
                <w:i w:val="0"/>
                <w:iCs w:val="0"/>
                <w:sz w:val="24"/>
                <w:szCs w:val="24"/>
                <w:lang w:val="kk-KZ"/>
              </w:rPr>
            </w:pPr>
            <w:r w:rsidRPr="00FE5F02">
              <w:rPr>
                <w:i w:val="0"/>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FE5F02" w:rsidRDefault="00436BFE" w:rsidP="006A707E">
            <w:pPr>
              <w:keepNext/>
              <w:keepLines/>
              <w:tabs>
                <w:tab w:val="left" w:pos="-1405"/>
                <w:tab w:val="left" w:pos="132"/>
                <w:tab w:val="left" w:pos="6663"/>
                <w:tab w:val="left" w:pos="10116"/>
              </w:tabs>
              <w:ind w:right="266" w:firstLine="1405"/>
              <w:rPr>
                <w:b w:val="0"/>
                <w:i w:val="0"/>
                <w:iCs w:val="0"/>
                <w:sz w:val="24"/>
                <w:szCs w:val="24"/>
                <w:lang w:val="kk-KZ"/>
              </w:rPr>
            </w:pPr>
            <w:r w:rsidRPr="00FE5F02">
              <w:rPr>
                <w:i w:val="0"/>
                <w:sz w:val="24"/>
                <w:szCs w:val="24"/>
                <w:lang w:val="kk-KZ"/>
              </w:rPr>
              <w:t>Е</w:t>
            </w:r>
            <w:r w:rsidRPr="00FE5F02">
              <w:rPr>
                <w:i w:val="0"/>
                <w:snapToGrid w:val="0"/>
                <w:sz w:val="24"/>
                <w:szCs w:val="24"/>
                <w:lang w:val="kk-KZ"/>
              </w:rPr>
              <w:t>ңбек сіңірген жылдарына байланысты</w:t>
            </w:r>
          </w:p>
        </w:tc>
      </w:tr>
      <w:tr w:rsidR="00436BFE" w:rsidRPr="00FE5F02"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FE5F02" w:rsidRDefault="00436BFE" w:rsidP="006A707E">
            <w:pPr>
              <w:keepNext/>
              <w:keepLines/>
              <w:tabs>
                <w:tab w:val="left" w:pos="132"/>
                <w:tab w:val="left" w:pos="6663"/>
              </w:tabs>
              <w:ind w:left="-1440" w:right="99" w:firstLine="1405"/>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FE5F02"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4"/>
                <w:szCs w:val="24"/>
                <w:lang w:val="kk-KZ"/>
              </w:rPr>
            </w:pPr>
            <w:r w:rsidRPr="00FE5F02">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FE5F02"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4"/>
                <w:szCs w:val="24"/>
                <w:lang w:val="kk-KZ"/>
              </w:rPr>
            </w:pPr>
            <w:r w:rsidRPr="00FE5F02">
              <w:rPr>
                <w:rFonts w:ascii="Times New Roman" w:hAnsi="Times New Roman" w:cs="Times New Roman"/>
                <w:sz w:val="24"/>
                <w:szCs w:val="24"/>
                <w:lang w:val="kk-KZ"/>
              </w:rPr>
              <w:t>max</w:t>
            </w:r>
          </w:p>
        </w:tc>
      </w:tr>
      <w:tr w:rsidR="00DF5EBB" w:rsidRPr="00FE5F02"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F5EBB" w:rsidRPr="00FE5F02" w:rsidRDefault="00DF5EBB" w:rsidP="006A707E">
            <w:pPr>
              <w:pStyle w:val="2"/>
              <w:tabs>
                <w:tab w:val="left" w:pos="0"/>
                <w:tab w:val="left" w:pos="9923"/>
              </w:tabs>
              <w:spacing w:before="0" w:line="240" w:lineRule="auto"/>
              <w:jc w:val="center"/>
              <w:rPr>
                <w:rFonts w:ascii="Times New Roman" w:hAnsi="Times New Roman"/>
                <w:i w:val="0"/>
                <w:snapToGrid w:val="0"/>
                <w:sz w:val="24"/>
                <w:szCs w:val="24"/>
                <w:lang w:val="kk-KZ"/>
              </w:rPr>
            </w:pPr>
            <w:r w:rsidRPr="00FE5F02">
              <w:rPr>
                <w:rFonts w:ascii="Times New Roman" w:hAnsi="Times New Roman"/>
                <w:i w:val="0"/>
                <w:snapToGrid w:val="0"/>
                <w:sz w:val="24"/>
                <w:szCs w:val="24"/>
                <w:lang w:val="kk-KZ"/>
              </w:rPr>
              <w:t>С-</w:t>
            </w:r>
            <w:r w:rsidRPr="00FE5F02">
              <w:rPr>
                <w:rFonts w:ascii="Times New Roman" w:hAnsi="Times New Roman"/>
                <w:i w:val="0"/>
                <w:snapToGrid w:val="0"/>
                <w:sz w:val="24"/>
                <w:szCs w:val="24"/>
                <w:lang w:val="en-US"/>
              </w:rPr>
              <w:t>R-</w:t>
            </w:r>
            <w:r w:rsidRPr="00FE5F02">
              <w:rPr>
                <w:rFonts w:ascii="Times New Roman" w:hAnsi="Times New Roman"/>
                <w:i w:val="0"/>
                <w:snapToGrid w:val="0"/>
                <w:sz w:val="24"/>
                <w:szCs w:val="24"/>
                <w:lang w:val="kk-KZ"/>
              </w:rPr>
              <w:t>5</w:t>
            </w:r>
          </w:p>
        </w:tc>
        <w:tc>
          <w:tcPr>
            <w:tcW w:w="3098" w:type="dxa"/>
            <w:tcBorders>
              <w:top w:val="single" w:sz="4" w:space="0" w:color="auto"/>
              <w:left w:val="single" w:sz="4" w:space="0" w:color="auto"/>
              <w:bottom w:val="single" w:sz="4" w:space="0" w:color="auto"/>
              <w:right w:val="single" w:sz="4" w:space="0" w:color="auto"/>
            </w:tcBorders>
            <w:vAlign w:val="center"/>
          </w:tcPr>
          <w:p w:rsidR="00DF5EBB" w:rsidRPr="00DF5EBB" w:rsidRDefault="00CC1E32" w:rsidP="006B60C1">
            <w:pPr>
              <w:pStyle w:val="a8"/>
              <w:rPr>
                <w:b w:val="0"/>
                <w:bCs w:val="0"/>
                <w:i w:val="0"/>
                <w:kern w:val="2"/>
                <w:sz w:val="24"/>
                <w:szCs w:val="24"/>
                <w:lang w:val="kk-KZ"/>
              </w:rPr>
            </w:pPr>
            <w:r>
              <w:rPr>
                <w:i w:val="0"/>
                <w:kern w:val="2"/>
                <w:sz w:val="24"/>
                <w:szCs w:val="24"/>
                <w:lang w:val="kk-KZ"/>
              </w:rPr>
              <w:t xml:space="preserve"> </w:t>
            </w:r>
            <w:r w:rsidR="008F772D" w:rsidRPr="00FA6497">
              <w:rPr>
                <w:i w:val="0"/>
                <w:sz w:val="24"/>
                <w:szCs w:val="24"/>
              </w:rPr>
              <w:t>84414</w:t>
            </w:r>
            <w:bookmarkStart w:id="0" w:name="_GoBack"/>
            <w:bookmarkEnd w:id="0"/>
            <w:r>
              <w:rPr>
                <w:i w:val="0"/>
                <w:kern w:val="2"/>
                <w:sz w:val="24"/>
                <w:szCs w:val="24"/>
                <w:lang w:val="kk-KZ"/>
              </w:rPr>
              <w:t xml:space="preserve">                                                                                                                                                                                                                                                                                                                                                                                                                                                                                                                                                                                                                                                                                                                                                                                                                                                                                                                                                                                                                                                                                                                                                                                                                                                                                                                                                                                                                                                                                                                                                                                                                                                                                                                                                                                                                                                                                                                                                                                                                                                                                                                                                                                                                                                                                                                                                                                                                                                                                                                                                                                                                                                                                                                                                                                                                                                                                                                                                                                                                                                                                                                                                                                                                                                                                                                                                                                                                                                                                                                                                                                                                                                                                                                                                                                                                                                                                                                                                                                                                                                                                                 </w:t>
            </w:r>
          </w:p>
        </w:tc>
        <w:tc>
          <w:tcPr>
            <w:tcW w:w="3574" w:type="dxa"/>
            <w:tcBorders>
              <w:top w:val="single" w:sz="4" w:space="0" w:color="auto"/>
              <w:left w:val="single" w:sz="4" w:space="0" w:color="auto"/>
              <w:bottom w:val="single" w:sz="4" w:space="0" w:color="auto"/>
              <w:right w:val="single" w:sz="4" w:space="0" w:color="auto"/>
            </w:tcBorders>
            <w:vAlign w:val="center"/>
          </w:tcPr>
          <w:p w:rsidR="00DF5EBB" w:rsidRPr="00DF5EBB" w:rsidRDefault="00DF5EBB" w:rsidP="006B60C1">
            <w:pPr>
              <w:pStyle w:val="a8"/>
              <w:rPr>
                <w:b w:val="0"/>
                <w:bCs w:val="0"/>
                <w:i w:val="0"/>
                <w:kern w:val="2"/>
                <w:sz w:val="24"/>
                <w:szCs w:val="24"/>
                <w:lang w:val="kk-KZ"/>
              </w:rPr>
            </w:pPr>
            <w:r w:rsidRPr="00DF5EBB">
              <w:rPr>
                <w:i w:val="0"/>
                <w:kern w:val="2"/>
                <w:sz w:val="24"/>
                <w:szCs w:val="24"/>
                <w:lang w:val="kk-KZ"/>
              </w:rPr>
              <w:t>114853</w:t>
            </w:r>
          </w:p>
        </w:tc>
      </w:tr>
    </w:tbl>
    <w:p w:rsidR="00436BFE" w:rsidRPr="00FE5F02" w:rsidRDefault="00436BFE" w:rsidP="00436BFE">
      <w:pPr>
        <w:tabs>
          <w:tab w:val="left" w:pos="-1405"/>
          <w:tab w:val="left" w:pos="0"/>
          <w:tab w:val="left" w:pos="9554"/>
          <w:tab w:val="left" w:pos="9923"/>
        </w:tabs>
        <w:ind w:right="178"/>
        <w:jc w:val="both"/>
        <w:outlineLvl w:val="0"/>
        <w:rPr>
          <w:i w:val="0"/>
          <w:iCs w:val="0"/>
          <w:sz w:val="24"/>
          <w:szCs w:val="24"/>
          <w:highlight w:val="cyan"/>
          <w:lang w:val="kk-KZ"/>
        </w:rPr>
      </w:pPr>
    </w:p>
    <w:p w:rsidR="002D7636" w:rsidRPr="00176EC8" w:rsidRDefault="00BF0077" w:rsidP="002D7636">
      <w:pPr>
        <w:jc w:val="both"/>
        <w:rPr>
          <w:b w:val="0"/>
          <w:i w:val="0"/>
          <w:sz w:val="24"/>
          <w:szCs w:val="24"/>
          <w:lang w:val="kk-KZ"/>
        </w:rPr>
      </w:pPr>
      <w:r w:rsidRPr="00FE5F02">
        <w:rPr>
          <w:i w:val="0"/>
          <w:sz w:val="24"/>
          <w:szCs w:val="24"/>
          <w:lang w:val="kk-KZ"/>
        </w:rPr>
        <w:t xml:space="preserve">       </w:t>
      </w:r>
      <w:r w:rsidR="002D7636" w:rsidRPr="00BB6B97">
        <w:rPr>
          <w:i w:val="0"/>
          <w:sz w:val="24"/>
          <w:szCs w:val="24"/>
          <w:lang w:val="kk-KZ"/>
        </w:rPr>
        <w:t xml:space="preserve">І. </w:t>
      </w:r>
      <w:r w:rsidR="002D7636" w:rsidRPr="000217D4">
        <w:rPr>
          <w:rFonts w:eastAsiaTheme="minorEastAsia"/>
          <w:bCs w:val="0"/>
          <w:i w:val="0"/>
          <w:iCs w:val="0"/>
          <w:sz w:val="24"/>
          <w:szCs w:val="24"/>
          <w:lang w:val="kk-KZ"/>
        </w:rPr>
        <w:t xml:space="preserve"> «Қазақстан Республикасы Қаржы министрлігі Мемлекеттік кірістер комитеті </w:t>
      </w:r>
      <w:r w:rsidR="00C528B8">
        <w:rPr>
          <w:rFonts w:eastAsiaTheme="minorEastAsia"/>
          <w:bCs w:val="0"/>
          <w:i w:val="0"/>
          <w:iCs w:val="0"/>
          <w:sz w:val="24"/>
          <w:szCs w:val="24"/>
          <w:lang w:val="kk-KZ"/>
        </w:rPr>
        <w:t>Түркістан</w:t>
      </w:r>
      <w:r w:rsidR="002D7636" w:rsidRPr="000217D4">
        <w:rPr>
          <w:rFonts w:eastAsiaTheme="minorEastAsia"/>
          <w:bCs w:val="0"/>
          <w:i w:val="0"/>
          <w:iCs w:val="0"/>
          <w:sz w:val="24"/>
          <w:szCs w:val="24"/>
          <w:lang w:val="kk-KZ"/>
        </w:rPr>
        <w:t xml:space="preserve"> облысы бойынша Мемлекеттік кірістер Департаментінің Отырар  ауданы бойынша Мемлекеттік кірістер басқ</w:t>
      </w:r>
      <w:r w:rsidR="00565102">
        <w:rPr>
          <w:rFonts w:eastAsiaTheme="minorEastAsia"/>
          <w:bCs w:val="0"/>
          <w:i w:val="0"/>
          <w:iCs w:val="0"/>
          <w:sz w:val="24"/>
          <w:szCs w:val="24"/>
          <w:lang w:val="kk-KZ"/>
        </w:rPr>
        <w:t>армасы</w:t>
      </w:r>
      <w:r w:rsidR="00565102" w:rsidRPr="000217D4">
        <w:rPr>
          <w:rFonts w:eastAsiaTheme="minorEastAsia"/>
          <w:bCs w:val="0"/>
          <w:i w:val="0"/>
          <w:iCs w:val="0"/>
          <w:sz w:val="24"/>
          <w:szCs w:val="24"/>
          <w:lang w:val="kk-KZ"/>
        </w:rPr>
        <w:t>» РММ,</w:t>
      </w:r>
      <w:r w:rsidR="00565102" w:rsidRPr="00565102">
        <w:rPr>
          <w:rFonts w:eastAsiaTheme="minorEastAsia"/>
          <w:bCs w:val="0"/>
          <w:i w:val="0"/>
          <w:iCs w:val="0"/>
          <w:sz w:val="24"/>
          <w:szCs w:val="24"/>
          <w:lang w:val="kk-KZ"/>
        </w:rPr>
        <w:t xml:space="preserve"> </w:t>
      </w:r>
      <w:r w:rsidR="00565102" w:rsidRPr="000217D4">
        <w:rPr>
          <w:rFonts w:eastAsiaTheme="minorEastAsia"/>
          <w:bCs w:val="0"/>
          <w:i w:val="0"/>
          <w:iCs w:val="0"/>
          <w:sz w:val="24"/>
          <w:szCs w:val="24"/>
          <w:lang w:val="kk-KZ"/>
        </w:rPr>
        <w:t xml:space="preserve">160700,  </w:t>
      </w:r>
      <w:r w:rsidR="00CC1E32">
        <w:rPr>
          <w:rFonts w:eastAsiaTheme="minorEastAsia"/>
          <w:bCs w:val="0"/>
          <w:i w:val="0"/>
          <w:iCs w:val="0"/>
          <w:sz w:val="24"/>
          <w:szCs w:val="24"/>
          <w:lang w:val="kk-KZ"/>
        </w:rPr>
        <w:t xml:space="preserve">                                                                                                                                                                                                                                                                                                                                                                                                                                                                                                                                                                                                                                                </w:t>
      </w:r>
      <w:r w:rsidR="00565102">
        <w:rPr>
          <w:rFonts w:eastAsiaTheme="minorEastAsia"/>
          <w:bCs w:val="0"/>
          <w:i w:val="0"/>
          <w:iCs w:val="0"/>
          <w:sz w:val="24"/>
          <w:szCs w:val="24"/>
          <w:lang w:val="kk-KZ"/>
        </w:rPr>
        <w:t xml:space="preserve">                          Түркістан</w:t>
      </w:r>
      <w:r w:rsidR="002D7636" w:rsidRPr="000217D4">
        <w:rPr>
          <w:rFonts w:eastAsiaTheme="minorEastAsia"/>
          <w:bCs w:val="0"/>
          <w:i w:val="0"/>
          <w:iCs w:val="0"/>
          <w:sz w:val="24"/>
          <w:szCs w:val="24"/>
          <w:lang w:val="kk-KZ"/>
        </w:rPr>
        <w:t xml:space="preserve"> облысы, Отырар ауданы, Шәуілдір ауылы, Жібек жолы  көшесі, 18 «А» үй, 207 каб., байланыс телефоны 8(72544) 2-</w:t>
      </w:r>
      <w:r w:rsidR="00C528B8">
        <w:rPr>
          <w:rFonts w:eastAsiaTheme="minorEastAsia"/>
          <w:bCs w:val="0"/>
          <w:i w:val="0"/>
          <w:iCs w:val="0"/>
          <w:sz w:val="24"/>
          <w:szCs w:val="24"/>
          <w:lang w:val="kk-KZ"/>
        </w:rPr>
        <w:t>19</w:t>
      </w:r>
      <w:r w:rsidR="002D7636" w:rsidRPr="000217D4">
        <w:rPr>
          <w:rFonts w:eastAsiaTheme="minorEastAsia"/>
          <w:bCs w:val="0"/>
          <w:i w:val="0"/>
          <w:iCs w:val="0"/>
          <w:sz w:val="24"/>
          <w:szCs w:val="24"/>
          <w:lang w:val="kk-KZ"/>
        </w:rPr>
        <w:t>-</w:t>
      </w:r>
      <w:r w:rsidR="00C528B8">
        <w:rPr>
          <w:rFonts w:eastAsiaTheme="minorEastAsia"/>
          <w:bCs w:val="0"/>
          <w:i w:val="0"/>
          <w:iCs w:val="0"/>
          <w:sz w:val="24"/>
          <w:szCs w:val="24"/>
          <w:lang w:val="kk-KZ"/>
        </w:rPr>
        <w:t>5</w:t>
      </w:r>
      <w:r w:rsidR="002D7636" w:rsidRPr="000217D4">
        <w:rPr>
          <w:rFonts w:eastAsiaTheme="minorEastAsia"/>
          <w:bCs w:val="0"/>
          <w:i w:val="0"/>
          <w:iCs w:val="0"/>
          <w:sz w:val="24"/>
          <w:szCs w:val="24"/>
          <w:lang w:val="kk-KZ"/>
        </w:rPr>
        <w:t xml:space="preserve">5,  факс 8(72544) 2-18-43, электрондық мекен-жайы: </w:t>
      </w:r>
      <w:hyperlink r:id="rId7" w:history="1">
        <w:r w:rsidR="002D7636" w:rsidRPr="000217D4">
          <w:rPr>
            <w:rFonts w:eastAsiaTheme="minorEastAsia"/>
            <w:bCs w:val="0"/>
            <w:i w:val="0"/>
            <w:iCs w:val="0"/>
            <w:color w:val="0070C0"/>
            <w:sz w:val="24"/>
            <w:szCs w:val="24"/>
            <w:lang w:val="kk-KZ"/>
          </w:rPr>
          <w:t>nal_otr@taxsouth.mgd.kz</w:t>
        </w:r>
      </w:hyperlink>
      <w:r w:rsidR="002D7636" w:rsidRPr="000217D4">
        <w:rPr>
          <w:rFonts w:eastAsiaTheme="minorEastAsia"/>
          <w:bCs w:val="0"/>
          <w:i w:val="0"/>
          <w:iCs w:val="0"/>
          <w:color w:val="0070C0"/>
          <w:sz w:val="24"/>
          <w:szCs w:val="24"/>
          <w:lang w:val="kk-KZ"/>
        </w:rPr>
        <w:t>, s.shyndaly@kgd.gov.kz</w:t>
      </w:r>
      <w:r w:rsidR="002D7636" w:rsidRPr="000217D4">
        <w:rPr>
          <w:rFonts w:eastAsiaTheme="minorEastAsia"/>
          <w:bCs w:val="0"/>
          <w:i w:val="0"/>
          <w:iCs w:val="0"/>
          <w:sz w:val="24"/>
          <w:szCs w:val="24"/>
          <w:lang w:val="kk-KZ"/>
        </w:rPr>
        <w:t xml:space="preserve"> </w:t>
      </w:r>
      <w:r w:rsidR="002D7636" w:rsidRPr="00176EC8">
        <w:rPr>
          <w:i w:val="0"/>
          <w:sz w:val="24"/>
          <w:szCs w:val="24"/>
          <w:lang w:val="kk-KZ"/>
        </w:rPr>
        <w:t>төменгі болып табылатын бос  әкімшілік  мемлекеттік  лауазымға орналасуға жалпы конкурс жариялайды:</w:t>
      </w:r>
    </w:p>
    <w:p w:rsidR="002D7636" w:rsidRDefault="00436BFE" w:rsidP="002D7636">
      <w:pPr>
        <w:ind w:left="-284" w:right="178"/>
        <w:jc w:val="both"/>
        <w:rPr>
          <w:i w:val="0"/>
          <w:sz w:val="24"/>
          <w:szCs w:val="24"/>
          <w:lang w:val="kk-KZ"/>
        </w:rPr>
      </w:pPr>
      <w:r w:rsidRPr="00FE5F02">
        <w:rPr>
          <w:i w:val="0"/>
          <w:sz w:val="24"/>
          <w:szCs w:val="24"/>
          <w:lang w:val="kk-KZ"/>
        </w:rPr>
        <w:t xml:space="preserve">        </w:t>
      </w:r>
      <w:r w:rsidR="004B4A56" w:rsidRPr="00FE5F02">
        <w:rPr>
          <w:i w:val="0"/>
          <w:sz w:val="24"/>
          <w:szCs w:val="24"/>
          <w:lang w:val="kk-KZ"/>
        </w:rPr>
        <w:t xml:space="preserve">     1.</w:t>
      </w:r>
      <w:r w:rsidR="00BF0077" w:rsidRPr="00FE5F02">
        <w:rPr>
          <w:i w:val="0"/>
          <w:sz w:val="24"/>
          <w:szCs w:val="24"/>
          <w:lang w:val="kk-KZ"/>
        </w:rPr>
        <w:t xml:space="preserve"> </w:t>
      </w:r>
      <w:r w:rsidR="00C528B8">
        <w:rPr>
          <w:i w:val="0"/>
          <w:sz w:val="24"/>
          <w:szCs w:val="24"/>
          <w:lang w:val="kk-KZ"/>
        </w:rPr>
        <w:t>Түркістан</w:t>
      </w:r>
      <w:r w:rsidR="002D7636">
        <w:rPr>
          <w:i w:val="0"/>
          <w:sz w:val="24"/>
          <w:szCs w:val="24"/>
          <w:lang w:val="kk-KZ"/>
        </w:rPr>
        <w:t xml:space="preserve"> облысы </w:t>
      </w:r>
      <w:r w:rsidR="002D7636" w:rsidRPr="00BB6B97">
        <w:rPr>
          <w:i w:val="0"/>
          <w:sz w:val="24"/>
          <w:szCs w:val="24"/>
          <w:lang w:val="kk-KZ"/>
        </w:rPr>
        <w:t xml:space="preserve">бойынша Мемлекеттік кірістер департаментінің </w:t>
      </w:r>
      <w:r w:rsidR="002D7636">
        <w:rPr>
          <w:i w:val="0"/>
          <w:sz w:val="24"/>
          <w:szCs w:val="24"/>
          <w:lang w:val="kk-KZ"/>
        </w:rPr>
        <w:t xml:space="preserve">Отырар </w:t>
      </w:r>
      <w:r w:rsidR="002D7636" w:rsidRPr="00BB6B97">
        <w:rPr>
          <w:i w:val="0"/>
          <w:sz w:val="24"/>
          <w:szCs w:val="24"/>
          <w:lang w:val="kk-KZ"/>
        </w:rPr>
        <w:t xml:space="preserve">ауданы бойынша мемлекеттік кірістер басқармасы </w:t>
      </w:r>
      <w:r w:rsidR="002D7636">
        <w:rPr>
          <w:i w:val="0"/>
          <w:sz w:val="24"/>
          <w:szCs w:val="24"/>
          <w:lang w:val="kk-KZ"/>
        </w:rPr>
        <w:t xml:space="preserve">салықтарды әкімшілендіру </w:t>
      </w:r>
      <w:r w:rsidR="002D7636" w:rsidRPr="003D0B16">
        <w:rPr>
          <w:i w:val="0"/>
          <w:sz w:val="24"/>
          <w:szCs w:val="24"/>
          <w:lang w:val="kk-KZ"/>
        </w:rPr>
        <w:t xml:space="preserve">бөлімінің </w:t>
      </w:r>
      <w:r w:rsidR="002D7636">
        <w:rPr>
          <w:i w:val="0"/>
          <w:sz w:val="24"/>
          <w:szCs w:val="24"/>
          <w:lang w:val="kk-KZ"/>
        </w:rPr>
        <w:t>жетекші м</w:t>
      </w:r>
      <w:r w:rsidR="002D7636" w:rsidRPr="003D0B16">
        <w:rPr>
          <w:i w:val="0"/>
          <w:sz w:val="24"/>
          <w:szCs w:val="24"/>
          <w:lang w:val="kk-KZ"/>
        </w:rPr>
        <w:t xml:space="preserve">аманы, </w:t>
      </w:r>
      <w:r w:rsidR="002D7636">
        <w:rPr>
          <w:i w:val="0"/>
          <w:sz w:val="24"/>
          <w:szCs w:val="24"/>
          <w:lang w:val="kk-KZ"/>
        </w:rPr>
        <w:t>(</w:t>
      </w:r>
      <w:r w:rsidR="002D7636" w:rsidRPr="003D0B16">
        <w:rPr>
          <w:i w:val="0"/>
          <w:sz w:val="24"/>
          <w:szCs w:val="24"/>
          <w:lang w:val="kk-KZ"/>
        </w:rPr>
        <w:t>С-R-</w:t>
      </w:r>
      <w:r w:rsidR="002D7636">
        <w:rPr>
          <w:i w:val="0"/>
          <w:sz w:val="24"/>
          <w:szCs w:val="24"/>
          <w:lang w:val="kk-KZ"/>
        </w:rPr>
        <w:t>5</w:t>
      </w:r>
      <w:r w:rsidR="002D7636" w:rsidRPr="003D0B16">
        <w:rPr>
          <w:i w:val="0"/>
          <w:sz w:val="24"/>
          <w:szCs w:val="24"/>
          <w:lang w:val="kk-KZ"/>
        </w:rPr>
        <w:t xml:space="preserve"> </w:t>
      </w:r>
      <w:r w:rsidR="002D7636">
        <w:rPr>
          <w:i w:val="0"/>
          <w:sz w:val="24"/>
          <w:szCs w:val="24"/>
          <w:lang w:val="kk-KZ"/>
        </w:rPr>
        <w:t>санаты</w:t>
      </w:r>
      <w:r w:rsidR="002D7636" w:rsidRPr="003D0B16">
        <w:rPr>
          <w:i w:val="0"/>
          <w:sz w:val="24"/>
          <w:szCs w:val="24"/>
          <w:lang w:val="kk-KZ"/>
        </w:rPr>
        <w:t xml:space="preserve">)  </w:t>
      </w:r>
      <w:r w:rsidR="002D7636" w:rsidRPr="002F56D5">
        <w:rPr>
          <w:i w:val="0"/>
          <w:sz w:val="24"/>
          <w:szCs w:val="24"/>
          <w:lang w:val="kk-KZ"/>
        </w:rPr>
        <w:t>1</w:t>
      </w:r>
      <w:r w:rsidR="002D7636" w:rsidRPr="009F0E69">
        <w:rPr>
          <w:i w:val="0"/>
          <w:sz w:val="24"/>
          <w:szCs w:val="24"/>
          <w:lang w:val="kk-KZ"/>
        </w:rPr>
        <w:t xml:space="preserve"> </w:t>
      </w:r>
      <w:r w:rsidR="002D7636" w:rsidRPr="003D0B16">
        <w:rPr>
          <w:i w:val="0"/>
          <w:sz w:val="24"/>
          <w:szCs w:val="24"/>
          <w:lang w:val="kk-KZ"/>
        </w:rPr>
        <w:t>бірлік.</w:t>
      </w:r>
    </w:p>
    <w:p w:rsidR="002D7636" w:rsidRDefault="002D7636" w:rsidP="002D7636">
      <w:pPr>
        <w:ind w:left="-284" w:right="178"/>
        <w:jc w:val="both"/>
        <w:rPr>
          <w:i w:val="0"/>
          <w:sz w:val="24"/>
          <w:szCs w:val="24"/>
          <w:lang w:val="kk-KZ"/>
        </w:rPr>
      </w:pPr>
    </w:p>
    <w:p w:rsidR="00606740" w:rsidRPr="00D06AD6" w:rsidRDefault="007922BD" w:rsidP="002D7636">
      <w:pPr>
        <w:ind w:left="-284" w:right="178"/>
        <w:jc w:val="both"/>
        <w:rPr>
          <w:lang w:val="kk-KZ"/>
        </w:rPr>
      </w:pPr>
      <w:r w:rsidRPr="00FE5F02">
        <w:rPr>
          <w:i w:val="0"/>
          <w:sz w:val="24"/>
          <w:szCs w:val="24"/>
          <w:lang w:val="kk-KZ"/>
        </w:rPr>
        <w:t xml:space="preserve">     </w:t>
      </w:r>
      <w:r w:rsidR="004B4A56" w:rsidRPr="00FE5F02">
        <w:rPr>
          <w:i w:val="0"/>
          <w:sz w:val="24"/>
          <w:szCs w:val="24"/>
          <w:lang w:val="kk-KZ"/>
        </w:rPr>
        <w:t xml:space="preserve">   Функционалдық міндеттері: </w:t>
      </w:r>
      <w:r w:rsidR="00606740" w:rsidRPr="00EA5A27">
        <w:rPr>
          <w:b w:val="0"/>
          <w:i w:val="0"/>
          <w:sz w:val="24"/>
          <w:szCs w:val="24"/>
          <w:lang w:val="kk-KZ"/>
        </w:rPr>
        <w:t>1.Негізгі функционалдық міндеттері: бөлімнің орталықтандырылған тапсырмаларын орындау, бекітілген болжамдық жоспардың орындалуын қадағалау, уәкілетті мекемелерге тексерулер жүргізу, Салық төлеушілердің бет есептерін ашу толық жүргізу. салық төлеушілермен салық салу объектілерін толық және уақытылы есепке тұруын қадағалау,  тіркелмеген жеке және заңды тұлғаларға рейдтік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w:t>
      </w:r>
    </w:p>
    <w:p w:rsidR="00606740" w:rsidRPr="00454B76" w:rsidRDefault="004B4A56" w:rsidP="00606740">
      <w:pPr>
        <w:ind w:left="-284" w:right="178"/>
        <w:jc w:val="both"/>
        <w:rPr>
          <w:b w:val="0"/>
          <w:i w:val="0"/>
          <w:sz w:val="24"/>
          <w:szCs w:val="24"/>
          <w:lang w:val="kk-KZ"/>
        </w:rPr>
      </w:pPr>
      <w:r w:rsidRPr="00FE5F02">
        <w:rPr>
          <w:i w:val="0"/>
          <w:sz w:val="24"/>
          <w:szCs w:val="24"/>
          <w:lang w:val="kk-KZ"/>
        </w:rPr>
        <w:lastRenderedPageBreak/>
        <w:t xml:space="preserve">            Конкурсқа қатысушыларға қойылатын талаптар</w:t>
      </w:r>
      <w:r w:rsidRPr="00FE5F02">
        <w:rPr>
          <w:b w:val="0"/>
          <w:i w:val="0"/>
          <w:sz w:val="24"/>
          <w:szCs w:val="24"/>
          <w:lang w:val="kk-KZ"/>
        </w:rPr>
        <w:t xml:space="preserve">: </w:t>
      </w:r>
      <w:r w:rsidR="00606740" w:rsidRPr="008A0D9F">
        <w:rPr>
          <w:b w:val="0"/>
          <w:i w:val="0"/>
          <w:sz w:val="24"/>
          <w:szCs w:val="24"/>
          <w:lang w:val="kk-KZ"/>
        </w:rPr>
        <w:t xml:space="preserve">Жоғары </w:t>
      </w:r>
      <w:r w:rsidR="00606740" w:rsidRPr="008A0D9F">
        <w:rPr>
          <w:b w:val="0"/>
          <w:i w:val="0"/>
          <w:color w:val="000000"/>
          <w:sz w:val="24"/>
          <w:szCs w:val="24"/>
          <w:lang w:val="kk-KZ"/>
        </w:rPr>
        <w:t>немесе орта білімнен кейінгі немесе техникалық және кәсіптік білім</w:t>
      </w:r>
      <w:r w:rsidR="00606740">
        <w:rPr>
          <w:b w:val="0"/>
          <w:i w:val="0"/>
          <w:color w:val="000000"/>
          <w:sz w:val="24"/>
          <w:szCs w:val="24"/>
          <w:lang w:val="kk-KZ"/>
        </w:rPr>
        <w:t xml:space="preserve">. </w:t>
      </w:r>
      <w:r w:rsidR="0099012B">
        <w:rPr>
          <w:b w:val="0"/>
          <w:i w:val="0"/>
          <w:color w:val="000000"/>
          <w:sz w:val="24"/>
          <w:szCs w:val="24"/>
          <w:lang w:val="kk-KZ"/>
        </w:rPr>
        <w:t xml:space="preserve">Әлеуметтік ғылымдар, </w:t>
      </w:r>
      <w:r w:rsidR="00606740" w:rsidRPr="00EA5A27">
        <w:rPr>
          <w:b w:val="0"/>
          <w:i w:val="0"/>
          <w:sz w:val="24"/>
          <w:szCs w:val="24"/>
          <w:lang w:val="kk-KZ"/>
        </w:rPr>
        <w:t xml:space="preserve">экономика және бизнес (экономика, </w:t>
      </w:r>
      <w:r w:rsidR="0099012B">
        <w:rPr>
          <w:b w:val="0"/>
          <w:i w:val="0"/>
          <w:sz w:val="24"/>
          <w:szCs w:val="24"/>
          <w:lang w:val="kk-KZ"/>
        </w:rPr>
        <w:t xml:space="preserve">менеджмент, мемлекеттік және жергілікті басқару, </w:t>
      </w:r>
      <w:r w:rsidR="00606740" w:rsidRPr="00EA5A27">
        <w:rPr>
          <w:b w:val="0"/>
          <w:i w:val="0"/>
          <w:sz w:val="24"/>
          <w:szCs w:val="24"/>
          <w:lang w:val="kk-KZ"/>
        </w:rPr>
        <w:t>әлемдік эк</w:t>
      </w:r>
      <w:r w:rsidR="0099012B">
        <w:rPr>
          <w:b w:val="0"/>
          <w:i w:val="0"/>
          <w:sz w:val="24"/>
          <w:szCs w:val="24"/>
          <w:lang w:val="kk-KZ"/>
        </w:rPr>
        <w:t>ономика, есеп және аудит, қаржы</w:t>
      </w:r>
      <w:r w:rsidR="00606740" w:rsidRPr="00EA5A27">
        <w:rPr>
          <w:b w:val="0"/>
          <w:i w:val="0"/>
          <w:sz w:val="24"/>
          <w:szCs w:val="24"/>
          <w:lang w:val="kk-KZ"/>
        </w:rPr>
        <w:t>),  құқықтану мамандығы бойынша білім.</w:t>
      </w:r>
      <w:r w:rsidR="00606740">
        <w:rPr>
          <w:b w:val="0"/>
          <w:i w:val="0"/>
          <w:sz w:val="24"/>
          <w:szCs w:val="24"/>
          <w:lang w:val="kk-KZ"/>
        </w:rPr>
        <w:t xml:space="preserve"> </w:t>
      </w:r>
    </w:p>
    <w:p w:rsidR="004B4A56" w:rsidRPr="00FE5F02" w:rsidRDefault="00DC5426" w:rsidP="00DC5426">
      <w:pPr>
        <w:ind w:left="-284"/>
        <w:jc w:val="both"/>
        <w:rPr>
          <w:b w:val="0"/>
          <w:i w:val="0"/>
          <w:sz w:val="24"/>
          <w:szCs w:val="24"/>
          <w:lang w:val="kk-KZ"/>
        </w:rPr>
      </w:pPr>
      <w:r w:rsidRPr="00FE5F02">
        <w:rPr>
          <w:i w:val="0"/>
          <w:sz w:val="24"/>
          <w:szCs w:val="24"/>
          <w:lang w:val="kk-KZ"/>
        </w:rPr>
        <w:t xml:space="preserve">          </w:t>
      </w:r>
      <w:r w:rsidR="004B4A56" w:rsidRPr="00FE5F0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C528B8" w:rsidRPr="00C528B8" w:rsidRDefault="008E348D" w:rsidP="00C528B8">
      <w:pPr>
        <w:pStyle w:val="a8"/>
        <w:ind w:firstLine="708"/>
        <w:jc w:val="both"/>
        <w:rPr>
          <w:sz w:val="24"/>
          <w:szCs w:val="24"/>
          <w:lang w:val="kk-KZ"/>
        </w:rPr>
      </w:pPr>
      <w:r w:rsidRPr="00FE5F02">
        <w:rPr>
          <w:i w:val="0"/>
          <w:iCs w:val="0"/>
          <w:sz w:val="24"/>
          <w:szCs w:val="24"/>
          <w:lang w:val="kk-KZ"/>
        </w:rPr>
        <w:t xml:space="preserve">           </w:t>
      </w:r>
      <w:r w:rsidR="00757DDB" w:rsidRPr="00FE5F02">
        <w:rPr>
          <w:i w:val="0"/>
          <w:iCs w:val="0"/>
          <w:sz w:val="24"/>
          <w:szCs w:val="24"/>
          <w:lang w:val="kk-KZ"/>
        </w:rPr>
        <w:t xml:space="preserve"> </w:t>
      </w:r>
      <w:r w:rsidR="00C528B8" w:rsidRPr="00C528B8">
        <w:rPr>
          <w:bCs w:val="0"/>
          <w:i w:val="0"/>
          <w:iCs w:val="0"/>
          <w:sz w:val="24"/>
          <w:szCs w:val="24"/>
          <w:lang w:val="kk-KZ"/>
        </w:rPr>
        <w:t xml:space="preserve">Жалпы конкурсқа қатысу үшін қажетті құжаттар: </w:t>
      </w:r>
    </w:p>
    <w:p w:rsidR="00C528B8" w:rsidRPr="00C528B8" w:rsidRDefault="00C528B8" w:rsidP="00C528B8">
      <w:pPr>
        <w:widowControl/>
        <w:snapToGrid/>
        <w:ind w:firstLine="708"/>
        <w:jc w:val="both"/>
        <w:rPr>
          <w:b w:val="0"/>
          <w:bCs w:val="0"/>
          <w:i w:val="0"/>
          <w:iCs w:val="0"/>
          <w:sz w:val="24"/>
          <w:szCs w:val="24"/>
          <w:lang w:val="kk-KZ"/>
        </w:rPr>
      </w:pPr>
      <w:bookmarkStart w:id="1" w:name="z89"/>
      <w:bookmarkEnd w:id="1"/>
      <w:r w:rsidRPr="00C528B8">
        <w:rPr>
          <w:b w:val="0"/>
          <w:bCs w:val="0"/>
          <w:i w:val="0"/>
          <w:iCs w:val="0"/>
          <w:noProof/>
          <w:sz w:val="24"/>
          <w:szCs w:val="24"/>
          <w:lang w:val="kk-KZ" w:eastAsia="en-US"/>
        </w:rPr>
        <w:t>үлгі бойынша өтініш (конкурсқа қатысу үшін өтініштің үлгісі қоса беріледі)</w:t>
      </w:r>
      <w:r w:rsidRPr="00C528B8">
        <w:rPr>
          <w:b w:val="0"/>
          <w:bCs w:val="0"/>
          <w:i w:val="0"/>
          <w:iCs w:val="0"/>
          <w:sz w:val="24"/>
          <w:szCs w:val="24"/>
          <w:lang w:val="kk-KZ" w:eastAsia="en-US"/>
        </w:rPr>
        <w:t>;</w:t>
      </w:r>
      <w:r w:rsidRPr="00C528B8">
        <w:rPr>
          <w:b w:val="0"/>
          <w:bCs w:val="0"/>
          <w:i w:val="0"/>
          <w:iCs w:val="0"/>
          <w:sz w:val="24"/>
          <w:szCs w:val="24"/>
          <w:lang w:val="kk-KZ"/>
        </w:rPr>
        <w:t xml:space="preserve"> </w:t>
      </w:r>
    </w:p>
    <w:p w:rsidR="00C528B8" w:rsidRPr="00C528B8" w:rsidRDefault="00C528B8" w:rsidP="00C528B8">
      <w:pPr>
        <w:widowControl/>
        <w:snapToGrid/>
        <w:ind w:firstLine="708"/>
        <w:jc w:val="both"/>
        <w:rPr>
          <w:b w:val="0"/>
          <w:bCs w:val="0"/>
          <w:i w:val="0"/>
          <w:iCs w:val="0"/>
          <w:sz w:val="24"/>
          <w:szCs w:val="24"/>
          <w:lang w:val="kk-KZ"/>
        </w:rPr>
      </w:pPr>
      <w:r w:rsidRPr="00C528B8">
        <w:rPr>
          <w:b w:val="0"/>
          <w:bCs w:val="0"/>
          <w:i w:val="0"/>
          <w:iCs w:val="0"/>
          <w:sz w:val="24"/>
          <w:szCs w:val="24"/>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w:t>
      </w:r>
    </w:p>
    <w:p w:rsidR="00C528B8" w:rsidRPr="00C528B8" w:rsidRDefault="00C528B8" w:rsidP="00C528B8">
      <w:pPr>
        <w:widowControl/>
        <w:snapToGrid/>
        <w:jc w:val="both"/>
        <w:rPr>
          <w:b w:val="0"/>
          <w:bCs w:val="0"/>
          <w:i w:val="0"/>
          <w:iCs w:val="0"/>
          <w:sz w:val="24"/>
          <w:szCs w:val="24"/>
          <w:lang w:val="kk-KZ"/>
        </w:rPr>
      </w:pPr>
      <w:r w:rsidRPr="00C528B8">
        <w:rPr>
          <w:b w:val="0"/>
          <w:bCs w:val="0"/>
          <w:i w:val="0"/>
          <w:iCs w:val="0"/>
          <w:sz w:val="24"/>
          <w:szCs w:val="24"/>
          <w:lang w:val="kk-KZ"/>
        </w:rPr>
        <w:t>білімі туралы құжаттар мен олардың көшірмелерінің нотариалдық куәландырылған көшірмелері;</w:t>
      </w:r>
    </w:p>
    <w:p w:rsidR="00C528B8" w:rsidRPr="00C528B8" w:rsidRDefault="00C528B8" w:rsidP="00C528B8">
      <w:pPr>
        <w:widowControl/>
        <w:snapToGrid/>
        <w:ind w:firstLine="708"/>
        <w:jc w:val="both"/>
        <w:rPr>
          <w:b w:val="0"/>
          <w:bCs w:val="0"/>
          <w:iCs w:val="0"/>
          <w:sz w:val="24"/>
          <w:szCs w:val="24"/>
          <w:lang w:val="kk-KZ"/>
        </w:rPr>
      </w:pPr>
      <w:r w:rsidRPr="00C528B8">
        <w:rPr>
          <w:b w:val="0"/>
          <w:bCs w:val="0"/>
          <w:i w:val="0"/>
          <w:iCs w:val="0"/>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C528B8" w:rsidRPr="00C528B8" w:rsidRDefault="00C528B8" w:rsidP="00C528B8">
      <w:pPr>
        <w:widowControl/>
        <w:snapToGrid/>
        <w:ind w:firstLine="708"/>
        <w:jc w:val="both"/>
        <w:rPr>
          <w:b w:val="0"/>
          <w:bCs w:val="0"/>
          <w:iCs w:val="0"/>
          <w:sz w:val="24"/>
          <w:szCs w:val="24"/>
          <w:lang w:val="kk-KZ"/>
        </w:rPr>
      </w:pPr>
      <w:r w:rsidRPr="00C528B8">
        <w:rPr>
          <w:b w:val="0"/>
          <w:bCs w:val="0"/>
          <w:i w:val="0"/>
          <w:iCs w:val="0"/>
          <w:sz w:val="24"/>
          <w:szCs w:val="24"/>
          <w:lang w:val="kk-KZ"/>
        </w:rPr>
        <w:t xml:space="preserve">«Болашақ» халықаралық стипендиясын иеленушілерге берілген білім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оқытуды аяқтау туралы анықтаманың көшірмесі қоса беріледі. </w:t>
      </w:r>
    </w:p>
    <w:p w:rsidR="00C528B8" w:rsidRPr="00C528B8" w:rsidRDefault="00C528B8" w:rsidP="00C528B8">
      <w:pPr>
        <w:widowControl/>
        <w:snapToGrid/>
        <w:ind w:firstLine="708"/>
        <w:jc w:val="both"/>
        <w:rPr>
          <w:b w:val="0"/>
          <w:bCs w:val="0"/>
          <w:i w:val="0"/>
          <w:iCs w:val="0"/>
          <w:sz w:val="24"/>
          <w:szCs w:val="24"/>
          <w:lang w:val="kk-KZ"/>
        </w:rPr>
      </w:pPr>
      <w:r w:rsidRPr="00C528B8">
        <w:rPr>
          <w:b w:val="0"/>
          <w:bCs w:val="0"/>
          <w:i w:val="0"/>
          <w:iCs w:val="0"/>
          <w:sz w:val="24"/>
          <w:szCs w:val="24"/>
          <w:lang w:val="kk-KZ"/>
        </w:rPr>
        <w:t>Өзара тану және баламалылығы туралы халықаралық шарттардың қолдану аясына жататын білім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 еңбек қызметін растайтын құжаттын нотариалдық куәландырылған немесе жұмыс орнынан кадр қызметімен куәландырылған көшірмесі;</w:t>
      </w:r>
    </w:p>
    <w:p w:rsidR="00C528B8" w:rsidRPr="00C528B8" w:rsidRDefault="00C528B8" w:rsidP="00C528B8">
      <w:pPr>
        <w:widowControl/>
        <w:snapToGrid/>
        <w:ind w:firstLine="708"/>
        <w:jc w:val="both"/>
        <w:rPr>
          <w:b w:val="0"/>
          <w:bCs w:val="0"/>
          <w:i w:val="0"/>
          <w:iCs w:val="0"/>
          <w:sz w:val="24"/>
          <w:szCs w:val="24"/>
          <w:lang w:val="kk-KZ"/>
        </w:rPr>
      </w:pPr>
      <w:r w:rsidRPr="00C528B8">
        <w:rPr>
          <w:b w:val="0"/>
          <w:bCs w:val="0"/>
          <w:i w:val="0"/>
          <w:iCs w:val="0"/>
          <w:sz w:val="24"/>
          <w:szCs w:val="24"/>
          <w:lang w:val="kk-KZ"/>
        </w:rPr>
        <w:t>Қазақстан Республикасы Денсаулық сақтау министрінің міндетін атқарушының 2010 жылғы 23 қарашадағы №907 бұйрығымен бекітілген (Нормативтік-құқықтық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C528B8" w:rsidRPr="00C528B8" w:rsidRDefault="00C528B8" w:rsidP="00C528B8">
      <w:pPr>
        <w:widowControl/>
        <w:snapToGrid/>
        <w:ind w:firstLine="708"/>
        <w:jc w:val="both"/>
        <w:rPr>
          <w:b w:val="0"/>
          <w:bCs w:val="0"/>
          <w:i w:val="0"/>
          <w:iCs w:val="0"/>
          <w:sz w:val="24"/>
          <w:szCs w:val="24"/>
          <w:lang w:val="kk-KZ"/>
        </w:rPr>
      </w:pPr>
      <w:r w:rsidRPr="00C528B8">
        <w:rPr>
          <w:b w:val="0"/>
          <w:bCs w:val="0"/>
          <w:i w:val="0"/>
          <w:iCs w:val="0"/>
          <w:sz w:val="24"/>
          <w:szCs w:val="24"/>
          <w:lang w:val="kk-KZ"/>
        </w:rPr>
        <w:t>Қазақстан Республикасы азаматының жеке басын куәландыратын құжаттың көшірмесі;</w:t>
      </w:r>
    </w:p>
    <w:p w:rsidR="00C528B8" w:rsidRPr="00C528B8" w:rsidRDefault="00C528B8" w:rsidP="00C528B8">
      <w:pPr>
        <w:widowControl/>
        <w:snapToGrid/>
        <w:jc w:val="both"/>
        <w:rPr>
          <w:b w:val="0"/>
          <w:bCs w:val="0"/>
          <w:i w:val="0"/>
          <w:iCs w:val="0"/>
          <w:sz w:val="24"/>
          <w:szCs w:val="24"/>
          <w:lang w:val="kk-KZ"/>
        </w:rPr>
      </w:pPr>
      <w:r w:rsidRPr="00C528B8">
        <w:rPr>
          <w:b w:val="0"/>
          <w:bCs w:val="0"/>
          <w:i w:val="0"/>
          <w:iCs w:val="0"/>
          <w:sz w:val="24"/>
          <w:szCs w:val="24"/>
          <w:lang w:val="kk-KZ"/>
        </w:rPr>
        <w:t xml:space="preserve"> </w:t>
      </w:r>
      <w:r w:rsidRPr="00C528B8">
        <w:rPr>
          <w:b w:val="0"/>
          <w:bCs w:val="0"/>
          <w:i w:val="0"/>
          <w:iCs w:val="0"/>
          <w:sz w:val="24"/>
          <w:szCs w:val="24"/>
          <w:lang w:val="kk-KZ"/>
        </w:rPr>
        <w:tab/>
        <w:t>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C528B8" w:rsidRPr="00C528B8" w:rsidRDefault="00C528B8" w:rsidP="00C528B8">
      <w:pPr>
        <w:widowControl/>
        <w:snapToGrid/>
        <w:ind w:firstLine="708"/>
        <w:jc w:val="both"/>
        <w:rPr>
          <w:b w:val="0"/>
          <w:bCs w:val="0"/>
          <w:i w:val="0"/>
          <w:iCs w:val="0"/>
          <w:sz w:val="24"/>
          <w:szCs w:val="24"/>
          <w:lang w:val="kk-KZ"/>
        </w:rPr>
      </w:pPr>
      <w:r w:rsidRPr="00C528B8">
        <w:rPr>
          <w:b w:val="0"/>
          <w:bCs w:val="0"/>
          <w:i w:val="0"/>
          <w:iCs w:val="0"/>
          <w:sz w:val="24"/>
          <w:szCs w:val="24"/>
          <w:lang w:val="kk-KZ"/>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«Наркологиялық </w:t>
      </w:r>
      <w:r w:rsidRPr="00C528B8">
        <w:rPr>
          <w:b w:val="0"/>
          <w:bCs w:val="0"/>
          <w:i w:val="0"/>
          <w:iCs w:val="0"/>
          <w:sz w:val="24"/>
          <w:szCs w:val="24"/>
          <w:lang w:val="kk-KZ"/>
        </w:rPr>
        <w:lastRenderedPageBreak/>
        <w:t xml:space="preserve">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w:t>
      </w:r>
    </w:p>
    <w:p w:rsidR="00C528B8" w:rsidRPr="00C528B8" w:rsidRDefault="00C528B8" w:rsidP="00C528B8">
      <w:pPr>
        <w:widowControl/>
        <w:snapToGrid/>
        <w:ind w:firstLine="708"/>
        <w:jc w:val="both"/>
        <w:rPr>
          <w:b w:val="0"/>
          <w:bCs w:val="0"/>
          <w:iCs w:val="0"/>
          <w:color w:val="000000"/>
          <w:sz w:val="24"/>
          <w:szCs w:val="24"/>
          <w:lang w:val="kk-KZ"/>
        </w:rPr>
      </w:pPr>
      <w:r w:rsidRPr="00C528B8">
        <w:rPr>
          <w:b w:val="0"/>
          <w:bCs w:val="0"/>
          <w:i w:val="0"/>
          <w:iCs w:val="0"/>
          <w:color w:val="000000"/>
          <w:sz w:val="24"/>
          <w:szCs w:val="24"/>
          <w:lang w:val="kk-KZ"/>
        </w:rPr>
        <w:t>Персоналды басқару қызметі (кадр қызметі) "Е-қызмет" интегралды ақпараттық жүйесі арқылы кандидаттың:</w:t>
      </w:r>
    </w:p>
    <w:p w:rsidR="00C528B8" w:rsidRPr="00C528B8" w:rsidRDefault="00C528B8" w:rsidP="00C528B8">
      <w:pPr>
        <w:widowControl/>
        <w:snapToGrid/>
        <w:ind w:firstLine="708"/>
        <w:jc w:val="both"/>
        <w:rPr>
          <w:b w:val="0"/>
          <w:bCs w:val="0"/>
          <w:iCs w:val="0"/>
          <w:color w:val="000000"/>
          <w:sz w:val="24"/>
          <w:szCs w:val="24"/>
          <w:lang w:val="kk-KZ"/>
        </w:rPr>
      </w:pPr>
      <w:r w:rsidRPr="00C528B8">
        <w:rPr>
          <w:b w:val="0"/>
          <w:bCs w:val="0"/>
          <w:i w:val="0"/>
          <w:iCs w:val="0"/>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C528B8" w:rsidRPr="00C528B8" w:rsidRDefault="00C528B8" w:rsidP="00C528B8">
      <w:pPr>
        <w:widowControl/>
        <w:snapToGrid/>
        <w:ind w:firstLine="708"/>
        <w:jc w:val="both"/>
        <w:rPr>
          <w:b w:val="0"/>
          <w:bCs w:val="0"/>
          <w:iCs w:val="0"/>
          <w:color w:val="000000"/>
          <w:sz w:val="24"/>
          <w:szCs w:val="24"/>
          <w:lang w:val="kk-KZ"/>
        </w:rPr>
      </w:pPr>
      <w:r w:rsidRPr="00C528B8">
        <w:rPr>
          <w:b w:val="0"/>
          <w:bCs w:val="0"/>
          <w:i w:val="0"/>
          <w:iCs w:val="0"/>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C528B8" w:rsidRPr="00C528B8" w:rsidRDefault="00C528B8" w:rsidP="00C528B8">
      <w:pPr>
        <w:widowControl/>
        <w:snapToGrid/>
        <w:ind w:firstLine="708"/>
        <w:jc w:val="both"/>
        <w:rPr>
          <w:b w:val="0"/>
          <w:bCs w:val="0"/>
          <w:i w:val="0"/>
          <w:iCs w:val="0"/>
          <w:sz w:val="24"/>
          <w:szCs w:val="24"/>
          <w:lang w:val="kk-KZ"/>
        </w:rPr>
      </w:pPr>
      <w:bookmarkStart w:id="2" w:name="z139"/>
      <w:r w:rsidRPr="00C528B8">
        <w:rPr>
          <w:b w:val="0"/>
          <w:bCs w:val="0"/>
          <w:i w:val="0"/>
          <w:iCs w:val="0"/>
          <w:color w:val="000000"/>
          <w:sz w:val="24"/>
          <w:szCs w:val="24"/>
          <w:lang w:val="kk-KZ"/>
        </w:rPr>
        <w:t>3), 4), 5), 7) және 8) тармақшаларында көрсетілген құжаттардың көшірмелерін ұсынуға рұқсат етіледі.</w:t>
      </w:r>
      <w:bookmarkEnd w:id="2"/>
      <w:r w:rsidRPr="00C528B8">
        <w:rPr>
          <w:b w:val="0"/>
          <w:bCs w:val="0"/>
          <w:i w:val="0"/>
          <w:iCs w:val="0"/>
          <w:color w:val="000000"/>
          <w:sz w:val="24"/>
          <w:szCs w:val="24"/>
          <w:lang w:val="kk-KZ"/>
        </w:rPr>
        <w:t xml:space="preserve"> Бұл ретте, персоналды басқару қызметі (кадр қызметі) құжаттардың көшірмелерін түпнұсқалармен салыстырып тексереді.</w:t>
      </w:r>
    </w:p>
    <w:p w:rsidR="00C528B8" w:rsidRPr="00C528B8" w:rsidRDefault="00C528B8" w:rsidP="00C528B8">
      <w:pPr>
        <w:widowControl/>
        <w:snapToGrid/>
        <w:ind w:firstLine="708"/>
        <w:jc w:val="both"/>
        <w:rPr>
          <w:b w:val="0"/>
          <w:bCs w:val="0"/>
          <w:iCs w:val="0"/>
          <w:spacing w:val="2"/>
          <w:sz w:val="24"/>
          <w:szCs w:val="24"/>
          <w:lang w:val="kk-KZ"/>
        </w:rPr>
      </w:pPr>
      <w:r w:rsidRPr="00C528B8">
        <w:rPr>
          <w:b w:val="0"/>
          <w:bCs w:val="0"/>
          <w:i w:val="0"/>
          <w:iCs w:val="0"/>
          <w:spacing w:val="2"/>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bookmarkStart w:id="3" w:name="z140"/>
    </w:p>
    <w:p w:rsidR="00C528B8" w:rsidRPr="00C528B8" w:rsidRDefault="00C528B8" w:rsidP="00C528B8">
      <w:pPr>
        <w:widowControl/>
        <w:snapToGrid/>
        <w:ind w:firstLine="708"/>
        <w:jc w:val="both"/>
        <w:rPr>
          <w:b w:val="0"/>
          <w:bCs w:val="0"/>
          <w:i w:val="0"/>
          <w:iCs w:val="0"/>
          <w:sz w:val="24"/>
          <w:szCs w:val="24"/>
          <w:lang w:val="kk-KZ"/>
        </w:rPr>
      </w:pPr>
      <w:bookmarkStart w:id="4" w:name="z145"/>
      <w:bookmarkEnd w:id="3"/>
      <w:r w:rsidRPr="00C528B8">
        <w:rPr>
          <w:b w:val="0"/>
          <w:bCs w:val="0"/>
          <w:i w:val="0"/>
          <w:iCs w:val="0"/>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bookmarkEnd w:id="4"/>
    </w:p>
    <w:p w:rsidR="00C528B8" w:rsidRPr="00C528B8" w:rsidRDefault="00C528B8" w:rsidP="00C528B8">
      <w:pPr>
        <w:widowControl/>
        <w:snapToGrid/>
        <w:ind w:firstLine="708"/>
        <w:jc w:val="both"/>
        <w:rPr>
          <w:b w:val="0"/>
          <w:bCs w:val="0"/>
          <w:iCs w:val="0"/>
          <w:sz w:val="24"/>
          <w:szCs w:val="24"/>
          <w:lang w:val="kk-KZ"/>
        </w:rPr>
      </w:pPr>
      <w:r w:rsidRPr="00C528B8">
        <w:rPr>
          <w:b w:val="0"/>
          <w:bCs w:val="0"/>
          <w:i w:val="0"/>
          <w:iCs w:val="0"/>
          <w:sz w:val="24"/>
          <w:szCs w:val="24"/>
          <w:lang w:val="kk-KZ"/>
        </w:rPr>
        <w:t xml:space="preserve">Құжаттар, конкурс өткiзу туралы хабарландыру соңғы жарияланғаннан кейін келесі күнінен бастап </w:t>
      </w:r>
      <w:r w:rsidRPr="00C528B8">
        <w:rPr>
          <w:b w:val="0"/>
          <w:bCs w:val="0"/>
          <w:i w:val="0"/>
          <w:iCs w:val="0"/>
          <w:sz w:val="24"/>
          <w:szCs w:val="24"/>
          <w:u w:val="single"/>
          <w:lang w:val="kk-KZ"/>
        </w:rPr>
        <w:t>7 жұмыс күні</w:t>
      </w:r>
      <w:r w:rsidRPr="00C528B8">
        <w:rPr>
          <w:b w:val="0"/>
          <w:bCs w:val="0"/>
          <w:i w:val="0"/>
          <w:iCs w:val="0"/>
          <w:sz w:val="24"/>
          <w:szCs w:val="24"/>
          <w:lang w:val="kk-KZ"/>
        </w:rPr>
        <w:t xml:space="preserve">  ішінде тапсырылуы тиіс.</w:t>
      </w:r>
    </w:p>
    <w:p w:rsidR="0075192F" w:rsidRPr="0075192F" w:rsidRDefault="0075192F" w:rsidP="0075192F">
      <w:pPr>
        <w:pStyle w:val="a8"/>
        <w:ind w:firstLine="708"/>
        <w:jc w:val="both"/>
        <w:rPr>
          <w:bCs w:val="0"/>
          <w:i w:val="0"/>
          <w:iCs w:val="0"/>
          <w:noProof/>
          <w:sz w:val="24"/>
          <w:szCs w:val="24"/>
          <w:lang w:val="kk-KZ" w:eastAsia="zh-CN"/>
        </w:rPr>
      </w:pPr>
      <w:r>
        <w:rPr>
          <w:bCs w:val="0"/>
          <w:i w:val="0"/>
          <w:iCs w:val="0"/>
          <w:sz w:val="24"/>
          <w:szCs w:val="24"/>
          <w:lang w:val="kk-KZ" w:eastAsia="en-US"/>
        </w:rPr>
        <w:t>Ж</w:t>
      </w:r>
      <w:r w:rsidRPr="0075192F">
        <w:rPr>
          <w:bCs w:val="0"/>
          <w:i w:val="0"/>
          <w:iCs w:val="0"/>
          <w:sz w:val="24"/>
          <w:szCs w:val="24"/>
          <w:lang w:val="kk-KZ" w:eastAsia="en-US"/>
        </w:rPr>
        <w:t xml:space="preserve">алпы конкурсқа қатысуға ниет білдірген азаматтар </w:t>
      </w:r>
      <w:r w:rsidRPr="0075192F">
        <w:rPr>
          <w:bCs w:val="0"/>
          <w:i w:val="0"/>
          <w:iCs w:val="0"/>
          <w:sz w:val="24"/>
          <w:szCs w:val="24"/>
          <w:lang w:val="kk-KZ"/>
        </w:rPr>
        <w:t xml:space="preserve">«Қазақстан Республикасы Қаржы министрлігінің Мемлекеттік кірістер комитеті Түркістан облысы бойынша Мемлекеттік кірістер департаментінің </w:t>
      </w:r>
      <w:r>
        <w:rPr>
          <w:bCs w:val="0"/>
          <w:i w:val="0"/>
          <w:iCs w:val="0"/>
          <w:sz w:val="24"/>
          <w:szCs w:val="24"/>
          <w:lang w:val="kk-KZ"/>
        </w:rPr>
        <w:t>Отырар</w:t>
      </w:r>
      <w:r w:rsidRPr="0075192F">
        <w:rPr>
          <w:bCs w:val="0"/>
          <w:i w:val="0"/>
          <w:iCs w:val="0"/>
          <w:sz w:val="24"/>
          <w:szCs w:val="24"/>
          <w:lang w:val="kk-KZ"/>
        </w:rPr>
        <w:t xml:space="preserve"> </w:t>
      </w:r>
      <w:r w:rsidRPr="0075192F">
        <w:rPr>
          <w:i w:val="0"/>
          <w:iCs w:val="0"/>
          <w:color w:val="000000"/>
          <w:sz w:val="24"/>
          <w:szCs w:val="24"/>
          <w:lang w:val="kk-KZ" w:eastAsia="zh-CN"/>
        </w:rPr>
        <w:t xml:space="preserve">ауданы </w:t>
      </w:r>
      <w:r w:rsidRPr="0075192F">
        <w:rPr>
          <w:bCs w:val="0"/>
          <w:i w:val="0"/>
          <w:iCs w:val="0"/>
          <w:sz w:val="24"/>
          <w:szCs w:val="24"/>
          <w:lang w:val="kk-KZ"/>
        </w:rPr>
        <w:t xml:space="preserve">бойынша Мемлекеттік кірістер басқармасы» РММ-ге </w:t>
      </w:r>
      <w:r w:rsidRPr="0075192F">
        <w:rPr>
          <w:bCs w:val="0"/>
          <w:i w:val="0"/>
          <w:iCs w:val="0"/>
          <w:sz w:val="24"/>
          <w:szCs w:val="24"/>
          <w:lang w:val="kk-KZ" w:eastAsia="en-US"/>
        </w:rPr>
        <w:t>құжаттарын қолма-қол тәртіпте, пошта арқылы не хабарландыруда көрсетілген электрондық пошта мекенжайына электронды түрде құжаттарды қабылдау мерзімінде тапсырады.</w:t>
      </w:r>
    </w:p>
    <w:p w:rsidR="0075192F" w:rsidRPr="0075192F" w:rsidRDefault="0075192F" w:rsidP="0075192F">
      <w:pPr>
        <w:widowControl/>
        <w:snapToGrid/>
        <w:ind w:firstLine="708"/>
        <w:jc w:val="both"/>
        <w:rPr>
          <w:b w:val="0"/>
          <w:bCs w:val="0"/>
          <w:i w:val="0"/>
          <w:iCs w:val="0"/>
          <w:sz w:val="24"/>
          <w:szCs w:val="24"/>
          <w:lang w:val="kk-KZ" w:eastAsia="en-US"/>
        </w:rPr>
      </w:pPr>
      <w:r w:rsidRPr="0075192F">
        <w:rPr>
          <w:b w:val="0"/>
          <w:bCs w:val="0"/>
          <w:i w:val="0"/>
          <w:iCs w:val="0"/>
          <w:sz w:val="24"/>
          <w:szCs w:val="24"/>
          <w:lang w:val="kk-KZ" w:eastAsia="en-US"/>
        </w:rPr>
        <w:t xml:space="preserve">Құжаттар электронды түрде </w:t>
      </w:r>
      <w:r w:rsidRPr="0075192F">
        <w:rPr>
          <w:b w:val="0"/>
          <w:bCs w:val="0"/>
          <w:i w:val="0"/>
          <w:iCs w:val="0"/>
          <w:sz w:val="24"/>
          <w:szCs w:val="24"/>
          <w:lang w:val="kk-KZ"/>
        </w:rPr>
        <w:t xml:space="preserve">«Қазақстан Республикасы Қаржы министрлігінің Мемлекеттік кірістер комитеті  Түркістан облысы бойынша Мемлекеттік кірістер департаментінің </w:t>
      </w:r>
      <w:r>
        <w:rPr>
          <w:b w:val="0"/>
          <w:bCs w:val="0"/>
          <w:i w:val="0"/>
          <w:iCs w:val="0"/>
          <w:sz w:val="24"/>
          <w:szCs w:val="24"/>
          <w:lang w:val="kk-KZ"/>
        </w:rPr>
        <w:t>Отырар</w:t>
      </w:r>
      <w:r w:rsidRPr="0075192F">
        <w:rPr>
          <w:b w:val="0"/>
          <w:bCs w:val="0"/>
          <w:i w:val="0"/>
          <w:iCs w:val="0"/>
          <w:sz w:val="24"/>
          <w:szCs w:val="24"/>
          <w:lang w:val="kk-KZ"/>
        </w:rPr>
        <w:t xml:space="preserve"> </w:t>
      </w:r>
      <w:r w:rsidRPr="0075192F">
        <w:rPr>
          <w:b w:val="0"/>
          <w:i w:val="0"/>
          <w:iCs w:val="0"/>
          <w:color w:val="000000"/>
          <w:sz w:val="24"/>
          <w:szCs w:val="24"/>
          <w:lang w:val="kk-KZ" w:eastAsia="zh-CN"/>
        </w:rPr>
        <w:t xml:space="preserve">ауданы </w:t>
      </w:r>
      <w:r w:rsidRPr="0075192F">
        <w:rPr>
          <w:b w:val="0"/>
          <w:bCs w:val="0"/>
          <w:i w:val="0"/>
          <w:iCs w:val="0"/>
          <w:sz w:val="24"/>
          <w:szCs w:val="24"/>
          <w:lang w:val="kk-KZ"/>
        </w:rPr>
        <w:t xml:space="preserve">бойынша Мемлекеттік кірістер басқармасы» РММ-нің </w:t>
      </w:r>
      <w:r w:rsidRPr="0075192F">
        <w:rPr>
          <w:b w:val="0"/>
          <w:bCs w:val="0"/>
          <w:i w:val="0"/>
          <w:iCs w:val="0"/>
          <w:sz w:val="24"/>
          <w:szCs w:val="24"/>
          <w:lang w:val="kk-KZ" w:eastAsia="en-US"/>
        </w:rPr>
        <w:t>электрондық поштасына ұсынылған жағдайда құжаттардың түпнұсқалары немесе нотариалдық куәландырылған көшiрмелерi әңгімелесу басталғанға дейін бір сағаттан кешіктірілмей беріледі.</w:t>
      </w:r>
    </w:p>
    <w:p w:rsidR="0075192F" w:rsidRPr="0075192F" w:rsidRDefault="0075192F" w:rsidP="0075192F">
      <w:pPr>
        <w:widowControl/>
        <w:snapToGrid/>
        <w:ind w:firstLine="708"/>
        <w:jc w:val="both"/>
        <w:rPr>
          <w:b w:val="0"/>
          <w:bCs w:val="0"/>
          <w:i w:val="0"/>
          <w:iCs w:val="0"/>
          <w:noProof/>
          <w:sz w:val="24"/>
          <w:szCs w:val="24"/>
          <w:lang w:val="kk-KZ" w:eastAsia="zh-CN"/>
        </w:rPr>
      </w:pPr>
      <w:r w:rsidRPr="0075192F">
        <w:rPr>
          <w:b w:val="0"/>
          <w:bCs w:val="0"/>
          <w:i w:val="0"/>
          <w:iCs w:val="0"/>
          <w:sz w:val="24"/>
          <w:szCs w:val="24"/>
          <w:lang w:val="kk-KZ" w:eastAsia="en-US"/>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56CC5" w:rsidRPr="00056CC5" w:rsidRDefault="00056CC5" w:rsidP="00056CC5">
      <w:pPr>
        <w:widowControl/>
        <w:snapToGrid/>
        <w:ind w:firstLine="708"/>
        <w:jc w:val="both"/>
        <w:rPr>
          <w:bCs w:val="0"/>
          <w:i w:val="0"/>
          <w:iCs w:val="0"/>
          <w:noProof/>
          <w:sz w:val="24"/>
          <w:szCs w:val="24"/>
          <w:lang w:val="kk-KZ" w:eastAsia="zh-CN"/>
        </w:rPr>
      </w:pPr>
      <w:r w:rsidRPr="00056CC5">
        <w:rPr>
          <w:bCs w:val="0"/>
          <w:i w:val="0"/>
          <w:iCs w:val="0"/>
          <w:noProof/>
          <w:sz w:val="24"/>
          <w:szCs w:val="24"/>
          <w:lang w:val="kk-KZ" w:eastAsia="zh-CN"/>
        </w:rPr>
        <w:t xml:space="preserve">Әңгімелесуге жіберілген кандидаттар оны кандидаттарды әңгімелесуге жіберу </w:t>
      </w:r>
      <w:r w:rsidRPr="00056CC5">
        <w:rPr>
          <w:bCs w:val="0"/>
          <w:i w:val="0"/>
          <w:iCs w:val="0"/>
          <w:sz w:val="24"/>
          <w:szCs w:val="24"/>
          <w:lang w:val="kk-KZ" w:eastAsia="zh-CN"/>
        </w:rPr>
        <w:t xml:space="preserve">туралы </w:t>
      </w:r>
      <w:r w:rsidRPr="00056CC5">
        <w:rPr>
          <w:bCs w:val="0"/>
          <w:i w:val="0"/>
          <w:iCs w:val="0"/>
          <w:noProof/>
          <w:sz w:val="24"/>
          <w:szCs w:val="24"/>
          <w:lang w:val="kk-KZ" w:eastAsia="zh-CN"/>
        </w:rPr>
        <w:t xml:space="preserve">хабардар ету күнінен </w:t>
      </w:r>
      <w:r w:rsidRPr="00056CC5">
        <w:rPr>
          <w:bCs w:val="0"/>
          <w:i w:val="0"/>
          <w:iCs w:val="0"/>
          <w:sz w:val="24"/>
          <w:szCs w:val="24"/>
          <w:lang w:val="kk-KZ" w:eastAsia="zh-CN"/>
        </w:rPr>
        <w:t xml:space="preserve">бастап үш </w:t>
      </w:r>
      <w:r w:rsidRPr="00056CC5">
        <w:rPr>
          <w:bCs w:val="0"/>
          <w:i w:val="0"/>
          <w:iCs w:val="0"/>
          <w:noProof/>
          <w:sz w:val="24"/>
          <w:szCs w:val="24"/>
          <w:lang w:val="kk-KZ" w:eastAsia="zh-CN"/>
        </w:rPr>
        <w:t xml:space="preserve">жұмыс күн ішінде </w:t>
      </w:r>
      <w:r w:rsidRPr="00056CC5">
        <w:rPr>
          <w:i w:val="0"/>
          <w:iCs w:val="0"/>
          <w:color w:val="000000"/>
          <w:sz w:val="24"/>
          <w:szCs w:val="24"/>
          <w:lang w:val="kk-KZ" w:eastAsia="zh-CN"/>
        </w:rPr>
        <w:t>«</w:t>
      </w:r>
      <w:r w:rsidRPr="00056CC5">
        <w:rPr>
          <w:bCs w:val="0"/>
          <w:i w:val="0"/>
          <w:iCs w:val="0"/>
          <w:color w:val="000000"/>
          <w:spacing w:val="5"/>
          <w:sz w:val="24"/>
          <w:szCs w:val="24"/>
          <w:lang w:val="kk-KZ"/>
        </w:rPr>
        <w:t xml:space="preserve">Қазақстан Республикасы Қаржы министрлігінің Мемлекеттік кірістер комитеті </w:t>
      </w:r>
      <w:r w:rsidR="00565102">
        <w:rPr>
          <w:rFonts w:eastAsiaTheme="minorEastAsia"/>
          <w:bCs w:val="0"/>
          <w:i w:val="0"/>
          <w:iCs w:val="0"/>
          <w:sz w:val="24"/>
          <w:szCs w:val="24"/>
          <w:lang w:val="kk-KZ"/>
        </w:rPr>
        <w:t>Түркістан</w:t>
      </w:r>
      <w:r w:rsidR="00565102" w:rsidRPr="00056CC5">
        <w:rPr>
          <w:i w:val="0"/>
          <w:iCs w:val="0"/>
          <w:color w:val="000000"/>
          <w:sz w:val="24"/>
          <w:szCs w:val="24"/>
          <w:lang w:val="kk-KZ" w:eastAsia="zh-CN"/>
        </w:rPr>
        <w:t xml:space="preserve"> </w:t>
      </w:r>
      <w:r w:rsidRPr="00056CC5">
        <w:rPr>
          <w:i w:val="0"/>
          <w:iCs w:val="0"/>
          <w:color w:val="000000"/>
          <w:sz w:val="24"/>
          <w:szCs w:val="24"/>
          <w:lang w:val="kk-KZ" w:eastAsia="zh-CN"/>
        </w:rPr>
        <w:t xml:space="preserve">облысы бойынша Мемлекеттік кірістер департаментінің </w:t>
      </w:r>
      <w:r>
        <w:rPr>
          <w:i w:val="0"/>
          <w:iCs w:val="0"/>
          <w:color w:val="000000"/>
          <w:sz w:val="24"/>
          <w:szCs w:val="24"/>
          <w:lang w:val="kk-KZ" w:eastAsia="zh-CN"/>
        </w:rPr>
        <w:t>Отырар</w:t>
      </w:r>
      <w:r w:rsidRPr="00056CC5">
        <w:rPr>
          <w:i w:val="0"/>
          <w:iCs w:val="0"/>
          <w:color w:val="000000"/>
          <w:sz w:val="24"/>
          <w:szCs w:val="24"/>
          <w:lang w:val="kk-KZ" w:eastAsia="zh-CN"/>
        </w:rPr>
        <w:t xml:space="preserve"> ауданы бойынша Мемлекеттік кірістер басқармасы» РММ-да </w:t>
      </w:r>
      <w:r w:rsidRPr="00056CC5">
        <w:rPr>
          <w:bCs w:val="0"/>
          <w:i w:val="0"/>
          <w:iCs w:val="0"/>
          <w:color w:val="000000"/>
          <w:spacing w:val="5"/>
          <w:sz w:val="24"/>
          <w:szCs w:val="24"/>
          <w:lang w:val="kk-KZ"/>
        </w:rPr>
        <w:t>(16</w:t>
      </w:r>
      <w:r>
        <w:rPr>
          <w:bCs w:val="0"/>
          <w:i w:val="0"/>
          <w:iCs w:val="0"/>
          <w:color w:val="000000"/>
          <w:spacing w:val="5"/>
          <w:sz w:val="24"/>
          <w:szCs w:val="24"/>
          <w:lang w:val="kk-KZ"/>
        </w:rPr>
        <w:t>07</w:t>
      </w:r>
      <w:r w:rsidRPr="00056CC5">
        <w:rPr>
          <w:bCs w:val="0"/>
          <w:i w:val="0"/>
          <w:iCs w:val="0"/>
          <w:color w:val="000000"/>
          <w:spacing w:val="5"/>
          <w:sz w:val="24"/>
          <w:szCs w:val="24"/>
          <w:lang w:val="kk-KZ"/>
        </w:rPr>
        <w:t>00</w:t>
      </w:r>
      <w:r w:rsidRPr="00056CC5">
        <w:rPr>
          <w:i w:val="0"/>
          <w:color w:val="000000"/>
          <w:sz w:val="24"/>
          <w:szCs w:val="24"/>
          <w:lang w:val="kk-KZ"/>
        </w:rPr>
        <w:t>,</w:t>
      </w:r>
      <w:r w:rsidRPr="00056CC5">
        <w:rPr>
          <w:bCs w:val="0"/>
          <w:i w:val="0"/>
          <w:iCs w:val="0"/>
          <w:color w:val="000000"/>
          <w:spacing w:val="5"/>
          <w:sz w:val="24"/>
          <w:szCs w:val="24"/>
          <w:lang w:val="kk-KZ"/>
        </w:rPr>
        <w:t xml:space="preserve">  Түркістан облысы, </w:t>
      </w:r>
      <w:r>
        <w:rPr>
          <w:bCs w:val="0"/>
          <w:i w:val="0"/>
          <w:iCs w:val="0"/>
          <w:color w:val="000000"/>
          <w:spacing w:val="5"/>
          <w:sz w:val="24"/>
          <w:szCs w:val="24"/>
          <w:lang w:val="kk-KZ"/>
        </w:rPr>
        <w:t>Отырар</w:t>
      </w:r>
      <w:r w:rsidRPr="00056CC5">
        <w:rPr>
          <w:bCs w:val="0"/>
          <w:i w:val="0"/>
          <w:iCs w:val="0"/>
          <w:color w:val="000000"/>
          <w:spacing w:val="5"/>
          <w:sz w:val="24"/>
          <w:szCs w:val="24"/>
          <w:lang w:val="kk-KZ"/>
        </w:rPr>
        <w:t xml:space="preserve"> ауданы, </w:t>
      </w:r>
      <w:r>
        <w:rPr>
          <w:bCs w:val="0"/>
          <w:i w:val="0"/>
          <w:iCs w:val="0"/>
          <w:color w:val="000000"/>
          <w:spacing w:val="5"/>
          <w:sz w:val="24"/>
          <w:szCs w:val="24"/>
          <w:lang w:val="kk-KZ"/>
        </w:rPr>
        <w:t>Шәуілдір</w:t>
      </w:r>
      <w:r w:rsidRPr="00056CC5">
        <w:rPr>
          <w:bCs w:val="0"/>
          <w:i w:val="0"/>
          <w:iCs w:val="0"/>
          <w:color w:val="000000"/>
          <w:spacing w:val="5"/>
          <w:sz w:val="24"/>
          <w:szCs w:val="24"/>
          <w:lang w:val="kk-KZ"/>
        </w:rPr>
        <w:t xml:space="preserve"> ауылы, Жібек жолы көшесі, </w:t>
      </w:r>
      <w:r>
        <w:rPr>
          <w:bCs w:val="0"/>
          <w:i w:val="0"/>
          <w:iCs w:val="0"/>
          <w:color w:val="000000"/>
          <w:spacing w:val="5"/>
          <w:sz w:val="24"/>
          <w:szCs w:val="24"/>
          <w:lang w:val="kk-KZ"/>
        </w:rPr>
        <w:t>18 «А»</w:t>
      </w:r>
      <w:r w:rsidRPr="00056CC5">
        <w:rPr>
          <w:bCs w:val="0"/>
          <w:i w:val="0"/>
          <w:iCs w:val="0"/>
          <w:color w:val="000000"/>
          <w:spacing w:val="5"/>
          <w:sz w:val="24"/>
          <w:szCs w:val="24"/>
          <w:lang w:val="kk-KZ"/>
        </w:rPr>
        <w:t xml:space="preserve"> үй)</w:t>
      </w:r>
      <w:r w:rsidRPr="00056CC5">
        <w:rPr>
          <w:bCs w:val="0"/>
          <w:i w:val="0"/>
          <w:iCs w:val="0"/>
          <w:noProof/>
          <w:sz w:val="24"/>
          <w:szCs w:val="24"/>
          <w:lang w:val="kk-KZ" w:eastAsia="zh-CN"/>
        </w:rPr>
        <w:t xml:space="preserve"> өтеді. </w:t>
      </w:r>
    </w:p>
    <w:p w:rsidR="00056CC5" w:rsidRPr="00056CC5" w:rsidRDefault="00056CC5" w:rsidP="00056CC5">
      <w:pPr>
        <w:widowControl/>
        <w:snapToGrid/>
        <w:ind w:firstLine="708"/>
        <w:jc w:val="both"/>
        <w:rPr>
          <w:b w:val="0"/>
          <w:i w:val="0"/>
          <w:sz w:val="24"/>
          <w:szCs w:val="24"/>
          <w:lang w:val="kk-KZ"/>
        </w:rPr>
      </w:pPr>
      <w:r w:rsidRPr="00056CC5">
        <w:rPr>
          <w:b w:val="0"/>
          <w:bCs w:val="0"/>
          <w:i w:val="0"/>
          <w:iCs w:val="0"/>
          <w:sz w:val="24"/>
          <w:szCs w:val="24"/>
          <w:lang w:val="kk-KZ" w:eastAsia="zh-CN"/>
        </w:rPr>
        <w:t>Конкурс комиссиясы жұмысының ашықтылығы мен объективтілігін қамтамасыз ету үшін оның отырысына байқаушылар шақырылады</w:t>
      </w:r>
      <w:r w:rsidRPr="00056CC5">
        <w:rPr>
          <w:b w:val="0"/>
          <w:bCs w:val="0"/>
          <w:i w:val="0"/>
          <w:iCs w:val="0"/>
          <w:noProof/>
          <w:sz w:val="24"/>
          <w:szCs w:val="24"/>
          <w:lang w:val="kk-KZ" w:eastAsia="zh-CN"/>
        </w:rPr>
        <w:t xml:space="preserve">, сонымен қатар, </w:t>
      </w:r>
      <w:r w:rsidRPr="00056CC5">
        <w:rPr>
          <w:b w:val="0"/>
          <w:i w:val="0"/>
          <w:sz w:val="24"/>
          <w:szCs w:val="24"/>
          <w:lang w:val="kk-KZ" w:eastAsia="zh-CN"/>
        </w:rPr>
        <w:t>тар шеңберде мамандырылған лауазымдарға  мемлекеттік орган басшысының келісімі бойынша конкурс комиссиясының отырысына сарапшылар шақырылады.</w:t>
      </w:r>
    </w:p>
    <w:p w:rsidR="00056CC5" w:rsidRPr="00056CC5" w:rsidRDefault="00056CC5" w:rsidP="00056CC5">
      <w:pPr>
        <w:widowControl/>
        <w:snapToGrid/>
        <w:ind w:firstLine="708"/>
        <w:jc w:val="both"/>
        <w:rPr>
          <w:b w:val="0"/>
          <w:bCs w:val="0"/>
          <w:i w:val="0"/>
          <w:iCs w:val="0"/>
          <w:sz w:val="24"/>
          <w:szCs w:val="24"/>
          <w:lang w:val="kk-KZ" w:eastAsia="zh-CN"/>
        </w:rPr>
      </w:pPr>
      <w:r w:rsidRPr="00056CC5">
        <w:rPr>
          <w:b w:val="0"/>
          <w:bCs w:val="0"/>
          <w:i w:val="0"/>
          <w:iCs w:val="0"/>
          <w:sz w:val="24"/>
          <w:szCs w:val="24"/>
          <w:lang w:val="kk-KZ" w:eastAsia="zh-C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w:t>
      </w:r>
      <w:r w:rsidRPr="00056CC5">
        <w:rPr>
          <w:b w:val="0"/>
          <w:bCs w:val="0"/>
          <w:i w:val="0"/>
          <w:iCs w:val="0"/>
          <w:sz w:val="24"/>
          <w:szCs w:val="24"/>
          <w:lang w:val="kk-KZ" w:eastAsia="zh-CN"/>
        </w:rPr>
        <w:lastRenderedPageBreak/>
        <w:t>(үкіметтік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056CC5" w:rsidRPr="00056CC5" w:rsidRDefault="00056CC5" w:rsidP="00056CC5">
      <w:pPr>
        <w:widowControl/>
        <w:snapToGrid/>
        <w:ind w:firstLine="708"/>
        <w:jc w:val="both"/>
        <w:rPr>
          <w:b w:val="0"/>
          <w:bCs w:val="0"/>
          <w:i w:val="0"/>
          <w:iCs w:val="0"/>
          <w:sz w:val="24"/>
          <w:szCs w:val="24"/>
          <w:lang w:val="kk-KZ" w:eastAsia="zh-CN"/>
        </w:rPr>
      </w:pPr>
      <w:r w:rsidRPr="00056CC5">
        <w:rPr>
          <w:b w:val="0"/>
          <w:bCs w:val="0"/>
          <w:i w:val="0"/>
          <w:iCs w:val="0"/>
          <w:sz w:val="24"/>
          <w:szCs w:val="24"/>
          <w:lang w:val="kk-KZ" w:eastAsia="zh-CN"/>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056CC5" w:rsidRPr="00056CC5" w:rsidRDefault="00056CC5" w:rsidP="00056CC5">
      <w:pPr>
        <w:widowControl/>
        <w:snapToGrid/>
        <w:ind w:firstLine="708"/>
        <w:jc w:val="both"/>
        <w:rPr>
          <w:b w:val="0"/>
          <w:bCs w:val="0"/>
          <w:i w:val="0"/>
          <w:iCs w:val="0"/>
          <w:sz w:val="24"/>
          <w:szCs w:val="24"/>
          <w:lang w:val="kk-KZ" w:eastAsia="zh-CN"/>
        </w:rPr>
      </w:pPr>
      <w:r w:rsidRPr="00056CC5">
        <w:rPr>
          <w:b w:val="0"/>
          <w:bCs w:val="0"/>
          <w:i w:val="0"/>
          <w:iCs w:val="0"/>
          <w:sz w:val="24"/>
          <w:szCs w:val="24"/>
          <w:lang w:val="kk-KZ" w:eastAsia="zh-CN"/>
        </w:rPr>
        <w:t>Конкурсқа қатысушылар мен кандидаттар уәкiлеттi органға немесе оның аумақтық бөлiмшесiне, не сот тәртiбiнде конкурс комиссиясының шешiмiне шағымдана алады.</w:t>
      </w:r>
    </w:p>
    <w:p w:rsidR="00056CC5" w:rsidRDefault="00056CC5" w:rsidP="00C528B8">
      <w:pPr>
        <w:ind w:left="-284" w:right="178"/>
        <w:jc w:val="both"/>
        <w:rPr>
          <w:bCs w:val="0"/>
          <w:i w:val="0"/>
          <w:iCs w:val="0"/>
          <w:sz w:val="24"/>
          <w:szCs w:val="24"/>
          <w:lang w:val="kk-KZ"/>
        </w:rPr>
      </w:pPr>
    </w:p>
    <w:p w:rsidR="003F5E40" w:rsidRPr="003F5E40" w:rsidRDefault="003F5E40" w:rsidP="004E4E60">
      <w:pPr>
        <w:ind w:right="178" w:firstLine="426"/>
        <w:jc w:val="both"/>
        <w:rPr>
          <w:b w:val="0"/>
          <w:i w:val="0"/>
          <w:sz w:val="24"/>
          <w:szCs w:val="24"/>
          <w:lang w:val="kk-KZ"/>
        </w:rPr>
      </w:pPr>
      <w:r w:rsidRPr="003F5E40">
        <w:rPr>
          <w:bCs w:val="0"/>
          <w:i w:val="0"/>
          <w:iCs w:val="0"/>
          <w:sz w:val="24"/>
          <w:szCs w:val="24"/>
          <w:lang w:val="kk-KZ"/>
        </w:rPr>
        <w:t xml:space="preserve">Құжаттарды қабылдау </w:t>
      </w:r>
      <w:r w:rsidR="00565102">
        <w:rPr>
          <w:rFonts w:eastAsiaTheme="minorEastAsia"/>
          <w:bCs w:val="0"/>
          <w:i w:val="0"/>
          <w:iCs w:val="0"/>
          <w:sz w:val="24"/>
          <w:szCs w:val="24"/>
          <w:lang w:val="kk-KZ"/>
        </w:rPr>
        <w:t>Түркістан</w:t>
      </w:r>
      <w:r w:rsidR="00565102" w:rsidRPr="003F5E40">
        <w:rPr>
          <w:rFonts w:eastAsiaTheme="minorEastAsia"/>
          <w:bCs w:val="0"/>
          <w:i w:val="0"/>
          <w:iCs w:val="0"/>
          <w:sz w:val="24"/>
          <w:szCs w:val="24"/>
          <w:lang w:val="kk-KZ"/>
        </w:rPr>
        <w:t xml:space="preserve"> </w:t>
      </w:r>
      <w:r w:rsidRPr="003F5E40">
        <w:rPr>
          <w:rFonts w:eastAsiaTheme="minorEastAsia"/>
          <w:bCs w:val="0"/>
          <w:i w:val="0"/>
          <w:iCs w:val="0"/>
          <w:sz w:val="24"/>
          <w:szCs w:val="24"/>
          <w:lang w:val="kk-KZ"/>
        </w:rPr>
        <w:t xml:space="preserve">облысы бойынша Мемлекеттік кірістер Департаментінің Отырар  ауданы бойынша Мемлекеттік кірістер басқармасы, 160700, </w:t>
      </w:r>
      <w:r w:rsidR="004C6EAB">
        <w:rPr>
          <w:rFonts w:eastAsiaTheme="minorEastAsia"/>
          <w:bCs w:val="0"/>
          <w:i w:val="0"/>
          <w:iCs w:val="0"/>
          <w:sz w:val="24"/>
          <w:szCs w:val="24"/>
          <w:lang w:val="kk-KZ"/>
        </w:rPr>
        <w:t>Түркістан</w:t>
      </w:r>
      <w:r w:rsidRPr="003F5E40">
        <w:rPr>
          <w:rFonts w:eastAsiaTheme="minorEastAsia"/>
          <w:bCs w:val="0"/>
          <w:i w:val="0"/>
          <w:iCs w:val="0"/>
          <w:sz w:val="24"/>
          <w:szCs w:val="24"/>
          <w:lang w:val="kk-KZ"/>
        </w:rPr>
        <w:t xml:space="preserve"> облысы, Отырар ауданы, Шәуілдір ауылы, Жібек жолы  көшесі, 18 «А» үй, 207 каб., байланыс телефоны 8(72544) 2-</w:t>
      </w:r>
      <w:r>
        <w:rPr>
          <w:rFonts w:eastAsiaTheme="minorEastAsia"/>
          <w:bCs w:val="0"/>
          <w:i w:val="0"/>
          <w:iCs w:val="0"/>
          <w:sz w:val="24"/>
          <w:szCs w:val="24"/>
          <w:lang w:val="kk-KZ"/>
        </w:rPr>
        <w:t>19</w:t>
      </w:r>
      <w:r w:rsidRPr="003F5E40">
        <w:rPr>
          <w:rFonts w:eastAsiaTheme="minorEastAsia"/>
          <w:bCs w:val="0"/>
          <w:i w:val="0"/>
          <w:iCs w:val="0"/>
          <w:sz w:val="24"/>
          <w:szCs w:val="24"/>
          <w:lang w:val="kk-KZ"/>
        </w:rPr>
        <w:t>-</w:t>
      </w:r>
      <w:r>
        <w:rPr>
          <w:rFonts w:eastAsiaTheme="minorEastAsia"/>
          <w:bCs w:val="0"/>
          <w:i w:val="0"/>
          <w:iCs w:val="0"/>
          <w:sz w:val="24"/>
          <w:szCs w:val="24"/>
          <w:lang w:val="kk-KZ"/>
        </w:rPr>
        <w:t>5</w:t>
      </w:r>
      <w:r w:rsidRPr="003F5E40">
        <w:rPr>
          <w:rFonts w:eastAsiaTheme="minorEastAsia"/>
          <w:bCs w:val="0"/>
          <w:i w:val="0"/>
          <w:iCs w:val="0"/>
          <w:sz w:val="24"/>
          <w:szCs w:val="24"/>
          <w:lang w:val="kk-KZ"/>
        </w:rPr>
        <w:t xml:space="preserve">5,  факс 8(72544) 2-18-43, электрондық мекен-жайы: </w:t>
      </w:r>
      <w:hyperlink r:id="rId8" w:history="1">
        <w:r w:rsidRPr="003F5E40">
          <w:rPr>
            <w:rFonts w:eastAsiaTheme="minorEastAsia"/>
            <w:bCs w:val="0"/>
            <w:i w:val="0"/>
            <w:iCs w:val="0"/>
            <w:color w:val="0070C0"/>
            <w:sz w:val="24"/>
            <w:szCs w:val="24"/>
            <w:lang w:val="kk-KZ"/>
          </w:rPr>
          <w:t>nal_otr@taxsouth.mgd.kz</w:t>
        </w:r>
      </w:hyperlink>
      <w:r w:rsidRPr="003F5E40">
        <w:rPr>
          <w:rFonts w:eastAsiaTheme="minorEastAsia"/>
          <w:bCs w:val="0"/>
          <w:i w:val="0"/>
          <w:iCs w:val="0"/>
          <w:color w:val="0070C0"/>
          <w:sz w:val="24"/>
          <w:szCs w:val="24"/>
          <w:lang w:val="kk-KZ"/>
        </w:rPr>
        <w:t>, s.shyndaly@kgd.gov.kz</w:t>
      </w:r>
      <w:r w:rsidRPr="003F5E40">
        <w:rPr>
          <w:i w:val="0"/>
          <w:sz w:val="24"/>
          <w:szCs w:val="24"/>
          <w:lang w:val="kk-KZ"/>
        </w:rPr>
        <w:t xml:space="preserve"> </w:t>
      </w:r>
      <w:r w:rsidRPr="003F5E40">
        <w:rPr>
          <w:b w:val="0"/>
          <w:sz w:val="24"/>
          <w:szCs w:val="24"/>
          <w:lang w:val="kk-KZ"/>
        </w:rPr>
        <w:t xml:space="preserve"> </w:t>
      </w:r>
      <w:r w:rsidRPr="003F5E40">
        <w:rPr>
          <w:b w:val="0"/>
          <w:i w:val="0"/>
          <w:sz w:val="24"/>
          <w:szCs w:val="24"/>
          <w:lang w:val="kk-KZ"/>
        </w:rPr>
        <w:t>жүзеге асырылады.</w:t>
      </w:r>
    </w:p>
    <w:p w:rsidR="00867F4B" w:rsidRDefault="00867F4B" w:rsidP="00436BFE">
      <w:pPr>
        <w:pStyle w:val="1"/>
        <w:spacing w:before="0" w:beforeAutospacing="0" w:after="0" w:afterAutospacing="0"/>
        <w:jc w:val="right"/>
        <w:rPr>
          <w:lang w:val="kk-KZ"/>
        </w:rPr>
      </w:pPr>
    </w:p>
    <w:p w:rsidR="006A20DE" w:rsidRDefault="006A20DE" w:rsidP="00436BFE">
      <w:pPr>
        <w:pStyle w:val="1"/>
        <w:spacing w:before="0" w:beforeAutospacing="0" w:after="0" w:afterAutospacing="0"/>
        <w:jc w:val="right"/>
        <w:rPr>
          <w:lang w:val="kk-KZ"/>
        </w:rPr>
      </w:pPr>
    </w:p>
    <w:p w:rsidR="006A20DE" w:rsidRDefault="006A20DE" w:rsidP="00436BFE">
      <w:pPr>
        <w:pStyle w:val="1"/>
        <w:spacing w:before="0" w:beforeAutospacing="0" w:after="0" w:afterAutospacing="0"/>
        <w:jc w:val="right"/>
        <w:rPr>
          <w:lang w:val="kk-KZ"/>
        </w:rPr>
      </w:pPr>
    </w:p>
    <w:p w:rsidR="006A20DE" w:rsidRDefault="006A20DE" w:rsidP="00436BFE">
      <w:pPr>
        <w:pStyle w:val="1"/>
        <w:spacing w:before="0" w:beforeAutospacing="0" w:after="0" w:afterAutospacing="0"/>
        <w:jc w:val="right"/>
        <w:rPr>
          <w:lang w:val="kk-KZ"/>
        </w:rPr>
      </w:pPr>
    </w:p>
    <w:p w:rsidR="006A20DE" w:rsidRDefault="006A20DE" w:rsidP="00436BFE">
      <w:pPr>
        <w:pStyle w:val="1"/>
        <w:spacing w:before="0" w:beforeAutospacing="0" w:after="0" w:afterAutospacing="0"/>
        <w:jc w:val="right"/>
        <w:rPr>
          <w:lang w:val="kk-KZ"/>
        </w:rPr>
      </w:pPr>
    </w:p>
    <w:p w:rsidR="006A20DE" w:rsidRDefault="006A20DE" w:rsidP="00436BFE">
      <w:pPr>
        <w:pStyle w:val="1"/>
        <w:spacing w:before="0" w:beforeAutospacing="0" w:after="0" w:afterAutospacing="0"/>
        <w:jc w:val="right"/>
        <w:rPr>
          <w:lang w:val="kk-KZ"/>
        </w:rPr>
      </w:pPr>
    </w:p>
    <w:p w:rsidR="006A20DE" w:rsidRDefault="006A20DE" w:rsidP="00436BFE">
      <w:pPr>
        <w:pStyle w:val="1"/>
        <w:spacing w:before="0" w:beforeAutospacing="0" w:after="0" w:afterAutospacing="0"/>
        <w:jc w:val="right"/>
        <w:rPr>
          <w:lang w:val="kk-KZ"/>
        </w:rPr>
      </w:pPr>
    </w:p>
    <w:p w:rsidR="006A20DE" w:rsidRDefault="006A20DE" w:rsidP="00436BFE">
      <w:pPr>
        <w:pStyle w:val="1"/>
        <w:spacing w:before="0" w:beforeAutospacing="0" w:after="0" w:afterAutospacing="0"/>
        <w:jc w:val="right"/>
        <w:rPr>
          <w:lang w:val="kk-KZ"/>
        </w:rPr>
      </w:pPr>
    </w:p>
    <w:p w:rsidR="006A20DE" w:rsidRPr="00FE5F02" w:rsidRDefault="006A20DE" w:rsidP="00436BFE">
      <w:pPr>
        <w:pStyle w:val="1"/>
        <w:spacing w:before="0" w:beforeAutospacing="0" w:after="0" w:afterAutospacing="0"/>
        <w:jc w:val="right"/>
        <w:rPr>
          <w:lang w:val="kk-KZ"/>
        </w:rPr>
      </w:pPr>
    </w:p>
    <w:p w:rsidR="00B73F22" w:rsidRPr="00FE5F02" w:rsidRDefault="00B73F22" w:rsidP="00436BFE">
      <w:pPr>
        <w:pStyle w:val="1"/>
        <w:spacing w:before="0" w:beforeAutospacing="0" w:after="0" w:afterAutospacing="0"/>
        <w:jc w:val="right"/>
        <w:rPr>
          <w:lang w:val="kk-KZ"/>
        </w:rPr>
      </w:pPr>
    </w:p>
    <w:p w:rsidR="00512799" w:rsidRPr="00FE5F02" w:rsidRDefault="00512799" w:rsidP="00DF7789">
      <w:pPr>
        <w:widowControl/>
        <w:spacing w:after="200"/>
        <w:ind w:left="5245" w:right="-2" w:firstLine="567"/>
        <w:contextualSpacing/>
        <w:rPr>
          <w:b w:val="0"/>
          <w:bCs w:val="0"/>
          <w:i w:val="0"/>
          <w:iCs w:val="0"/>
          <w:sz w:val="24"/>
          <w:szCs w:val="24"/>
          <w:lang w:val="kk-KZ"/>
        </w:rPr>
      </w:pPr>
      <w:r w:rsidRPr="00FE5F02">
        <w:rPr>
          <w:b w:val="0"/>
          <w:bCs w:val="0"/>
          <w:i w:val="0"/>
          <w:iCs w:val="0"/>
          <w:sz w:val="24"/>
          <w:szCs w:val="24"/>
          <w:lang w:val="kk-KZ"/>
        </w:rPr>
        <w:t>«Б» корпусының мемлекеттік</w:t>
      </w:r>
      <w:r w:rsidR="00DF7789" w:rsidRPr="00FE5F02">
        <w:rPr>
          <w:b w:val="0"/>
          <w:bCs w:val="0"/>
          <w:i w:val="0"/>
          <w:iCs w:val="0"/>
          <w:sz w:val="24"/>
          <w:szCs w:val="24"/>
          <w:lang w:val="kk-KZ"/>
        </w:rPr>
        <w:t xml:space="preserve"> </w:t>
      </w:r>
      <w:r w:rsidRPr="00FE5F02">
        <w:rPr>
          <w:b w:val="0"/>
          <w:bCs w:val="0"/>
          <w:i w:val="0"/>
          <w:iCs w:val="0"/>
          <w:sz w:val="24"/>
          <w:szCs w:val="24"/>
          <w:lang w:val="kk-KZ"/>
        </w:rPr>
        <w:t>әкімшілік лауазымына</w:t>
      </w:r>
      <w:r w:rsidR="00DF7789" w:rsidRPr="00FE5F02">
        <w:rPr>
          <w:b w:val="0"/>
          <w:bCs w:val="0"/>
          <w:i w:val="0"/>
          <w:iCs w:val="0"/>
          <w:sz w:val="24"/>
          <w:szCs w:val="24"/>
          <w:lang w:val="kk-KZ"/>
        </w:rPr>
        <w:t xml:space="preserve"> </w:t>
      </w:r>
      <w:r w:rsidRPr="00FE5F02">
        <w:rPr>
          <w:b w:val="0"/>
          <w:bCs w:val="0"/>
          <w:i w:val="0"/>
          <w:iCs w:val="0"/>
          <w:sz w:val="24"/>
          <w:szCs w:val="24"/>
          <w:lang w:val="kk-KZ"/>
        </w:rPr>
        <w:t>орналасуға конкурс өткізу</w:t>
      </w:r>
      <w:r w:rsidR="00DF7789" w:rsidRPr="00FE5F02">
        <w:rPr>
          <w:b w:val="0"/>
          <w:bCs w:val="0"/>
          <w:i w:val="0"/>
          <w:iCs w:val="0"/>
          <w:sz w:val="24"/>
          <w:szCs w:val="24"/>
          <w:lang w:val="kk-KZ"/>
        </w:rPr>
        <w:t xml:space="preserve"> </w:t>
      </w:r>
      <w:r w:rsidRPr="00FE5F02">
        <w:rPr>
          <w:b w:val="0"/>
          <w:bCs w:val="0"/>
          <w:i w:val="0"/>
          <w:iCs w:val="0"/>
          <w:sz w:val="24"/>
          <w:szCs w:val="24"/>
          <w:lang w:val="kk-KZ"/>
        </w:rPr>
        <w:t xml:space="preserve">қағидаларының </w:t>
      </w:r>
      <w:r w:rsidR="004B4A56" w:rsidRPr="00FE5F02">
        <w:rPr>
          <w:b w:val="0"/>
          <w:bCs w:val="0"/>
          <w:i w:val="0"/>
          <w:iCs w:val="0"/>
          <w:sz w:val="24"/>
          <w:szCs w:val="24"/>
          <w:lang w:val="kk-KZ"/>
        </w:rPr>
        <w:t xml:space="preserve">                         </w:t>
      </w:r>
      <w:r w:rsidRPr="00FE5F02">
        <w:rPr>
          <w:b w:val="0"/>
          <w:bCs w:val="0"/>
          <w:i w:val="0"/>
          <w:iCs w:val="0"/>
          <w:sz w:val="24"/>
          <w:szCs w:val="24"/>
          <w:lang w:val="kk-KZ"/>
        </w:rPr>
        <w:t>2-қосымшасы</w:t>
      </w:r>
    </w:p>
    <w:p w:rsidR="00DF7789" w:rsidRPr="00FE5F02" w:rsidRDefault="00134568" w:rsidP="00DF7789">
      <w:pPr>
        <w:widowControl/>
        <w:spacing w:after="200"/>
        <w:ind w:left="5245" w:right="-2" w:firstLine="567"/>
        <w:contextualSpacing/>
        <w:jc w:val="both"/>
        <w:rPr>
          <w:b w:val="0"/>
          <w:bCs w:val="0"/>
          <w:i w:val="0"/>
          <w:iCs w:val="0"/>
          <w:sz w:val="24"/>
          <w:szCs w:val="24"/>
          <w:lang w:val="kk-KZ"/>
        </w:rPr>
      </w:pPr>
      <w:r w:rsidRPr="00FE5F02">
        <w:rPr>
          <w:b w:val="0"/>
          <w:bCs w:val="0"/>
          <w:i w:val="0"/>
          <w:iCs w:val="0"/>
          <w:sz w:val="24"/>
          <w:szCs w:val="24"/>
          <w:lang w:val="kk-KZ"/>
        </w:rPr>
        <w:t xml:space="preserve">                </w:t>
      </w:r>
      <w:r w:rsidR="00DF7789" w:rsidRPr="00FE5F02">
        <w:rPr>
          <w:b w:val="0"/>
          <w:bCs w:val="0"/>
          <w:i w:val="0"/>
          <w:iCs w:val="0"/>
          <w:sz w:val="24"/>
          <w:szCs w:val="24"/>
          <w:lang w:val="kk-KZ"/>
        </w:rPr>
        <w:t xml:space="preserve">   </w:t>
      </w:r>
      <w:r w:rsidRPr="00FE5F02">
        <w:rPr>
          <w:b w:val="0"/>
          <w:bCs w:val="0"/>
          <w:i w:val="0"/>
          <w:iCs w:val="0"/>
          <w:sz w:val="24"/>
          <w:szCs w:val="24"/>
          <w:lang w:val="kk-KZ"/>
        </w:rPr>
        <w:t xml:space="preserve">                     </w:t>
      </w:r>
      <w:r w:rsidR="00DF7789" w:rsidRPr="00FE5F02">
        <w:rPr>
          <w:b w:val="0"/>
          <w:bCs w:val="0"/>
          <w:i w:val="0"/>
          <w:iCs w:val="0"/>
          <w:sz w:val="24"/>
          <w:szCs w:val="24"/>
          <w:lang w:val="kk-KZ"/>
        </w:rPr>
        <w:t xml:space="preserve"> </w:t>
      </w:r>
      <w:r w:rsidR="00512799" w:rsidRPr="00FE5F02">
        <w:rPr>
          <w:b w:val="0"/>
          <w:bCs w:val="0"/>
          <w:i w:val="0"/>
          <w:iCs w:val="0"/>
          <w:sz w:val="24"/>
          <w:szCs w:val="24"/>
          <w:lang w:val="kk-KZ"/>
        </w:rPr>
        <w:t>Нысан</w:t>
      </w:r>
    </w:p>
    <w:p w:rsidR="00DF7789" w:rsidRPr="00FE5F02" w:rsidRDefault="00DF7789" w:rsidP="00DF7789">
      <w:pPr>
        <w:widowControl/>
        <w:spacing w:after="200"/>
        <w:ind w:left="5245" w:right="-2" w:firstLine="567"/>
        <w:contextualSpacing/>
        <w:jc w:val="both"/>
        <w:rPr>
          <w:b w:val="0"/>
          <w:bCs w:val="0"/>
          <w:i w:val="0"/>
          <w:iCs w:val="0"/>
          <w:sz w:val="24"/>
          <w:szCs w:val="24"/>
          <w:lang w:val="kk-KZ"/>
        </w:rPr>
      </w:pPr>
    </w:p>
    <w:p w:rsidR="00DF7789" w:rsidRPr="00FE5F02" w:rsidRDefault="00DF7789" w:rsidP="00DF7789">
      <w:pPr>
        <w:widowControl/>
        <w:pBdr>
          <w:top w:val="single" w:sz="12" w:space="1" w:color="auto"/>
          <w:bottom w:val="single" w:sz="12" w:space="1" w:color="auto"/>
        </w:pBdr>
        <w:spacing w:after="200"/>
        <w:ind w:left="5245" w:right="-2" w:firstLine="567"/>
        <w:contextualSpacing/>
        <w:jc w:val="both"/>
        <w:rPr>
          <w:b w:val="0"/>
          <w:bCs w:val="0"/>
          <w:i w:val="0"/>
          <w:iCs w:val="0"/>
          <w:sz w:val="24"/>
          <w:szCs w:val="24"/>
          <w:lang w:val="kk-KZ"/>
        </w:rPr>
      </w:pPr>
    </w:p>
    <w:p w:rsidR="00DF7789" w:rsidRPr="00FE5F02" w:rsidRDefault="00DF7789" w:rsidP="00DF7789">
      <w:pPr>
        <w:widowControl/>
        <w:pBdr>
          <w:bottom w:val="single" w:sz="12" w:space="1" w:color="auto"/>
        </w:pBdr>
        <w:spacing w:after="200"/>
        <w:ind w:left="5245" w:right="-2" w:firstLine="567"/>
        <w:contextualSpacing/>
        <w:jc w:val="both"/>
        <w:rPr>
          <w:b w:val="0"/>
          <w:bCs w:val="0"/>
          <w:i w:val="0"/>
          <w:iCs w:val="0"/>
          <w:sz w:val="24"/>
          <w:szCs w:val="24"/>
          <w:lang w:val="kk-KZ"/>
        </w:rPr>
      </w:pPr>
    </w:p>
    <w:p w:rsidR="00DF7789" w:rsidRPr="00FE5F02" w:rsidRDefault="00134568" w:rsidP="00DF7789">
      <w:pPr>
        <w:widowControl/>
        <w:spacing w:after="200"/>
        <w:ind w:left="5245" w:right="-2" w:firstLine="567"/>
        <w:contextualSpacing/>
        <w:jc w:val="both"/>
        <w:rPr>
          <w:b w:val="0"/>
          <w:bCs w:val="0"/>
          <w:i w:val="0"/>
          <w:iCs w:val="0"/>
          <w:sz w:val="24"/>
          <w:szCs w:val="24"/>
          <w:lang w:val="kk-KZ"/>
        </w:rPr>
      </w:pPr>
      <w:r w:rsidRPr="00FE5F02">
        <w:rPr>
          <w:b w:val="0"/>
          <w:bCs w:val="0"/>
          <w:i w:val="0"/>
          <w:iCs w:val="0"/>
          <w:sz w:val="24"/>
          <w:szCs w:val="24"/>
          <w:lang w:val="kk-KZ"/>
        </w:rPr>
        <w:t xml:space="preserve">         </w:t>
      </w:r>
      <w:r w:rsidR="00DF7789" w:rsidRPr="00FE5F02">
        <w:rPr>
          <w:b w:val="0"/>
          <w:bCs w:val="0"/>
          <w:i w:val="0"/>
          <w:iCs w:val="0"/>
          <w:sz w:val="24"/>
          <w:szCs w:val="24"/>
          <w:lang w:val="kk-KZ"/>
        </w:rPr>
        <w:t>(мемлекеттік орган)</w:t>
      </w:r>
    </w:p>
    <w:p w:rsidR="00DF7789" w:rsidRPr="00FE5F02" w:rsidRDefault="00DF7789" w:rsidP="00512799">
      <w:pPr>
        <w:widowControl/>
        <w:spacing w:after="200"/>
        <w:ind w:left="5245" w:right="-2" w:firstLine="567"/>
        <w:contextualSpacing/>
        <w:jc w:val="both"/>
        <w:rPr>
          <w:b w:val="0"/>
          <w:bCs w:val="0"/>
          <w:i w:val="0"/>
          <w:iCs w:val="0"/>
          <w:sz w:val="24"/>
          <w:szCs w:val="24"/>
          <w:lang w:val="kk-KZ"/>
        </w:rPr>
      </w:pPr>
    </w:p>
    <w:p w:rsidR="00DF7789" w:rsidRPr="00FE5F02" w:rsidRDefault="00DF7789" w:rsidP="00512799">
      <w:pPr>
        <w:widowControl/>
        <w:spacing w:after="200"/>
        <w:ind w:left="5245" w:right="-2" w:firstLine="567"/>
        <w:contextualSpacing/>
        <w:jc w:val="both"/>
        <w:rPr>
          <w:b w:val="0"/>
          <w:bCs w:val="0"/>
          <w:i w:val="0"/>
          <w:iCs w:val="0"/>
          <w:lang w:val="kk-KZ"/>
        </w:rPr>
      </w:pPr>
    </w:p>
    <w:p w:rsidR="00512799" w:rsidRPr="00FE5F02" w:rsidRDefault="00512799" w:rsidP="00512799">
      <w:pPr>
        <w:widowControl/>
        <w:spacing w:after="200"/>
        <w:ind w:right="-2" w:firstLine="567"/>
        <w:contextualSpacing/>
        <w:jc w:val="both"/>
        <w:rPr>
          <w:b w:val="0"/>
          <w:bCs w:val="0"/>
          <w:i w:val="0"/>
          <w:iCs w:val="0"/>
          <w:lang w:val="kk-KZ"/>
        </w:rPr>
      </w:pPr>
    </w:p>
    <w:p w:rsidR="00512799" w:rsidRPr="00FE5F02" w:rsidRDefault="00512799" w:rsidP="00512799">
      <w:pPr>
        <w:widowControl/>
        <w:spacing w:after="200"/>
        <w:ind w:right="-2" w:firstLine="567"/>
        <w:contextualSpacing/>
        <w:jc w:val="both"/>
        <w:rPr>
          <w:b w:val="0"/>
          <w:bCs w:val="0"/>
          <w:i w:val="0"/>
          <w:iCs w:val="0"/>
          <w:lang w:val="kk-KZ"/>
        </w:rPr>
      </w:pPr>
    </w:p>
    <w:p w:rsidR="00512799" w:rsidRPr="00FE5F02" w:rsidRDefault="00512799" w:rsidP="00512799">
      <w:pPr>
        <w:widowControl/>
        <w:spacing w:after="200"/>
        <w:ind w:right="-2" w:firstLine="567"/>
        <w:contextualSpacing/>
        <w:rPr>
          <w:b w:val="0"/>
          <w:bCs w:val="0"/>
          <w:i w:val="0"/>
          <w:iCs w:val="0"/>
          <w:lang w:val="kk-KZ"/>
        </w:rPr>
      </w:pPr>
      <w:r w:rsidRPr="00FE5F02">
        <w:rPr>
          <w:b w:val="0"/>
          <w:bCs w:val="0"/>
          <w:i w:val="0"/>
          <w:iCs w:val="0"/>
          <w:lang w:val="kk-KZ"/>
        </w:rPr>
        <w:t>Өтініш</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Мені________________________________</w:t>
      </w:r>
      <w:r w:rsidR="00B10B0D" w:rsidRPr="00FE5F02">
        <w:rPr>
          <w:b w:val="0"/>
          <w:bCs w:val="0"/>
          <w:i w:val="0"/>
          <w:iCs w:val="0"/>
          <w:lang w:val="kk-KZ"/>
        </w:rPr>
        <w:t>__________________________</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____________________________________</w:t>
      </w:r>
      <w:r w:rsidR="00B10B0D" w:rsidRPr="00FE5F02">
        <w:rPr>
          <w:b w:val="0"/>
          <w:bCs w:val="0"/>
          <w:i w:val="0"/>
          <w:iCs w:val="0"/>
          <w:lang w:val="kk-KZ"/>
        </w:rPr>
        <w:t>__________________________</w:t>
      </w:r>
    </w:p>
    <w:p w:rsidR="002F3791" w:rsidRPr="00FE5F02" w:rsidRDefault="00512799" w:rsidP="002D208D">
      <w:pPr>
        <w:widowControl/>
        <w:spacing w:after="200"/>
        <w:ind w:left="567" w:right="-2"/>
        <w:contextualSpacing/>
        <w:jc w:val="both"/>
        <w:rPr>
          <w:b w:val="0"/>
          <w:bCs w:val="0"/>
          <w:i w:val="0"/>
          <w:iCs w:val="0"/>
          <w:lang w:val="kk-KZ"/>
        </w:rPr>
      </w:pPr>
      <w:r w:rsidRPr="00FE5F02">
        <w:rPr>
          <w:b w:val="0"/>
          <w:bCs w:val="0"/>
          <w:i w:val="0"/>
          <w:iCs w:val="0"/>
          <w:lang w:val="kk-KZ"/>
        </w:rPr>
        <w:t>_______________________</w:t>
      </w:r>
      <w:r w:rsidR="002F3791" w:rsidRPr="00FE5F02">
        <w:rPr>
          <w:b w:val="0"/>
          <w:bCs w:val="0"/>
          <w:i w:val="0"/>
          <w:iCs w:val="0"/>
          <w:lang w:val="kk-KZ"/>
        </w:rPr>
        <w:t>______________________________________</w:t>
      </w:r>
    </w:p>
    <w:p w:rsidR="00512799" w:rsidRPr="00FE5F02" w:rsidRDefault="002F3791" w:rsidP="002D208D">
      <w:pPr>
        <w:widowControl/>
        <w:spacing w:after="200"/>
        <w:ind w:left="567" w:right="-2"/>
        <w:contextualSpacing/>
        <w:jc w:val="both"/>
        <w:rPr>
          <w:b w:val="0"/>
          <w:bCs w:val="0"/>
          <w:i w:val="0"/>
          <w:iCs w:val="0"/>
          <w:lang w:val="kk-KZ"/>
        </w:rPr>
      </w:pPr>
      <w:r w:rsidRPr="00FE5F02">
        <w:rPr>
          <w:b w:val="0"/>
          <w:bCs w:val="0"/>
          <w:i w:val="0"/>
          <w:iCs w:val="0"/>
          <w:lang w:val="kk-KZ"/>
        </w:rPr>
        <w:t>______________________________________</w:t>
      </w:r>
      <w:r w:rsidR="00512799" w:rsidRPr="00FE5F02">
        <w:rPr>
          <w:b w:val="0"/>
          <w:bCs w:val="0"/>
          <w:i w:val="0"/>
          <w:iCs w:val="0"/>
          <w:lang w:val="kk-KZ"/>
        </w:rPr>
        <w:t xml:space="preserve"> бос мемлекеттік әкімшілік лауазымына орналасу</w:t>
      </w:r>
      <w:r w:rsidR="00B10B0D" w:rsidRPr="00FE5F02">
        <w:rPr>
          <w:b w:val="0"/>
          <w:bCs w:val="0"/>
          <w:i w:val="0"/>
          <w:iCs w:val="0"/>
          <w:lang w:val="kk-KZ"/>
        </w:rPr>
        <w:t xml:space="preserve"> </w:t>
      </w:r>
      <w:r w:rsidR="00512799" w:rsidRPr="00FE5F02">
        <w:rPr>
          <w:b w:val="0"/>
          <w:bCs w:val="0"/>
          <w:i w:val="0"/>
          <w:iCs w:val="0"/>
          <w:lang w:val="kk-KZ"/>
        </w:rPr>
        <w:t>конкурсына қатысуға жіберуіңізді сұраймын.</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«Б» корпусының мемлекеттік әкімшілік лауазымына орналасуға конкурс</w:t>
      </w:r>
    </w:p>
    <w:p w:rsidR="00512799" w:rsidRPr="00FE5F02" w:rsidRDefault="00512799" w:rsidP="002D208D">
      <w:pPr>
        <w:widowControl/>
        <w:spacing w:after="200"/>
        <w:ind w:left="567" w:right="-2"/>
        <w:contextualSpacing/>
        <w:jc w:val="both"/>
        <w:rPr>
          <w:b w:val="0"/>
          <w:bCs w:val="0"/>
          <w:i w:val="0"/>
          <w:iCs w:val="0"/>
          <w:lang w:val="kk-KZ"/>
        </w:rPr>
      </w:pPr>
      <w:r w:rsidRPr="00FE5F02">
        <w:rPr>
          <w:b w:val="0"/>
          <w:bCs w:val="0"/>
          <w:i w:val="0"/>
          <w:iCs w:val="0"/>
          <w:lang w:val="kk-KZ"/>
        </w:rPr>
        <w:t>өткізу қағидаларының негізгі талаптарымен таныстым, олармен келісемін және</w:t>
      </w:r>
      <w:r w:rsidR="00B10B0D" w:rsidRPr="00FE5F02">
        <w:rPr>
          <w:b w:val="0"/>
          <w:bCs w:val="0"/>
          <w:i w:val="0"/>
          <w:iCs w:val="0"/>
          <w:lang w:val="kk-KZ"/>
        </w:rPr>
        <w:t xml:space="preserve"> </w:t>
      </w:r>
      <w:r w:rsidRPr="00FE5F02">
        <w:rPr>
          <w:b w:val="0"/>
          <w:bCs w:val="0"/>
          <w:i w:val="0"/>
          <w:iCs w:val="0"/>
          <w:lang w:val="kk-KZ"/>
        </w:rPr>
        <w:t>орындауға міндеттеме аламын.</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Ұсынылып отырған құжаттарымның дәйектілігіне жауап беремін.</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lastRenderedPageBreak/>
        <w:t>Қоса берілген құжаттар:</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____________________________________</w:t>
      </w:r>
      <w:r w:rsidR="00B10B0D" w:rsidRPr="00FE5F02">
        <w:rPr>
          <w:b w:val="0"/>
          <w:bCs w:val="0"/>
          <w:i w:val="0"/>
          <w:iCs w:val="0"/>
          <w:lang w:val="kk-KZ"/>
        </w:rPr>
        <w:t>__________________________</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____________________________________</w:t>
      </w:r>
      <w:r w:rsidR="00B10B0D" w:rsidRPr="00FE5F02">
        <w:rPr>
          <w:b w:val="0"/>
          <w:bCs w:val="0"/>
          <w:i w:val="0"/>
          <w:iCs w:val="0"/>
          <w:lang w:val="kk-KZ"/>
        </w:rPr>
        <w:t>__________________________</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____________________________________</w:t>
      </w:r>
      <w:r w:rsidR="00B10B0D" w:rsidRPr="00FE5F02">
        <w:rPr>
          <w:b w:val="0"/>
          <w:bCs w:val="0"/>
          <w:i w:val="0"/>
          <w:iCs w:val="0"/>
          <w:lang w:val="kk-KZ"/>
        </w:rPr>
        <w:t>__________________________</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____________________________________</w:t>
      </w:r>
      <w:r w:rsidR="00B10B0D" w:rsidRPr="00FE5F02">
        <w:rPr>
          <w:b w:val="0"/>
          <w:bCs w:val="0"/>
          <w:i w:val="0"/>
          <w:iCs w:val="0"/>
          <w:lang w:val="kk-KZ"/>
        </w:rPr>
        <w:t>__________________________</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____________________________________</w:t>
      </w:r>
      <w:r w:rsidR="00B10B0D" w:rsidRPr="00FE5F02">
        <w:rPr>
          <w:b w:val="0"/>
          <w:bCs w:val="0"/>
          <w:i w:val="0"/>
          <w:iCs w:val="0"/>
          <w:lang w:val="kk-KZ"/>
        </w:rPr>
        <w:t>__________________________</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____________________________________</w:t>
      </w:r>
      <w:r w:rsidR="00B10B0D" w:rsidRPr="00FE5F02">
        <w:rPr>
          <w:b w:val="0"/>
          <w:bCs w:val="0"/>
          <w:i w:val="0"/>
          <w:iCs w:val="0"/>
          <w:lang w:val="kk-KZ"/>
        </w:rPr>
        <w:t>__________________________</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____________________________________</w:t>
      </w:r>
      <w:r w:rsidR="00B10B0D" w:rsidRPr="00FE5F02">
        <w:rPr>
          <w:b w:val="0"/>
          <w:bCs w:val="0"/>
          <w:i w:val="0"/>
          <w:iCs w:val="0"/>
          <w:lang w:val="kk-KZ"/>
        </w:rPr>
        <w:t>__________________________</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____________________________________</w:t>
      </w:r>
      <w:r w:rsidR="00B10B0D" w:rsidRPr="00FE5F02">
        <w:rPr>
          <w:b w:val="0"/>
          <w:bCs w:val="0"/>
          <w:i w:val="0"/>
          <w:iCs w:val="0"/>
          <w:lang w:val="kk-KZ"/>
        </w:rPr>
        <w:t>__________________________</w:t>
      </w:r>
    </w:p>
    <w:p w:rsidR="00512799" w:rsidRPr="00FE5F02" w:rsidRDefault="00512799" w:rsidP="00512799">
      <w:pPr>
        <w:widowControl/>
        <w:spacing w:after="200"/>
        <w:ind w:right="-2" w:firstLine="567"/>
        <w:contextualSpacing/>
        <w:jc w:val="both"/>
        <w:rPr>
          <w:bCs w:val="0"/>
          <w:i w:val="0"/>
          <w:iCs w:val="0"/>
          <w:lang w:val="kk-KZ"/>
        </w:rPr>
      </w:pPr>
      <w:r w:rsidRPr="00FE5F02">
        <w:rPr>
          <w:b w:val="0"/>
          <w:bCs w:val="0"/>
          <w:i w:val="0"/>
          <w:iCs w:val="0"/>
          <w:lang w:val="kk-KZ"/>
        </w:rPr>
        <w:t>______________________________________________________________</w:t>
      </w:r>
    </w:p>
    <w:p w:rsidR="00DD159B" w:rsidRPr="00FE5F02" w:rsidRDefault="00DD159B" w:rsidP="00512799">
      <w:pPr>
        <w:widowControl/>
        <w:spacing w:after="200"/>
        <w:ind w:right="-2" w:firstLine="567"/>
        <w:contextualSpacing/>
        <w:jc w:val="both"/>
        <w:rPr>
          <w:b w:val="0"/>
          <w:bCs w:val="0"/>
          <w:i w:val="0"/>
          <w:iCs w:val="0"/>
          <w:lang w:val="kk-KZ"/>
        </w:rPr>
      </w:pPr>
      <w:r w:rsidRPr="00FE5F02">
        <w:rPr>
          <w:b w:val="0"/>
          <w:bCs w:val="0"/>
          <w:i w:val="0"/>
          <w:iCs w:val="0"/>
          <w:lang w:val="kk-KZ"/>
        </w:rPr>
        <w:t>___________________________________________________________</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Мекен жайы және байланыс</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телефоны___________________________________</w:t>
      </w:r>
      <w:r w:rsidR="00B10B0D" w:rsidRPr="00FE5F02">
        <w:rPr>
          <w:b w:val="0"/>
          <w:bCs w:val="0"/>
          <w:i w:val="0"/>
          <w:iCs w:val="0"/>
          <w:lang w:val="kk-KZ"/>
        </w:rPr>
        <w:t>_______________</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____________________________________</w:t>
      </w:r>
      <w:r w:rsidR="00B10B0D" w:rsidRPr="00FE5F02">
        <w:rPr>
          <w:b w:val="0"/>
          <w:bCs w:val="0"/>
          <w:i w:val="0"/>
          <w:iCs w:val="0"/>
          <w:lang w:val="kk-KZ"/>
        </w:rPr>
        <w:t>__________________________</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________</w:t>
      </w:r>
      <w:r w:rsidR="00B10B0D" w:rsidRPr="00FE5F02">
        <w:rPr>
          <w:b w:val="0"/>
          <w:bCs w:val="0"/>
          <w:i w:val="0"/>
          <w:iCs w:val="0"/>
          <w:lang w:val="kk-KZ"/>
        </w:rPr>
        <w:t>______</w:t>
      </w:r>
      <w:r w:rsidRPr="00FE5F02">
        <w:rPr>
          <w:b w:val="0"/>
          <w:bCs w:val="0"/>
          <w:i w:val="0"/>
          <w:iCs w:val="0"/>
          <w:lang w:val="kk-KZ"/>
        </w:rPr>
        <w:t xml:space="preserve">           </w:t>
      </w:r>
      <w:r w:rsidR="00B10B0D" w:rsidRPr="00FE5F02">
        <w:rPr>
          <w:b w:val="0"/>
          <w:bCs w:val="0"/>
          <w:i w:val="0"/>
          <w:iCs w:val="0"/>
          <w:lang w:val="kk-KZ"/>
        </w:rPr>
        <w:t>___</w:t>
      </w:r>
      <w:r w:rsidRPr="00FE5F02">
        <w:rPr>
          <w:b w:val="0"/>
          <w:bCs w:val="0"/>
          <w:i w:val="0"/>
          <w:iCs w:val="0"/>
          <w:lang w:val="kk-KZ"/>
        </w:rPr>
        <w:t xml:space="preserve"> ____________________________________</w:t>
      </w:r>
    </w:p>
    <w:p w:rsidR="00512799" w:rsidRPr="00FE5F02" w:rsidRDefault="00B10B0D" w:rsidP="00512799">
      <w:pPr>
        <w:widowControl/>
        <w:spacing w:after="200"/>
        <w:ind w:right="-2" w:firstLine="567"/>
        <w:contextualSpacing/>
        <w:jc w:val="both"/>
        <w:rPr>
          <w:b w:val="0"/>
          <w:bCs w:val="0"/>
          <w:i w:val="0"/>
          <w:iCs w:val="0"/>
          <w:lang w:val="kk-KZ"/>
        </w:rPr>
      </w:pPr>
      <w:r w:rsidRPr="00FE5F02">
        <w:rPr>
          <w:b w:val="0"/>
          <w:bCs w:val="0"/>
          <w:i w:val="0"/>
          <w:iCs w:val="0"/>
          <w:lang w:val="kk-KZ"/>
        </w:rPr>
        <w:t xml:space="preserve">    </w:t>
      </w:r>
      <w:r w:rsidR="00512799" w:rsidRPr="00FE5F02">
        <w:rPr>
          <w:b w:val="0"/>
          <w:bCs w:val="0"/>
          <w:i w:val="0"/>
          <w:iCs w:val="0"/>
          <w:lang w:val="kk-KZ"/>
        </w:rPr>
        <w:t xml:space="preserve">(қолы)                 </w:t>
      </w:r>
      <w:r w:rsidRPr="00FE5F02">
        <w:rPr>
          <w:b w:val="0"/>
          <w:bCs w:val="0"/>
          <w:i w:val="0"/>
          <w:iCs w:val="0"/>
          <w:lang w:val="kk-KZ"/>
        </w:rPr>
        <w:t xml:space="preserve">                    </w:t>
      </w:r>
      <w:r w:rsidR="00512799" w:rsidRPr="00FE5F02">
        <w:rPr>
          <w:b w:val="0"/>
          <w:bCs w:val="0"/>
          <w:i w:val="0"/>
          <w:iCs w:val="0"/>
          <w:lang w:val="kk-KZ"/>
        </w:rPr>
        <w:t>(Тегі, аты, әкесінің аты (болған жағдайда))</w:t>
      </w:r>
    </w:p>
    <w:p w:rsidR="00512799" w:rsidRPr="00FE5F02" w:rsidRDefault="00512799" w:rsidP="00512799">
      <w:pPr>
        <w:widowControl/>
        <w:spacing w:after="200"/>
        <w:ind w:right="-2" w:firstLine="567"/>
        <w:contextualSpacing/>
        <w:jc w:val="both"/>
        <w:rPr>
          <w:b w:val="0"/>
          <w:bCs w:val="0"/>
          <w:i w:val="0"/>
          <w:iCs w:val="0"/>
          <w:lang w:val="kk-KZ"/>
        </w:rPr>
      </w:pPr>
    </w:p>
    <w:p w:rsidR="00512799" w:rsidRPr="00FE5F02" w:rsidRDefault="00B10B0D" w:rsidP="00512799">
      <w:pPr>
        <w:widowControl/>
        <w:spacing w:after="200"/>
        <w:ind w:right="-2" w:firstLine="567"/>
        <w:contextualSpacing/>
        <w:jc w:val="both"/>
        <w:rPr>
          <w:b w:val="0"/>
          <w:bCs w:val="0"/>
          <w:i w:val="0"/>
          <w:iCs w:val="0"/>
          <w:lang w:val="kk-KZ"/>
        </w:rPr>
      </w:pPr>
      <w:r w:rsidRPr="00FE5F02">
        <w:rPr>
          <w:b w:val="0"/>
          <w:bCs w:val="0"/>
          <w:i w:val="0"/>
          <w:iCs w:val="0"/>
          <w:lang w:val="kk-KZ"/>
        </w:rPr>
        <w:t>«___»_______________ 201</w:t>
      </w:r>
      <w:r w:rsidR="006A20DE">
        <w:rPr>
          <w:b w:val="0"/>
          <w:bCs w:val="0"/>
          <w:i w:val="0"/>
          <w:iCs w:val="0"/>
          <w:lang w:val="kk-KZ"/>
        </w:rPr>
        <w:t>8</w:t>
      </w:r>
      <w:r w:rsidR="00512799" w:rsidRPr="00FE5F02">
        <w:rPr>
          <w:b w:val="0"/>
          <w:bCs w:val="0"/>
          <w:i w:val="0"/>
          <w:iCs w:val="0"/>
          <w:lang w:val="kk-KZ"/>
        </w:rPr>
        <w:t xml:space="preserve"> ж.</w:t>
      </w:r>
    </w:p>
    <w:p w:rsidR="00512799" w:rsidRPr="00FE5F02" w:rsidRDefault="00512799" w:rsidP="00512799">
      <w:pPr>
        <w:widowControl/>
        <w:spacing w:after="200"/>
        <w:ind w:right="-2" w:firstLine="567"/>
        <w:contextualSpacing/>
        <w:jc w:val="both"/>
        <w:rPr>
          <w:b w:val="0"/>
          <w:bCs w:val="0"/>
          <w:i w:val="0"/>
          <w:iCs w:val="0"/>
          <w:lang w:val="kk-KZ"/>
        </w:rPr>
      </w:pPr>
    </w:p>
    <w:p w:rsidR="00512799" w:rsidRPr="00FE5F02" w:rsidRDefault="00512799" w:rsidP="00512799">
      <w:pPr>
        <w:widowControl/>
        <w:spacing w:after="200"/>
        <w:ind w:right="-2" w:firstLine="567"/>
        <w:contextualSpacing/>
        <w:jc w:val="both"/>
        <w:rPr>
          <w:b w:val="0"/>
          <w:bCs w:val="0"/>
          <w:i w:val="0"/>
          <w:iCs w:val="0"/>
          <w:lang w:val="kk-KZ"/>
        </w:rPr>
      </w:pPr>
    </w:p>
    <w:p w:rsidR="00134568" w:rsidRPr="00FE5F02" w:rsidRDefault="00134568" w:rsidP="00512799">
      <w:pPr>
        <w:widowControl/>
        <w:spacing w:after="200"/>
        <w:ind w:right="-2" w:firstLine="567"/>
        <w:contextualSpacing/>
        <w:jc w:val="both"/>
        <w:rPr>
          <w:b w:val="0"/>
          <w:bCs w:val="0"/>
          <w:i w:val="0"/>
          <w:iCs w:val="0"/>
          <w:lang w:val="kk-KZ"/>
        </w:rPr>
      </w:pPr>
    </w:p>
    <w:p w:rsidR="00134568" w:rsidRPr="00FE5F02" w:rsidRDefault="00134568" w:rsidP="00512799">
      <w:pPr>
        <w:widowControl/>
        <w:spacing w:after="200"/>
        <w:ind w:right="-2" w:firstLine="567"/>
        <w:contextualSpacing/>
        <w:jc w:val="both"/>
        <w:rPr>
          <w:b w:val="0"/>
          <w:bCs w:val="0"/>
          <w:i w:val="0"/>
          <w:iCs w:val="0"/>
          <w:lang w:val="kk-KZ"/>
        </w:rPr>
      </w:pPr>
    </w:p>
    <w:p w:rsidR="00134568" w:rsidRPr="00FE5F02" w:rsidRDefault="00134568" w:rsidP="00512799">
      <w:pPr>
        <w:widowControl/>
        <w:spacing w:after="200"/>
        <w:ind w:right="-2" w:firstLine="567"/>
        <w:contextualSpacing/>
        <w:jc w:val="both"/>
        <w:rPr>
          <w:b w:val="0"/>
          <w:bCs w:val="0"/>
          <w:i w:val="0"/>
          <w:iCs w:val="0"/>
          <w:lang w:val="kk-KZ"/>
        </w:rPr>
      </w:pPr>
    </w:p>
    <w:sectPr w:rsidR="00134568" w:rsidRPr="00FE5F02" w:rsidSect="006168B2">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B6C" w:rsidRPr="004C6224" w:rsidRDefault="00640B6C" w:rsidP="004C6224">
      <w:r>
        <w:separator/>
      </w:r>
    </w:p>
  </w:endnote>
  <w:endnote w:type="continuationSeparator" w:id="0">
    <w:p w:rsidR="00640B6C" w:rsidRPr="004C6224" w:rsidRDefault="00640B6C" w:rsidP="004C62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B6C" w:rsidRPr="004C6224" w:rsidRDefault="00640B6C" w:rsidP="004C6224">
      <w:r>
        <w:separator/>
      </w:r>
    </w:p>
  </w:footnote>
  <w:footnote w:type="continuationSeparator" w:id="0">
    <w:p w:rsidR="00640B6C" w:rsidRPr="004C6224" w:rsidRDefault="00640B6C" w:rsidP="004C62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224" w:rsidRDefault="004C6224">
    <w:pPr>
      <w:pStyle w:val="aa"/>
    </w:pPr>
    <w:r>
      <w:rPr>
        <w:noProof/>
      </w:rPr>
      <w:pict>
        <v:shapetype id="_x0000_t202" coordsize="21600,21600" o:spt="202" path="m,l,21600r21600,l21600,xe">
          <v:stroke joinstyle="miter"/>
          <v:path gradientshapeok="t" o:connecttype="rect"/>
        </v:shapetype>
        <v:shape id="_x0000_s2049" type="#_x0000_t202" style="position:absolute;left:0;text-align:left;margin-left:480.25pt;margin-top:48.8pt;width:30pt;height:631.4pt;z-index:251658240;mso-wrap-style:tight" stroked="f">
          <v:textbox style="layout-flow:vertical;mso-layout-flow-alt:bottom-to-top">
            <w:txbxContent>
              <w:p w:rsidR="004C6224" w:rsidRPr="004C6224" w:rsidRDefault="004C6224">
                <w:pPr>
                  <w:rPr>
                    <w:b w:val="0"/>
                    <w:i w:val="0"/>
                    <w:color w:val="0C0000"/>
                    <w:sz w:val="14"/>
                  </w:rPr>
                </w:pPr>
                <w:r>
                  <w:rPr>
                    <w:b w:val="0"/>
                    <w:i w:val="0"/>
                    <w:color w:val="0C0000"/>
                    <w:sz w:val="14"/>
                  </w:rPr>
                  <w:t>12.08.2019</w:t>
                </w:r>
                <w:proofErr w:type="gramStart"/>
                <w:r>
                  <w:rPr>
                    <w:b w:val="0"/>
                    <w:i w:val="0"/>
                    <w:color w:val="0C0000"/>
                    <w:sz w:val="14"/>
                  </w:rPr>
                  <w:t xml:space="preserve"> Э</w:t>
                </w:r>
                <w:proofErr w:type="gramEnd"/>
                <w:r>
                  <w:rPr>
                    <w:b w:val="0"/>
                    <w:i w:val="0"/>
                    <w:color w:val="0C0000"/>
                    <w:sz w:val="14"/>
                  </w:rPr>
                  <w:t xml:space="preserve">ҚАБЖ МО (7.21.0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36BFE"/>
    <w:rsid w:val="000001AF"/>
    <w:rsid w:val="00016EBB"/>
    <w:rsid w:val="00017DFF"/>
    <w:rsid w:val="00020E33"/>
    <w:rsid w:val="0002187D"/>
    <w:rsid w:val="00056CC5"/>
    <w:rsid w:val="00074FE7"/>
    <w:rsid w:val="000F540E"/>
    <w:rsid w:val="00114C27"/>
    <w:rsid w:val="0013453D"/>
    <w:rsid w:val="00134568"/>
    <w:rsid w:val="00141C69"/>
    <w:rsid w:val="00147193"/>
    <w:rsid w:val="00150455"/>
    <w:rsid w:val="00183567"/>
    <w:rsid w:val="0018447A"/>
    <w:rsid w:val="00197489"/>
    <w:rsid w:val="001D1406"/>
    <w:rsid w:val="001E3649"/>
    <w:rsid w:val="001F3C59"/>
    <w:rsid w:val="001F4C2B"/>
    <w:rsid w:val="0021513F"/>
    <w:rsid w:val="002410F6"/>
    <w:rsid w:val="002540A4"/>
    <w:rsid w:val="002A5D39"/>
    <w:rsid w:val="002C5296"/>
    <w:rsid w:val="002D208D"/>
    <w:rsid w:val="002D7636"/>
    <w:rsid w:val="002E2FE7"/>
    <w:rsid w:val="002F3791"/>
    <w:rsid w:val="00311BF6"/>
    <w:rsid w:val="00376BAC"/>
    <w:rsid w:val="00390CD3"/>
    <w:rsid w:val="003C0D00"/>
    <w:rsid w:val="003F4776"/>
    <w:rsid w:val="003F5E40"/>
    <w:rsid w:val="004072B0"/>
    <w:rsid w:val="00417A9E"/>
    <w:rsid w:val="0042734D"/>
    <w:rsid w:val="00436BFE"/>
    <w:rsid w:val="00457E35"/>
    <w:rsid w:val="00483FDA"/>
    <w:rsid w:val="004B4A56"/>
    <w:rsid w:val="004B7378"/>
    <w:rsid w:val="004C6224"/>
    <w:rsid w:val="004C6EAB"/>
    <w:rsid w:val="004D5D0E"/>
    <w:rsid w:val="004E4E60"/>
    <w:rsid w:val="004E5779"/>
    <w:rsid w:val="00512799"/>
    <w:rsid w:val="00552449"/>
    <w:rsid w:val="00565102"/>
    <w:rsid w:val="0057672A"/>
    <w:rsid w:val="005857C7"/>
    <w:rsid w:val="005871B7"/>
    <w:rsid w:val="0059379B"/>
    <w:rsid w:val="00596435"/>
    <w:rsid w:val="0059779A"/>
    <w:rsid w:val="005C73D5"/>
    <w:rsid w:val="005F0625"/>
    <w:rsid w:val="0060535C"/>
    <w:rsid w:val="00606740"/>
    <w:rsid w:val="00623C32"/>
    <w:rsid w:val="00640B6C"/>
    <w:rsid w:val="00651014"/>
    <w:rsid w:val="006701AB"/>
    <w:rsid w:val="00673A84"/>
    <w:rsid w:val="0068027E"/>
    <w:rsid w:val="006A0100"/>
    <w:rsid w:val="006A20DE"/>
    <w:rsid w:val="006B1864"/>
    <w:rsid w:val="006D0A0D"/>
    <w:rsid w:val="006F67DF"/>
    <w:rsid w:val="00703F24"/>
    <w:rsid w:val="0070502D"/>
    <w:rsid w:val="0071346A"/>
    <w:rsid w:val="007404AA"/>
    <w:rsid w:val="007476CE"/>
    <w:rsid w:val="0075192F"/>
    <w:rsid w:val="00757DDB"/>
    <w:rsid w:val="00767C83"/>
    <w:rsid w:val="00781956"/>
    <w:rsid w:val="00787720"/>
    <w:rsid w:val="007922BD"/>
    <w:rsid w:val="007A3DB4"/>
    <w:rsid w:val="007A5C8C"/>
    <w:rsid w:val="007B71C1"/>
    <w:rsid w:val="007D75ED"/>
    <w:rsid w:val="00856093"/>
    <w:rsid w:val="00861DC4"/>
    <w:rsid w:val="00867F4B"/>
    <w:rsid w:val="008704A2"/>
    <w:rsid w:val="008716F8"/>
    <w:rsid w:val="008E348D"/>
    <w:rsid w:val="008F772D"/>
    <w:rsid w:val="00912C29"/>
    <w:rsid w:val="0092423D"/>
    <w:rsid w:val="00945ABB"/>
    <w:rsid w:val="0099012B"/>
    <w:rsid w:val="00993C45"/>
    <w:rsid w:val="009B7575"/>
    <w:rsid w:val="009C31D7"/>
    <w:rsid w:val="009C365D"/>
    <w:rsid w:val="009E34D1"/>
    <w:rsid w:val="009E7ACD"/>
    <w:rsid w:val="009F16E1"/>
    <w:rsid w:val="009F258D"/>
    <w:rsid w:val="009F4791"/>
    <w:rsid w:val="009F7A10"/>
    <w:rsid w:val="00A0085A"/>
    <w:rsid w:val="00A110DA"/>
    <w:rsid w:val="00A1455D"/>
    <w:rsid w:val="00A22639"/>
    <w:rsid w:val="00A34AB2"/>
    <w:rsid w:val="00A74DED"/>
    <w:rsid w:val="00A95D24"/>
    <w:rsid w:val="00AB0884"/>
    <w:rsid w:val="00AB3C04"/>
    <w:rsid w:val="00AB5C42"/>
    <w:rsid w:val="00AC3C3B"/>
    <w:rsid w:val="00AC566F"/>
    <w:rsid w:val="00AD228A"/>
    <w:rsid w:val="00AE19D3"/>
    <w:rsid w:val="00AF6240"/>
    <w:rsid w:val="00B10B0D"/>
    <w:rsid w:val="00B2423F"/>
    <w:rsid w:val="00B247E7"/>
    <w:rsid w:val="00B440A9"/>
    <w:rsid w:val="00B62901"/>
    <w:rsid w:val="00B73F22"/>
    <w:rsid w:val="00B74E11"/>
    <w:rsid w:val="00B76F72"/>
    <w:rsid w:val="00B8202A"/>
    <w:rsid w:val="00BA300E"/>
    <w:rsid w:val="00BB1084"/>
    <w:rsid w:val="00BD24E0"/>
    <w:rsid w:val="00BE3137"/>
    <w:rsid w:val="00BE7775"/>
    <w:rsid w:val="00BE7875"/>
    <w:rsid w:val="00BF0077"/>
    <w:rsid w:val="00BF10DD"/>
    <w:rsid w:val="00C0084C"/>
    <w:rsid w:val="00C26423"/>
    <w:rsid w:val="00C528B8"/>
    <w:rsid w:val="00C60927"/>
    <w:rsid w:val="00C62F4B"/>
    <w:rsid w:val="00C71D3F"/>
    <w:rsid w:val="00C81416"/>
    <w:rsid w:val="00C914E3"/>
    <w:rsid w:val="00C97DB4"/>
    <w:rsid w:val="00CA2CE7"/>
    <w:rsid w:val="00CA6F91"/>
    <w:rsid w:val="00CB7C4A"/>
    <w:rsid w:val="00CC1E32"/>
    <w:rsid w:val="00CD63D2"/>
    <w:rsid w:val="00CF13B5"/>
    <w:rsid w:val="00D13F41"/>
    <w:rsid w:val="00D16AED"/>
    <w:rsid w:val="00D313D0"/>
    <w:rsid w:val="00D339F1"/>
    <w:rsid w:val="00D43589"/>
    <w:rsid w:val="00D445E2"/>
    <w:rsid w:val="00D6425C"/>
    <w:rsid w:val="00DB5E3C"/>
    <w:rsid w:val="00DC152A"/>
    <w:rsid w:val="00DC5426"/>
    <w:rsid w:val="00DC7D22"/>
    <w:rsid w:val="00DD159B"/>
    <w:rsid w:val="00DE27E3"/>
    <w:rsid w:val="00DF5EBB"/>
    <w:rsid w:val="00DF6FC1"/>
    <w:rsid w:val="00DF7789"/>
    <w:rsid w:val="00E62467"/>
    <w:rsid w:val="00E63DF0"/>
    <w:rsid w:val="00E81DE4"/>
    <w:rsid w:val="00E91887"/>
    <w:rsid w:val="00E93217"/>
    <w:rsid w:val="00E9407D"/>
    <w:rsid w:val="00EE173A"/>
    <w:rsid w:val="00F0171A"/>
    <w:rsid w:val="00F0210D"/>
    <w:rsid w:val="00F07177"/>
    <w:rsid w:val="00F125C7"/>
    <w:rsid w:val="00F34C6D"/>
    <w:rsid w:val="00F46854"/>
    <w:rsid w:val="00F82CA2"/>
    <w:rsid w:val="00F84A1E"/>
    <w:rsid w:val="00F96A12"/>
    <w:rsid w:val="00FB4B20"/>
    <w:rsid w:val="00FB59EA"/>
    <w:rsid w:val="00FE4C48"/>
    <w:rsid w:val="00FE5F02"/>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uiPriority w:val="1"/>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uiPriority w:val="1"/>
    <w:locked/>
    <w:rsid w:val="00BB1084"/>
    <w:rPr>
      <w:rFonts w:ascii="Times New Roman" w:eastAsia="Times New Roman" w:hAnsi="Times New Roman" w:cs="Times New Roman"/>
      <w:b/>
      <w:bCs/>
      <w:i/>
      <w:iCs/>
      <w:sz w:val="28"/>
      <w:szCs w:val="28"/>
      <w:lang w:eastAsia="ru-RU"/>
    </w:rPr>
  </w:style>
  <w:style w:type="paragraph" w:styleId="aa">
    <w:name w:val="header"/>
    <w:basedOn w:val="a"/>
    <w:link w:val="ab"/>
    <w:uiPriority w:val="99"/>
    <w:semiHidden/>
    <w:unhideWhenUsed/>
    <w:rsid w:val="004C6224"/>
    <w:pPr>
      <w:tabs>
        <w:tab w:val="center" w:pos="4677"/>
        <w:tab w:val="right" w:pos="9355"/>
      </w:tabs>
    </w:pPr>
  </w:style>
  <w:style w:type="character" w:customStyle="1" w:styleId="ab">
    <w:name w:val="Верхний колонтитул Знак"/>
    <w:basedOn w:val="a0"/>
    <w:link w:val="aa"/>
    <w:uiPriority w:val="99"/>
    <w:semiHidden/>
    <w:rsid w:val="004C6224"/>
    <w:rPr>
      <w:rFonts w:ascii="Times New Roman" w:eastAsia="Times New Roman" w:hAnsi="Times New Roman" w:cs="Times New Roman"/>
      <w:b/>
      <w:bCs/>
      <w:i/>
      <w:iCs/>
      <w:sz w:val="28"/>
      <w:szCs w:val="28"/>
      <w:lang w:eastAsia="ru-RU"/>
    </w:rPr>
  </w:style>
  <w:style w:type="paragraph" w:styleId="ac">
    <w:name w:val="footer"/>
    <w:basedOn w:val="a"/>
    <w:link w:val="ad"/>
    <w:uiPriority w:val="99"/>
    <w:semiHidden/>
    <w:unhideWhenUsed/>
    <w:rsid w:val="004C6224"/>
    <w:pPr>
      <w:tabs>
        <w:tab w:val="center" w:pos="4677"/>
        <w:tab w:val="right" w:pos="9355"/>
      </w:tabs>
    </w:pPr>
  </w:style>
  <w:style w:type="character" w:customStyle="1" w:styleId="ad">
    <w:name w:val="Нижний колонтитул Знак"/>
    <w:basedOn w:val="a0"/>
    <w:link w:val="ac"/>
    <w:uiPriority w:val="99"/>
    <w:semiHidden/>
    <w:rsid w:val="004C6224"/>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uiPriority w:val="1"/>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uiPriority w:val="1"/>
    <w:locked/>
    <w:rsid w:val="00BB1084"/>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735087088">
      <w:bodyDiv w:val="1"/>
      <w:marLeft w:val="0"/>
      <w:marRight w:val="0"/>
      <w:marTop w:val="0"/>
      <w:marBottom w:val="0"/>
      <w:divBdr>
        <w:top w:val="none" w:sz="0" w:space="0" w:color="auto"/>
        <w:left w:val="none" w:sz="0" w:space="0" w:color="auto"/>
        <w:bottom w:val="none" w:sz="0" w:space="0" w:color="auto"/>
        <w:right w:val="none" w:sz="0" w:space="0" w:color="auto"/>
      </w:divBdr>
    </w:div>
    <w:div w:id="2142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otr@taxsouth.mgd.kz" TargetMode="External"/><Relationship Id="rId3" Type="http://schemas.openxmlformats.org/officeDocument/2006/relationships/settings" Target="settings.xml"/><Relationship Id="rId7" Type="http://schemas.openxmlformats.org/officeDocument/2006/relationships/hyperlink" Target="mailto:nal_otr@taxsouth.mgd.kz"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2686</Words>
  <Characters>15315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n_alimbetov</cp:lastModifiedBy>
  <cp:revision>2</cp:revision>
  <cp:lastPrinted>2017-04-04T10:41:00Z</cp:lastPrinted>
  <dcterms:created xsi:type="dcterms:W3CDTF">2019-08-12T13:26:00Z</dcterms:created>
  <dcterms:modified xsi:type="dcterms:W3CDTF">2019-08-12T13:26:00Z</dcterms:modified>
</cp:coreProperties>
</file>