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8A5E66">
        <w:rPr>
          <w:rFonts w:ascii="Times New Roman" w:hAnsi="Times New Roman" w:cs="Times New Roman"/>
          <w:b/>
          <w:sz w:val="28"/>
          <w:szCs w:val="28"/>
          <w:lang w:val="kk-KZ"/>
        </w:rPr>
        <w:t>12 қазандағы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A5E66">
        <w:rPr>
          <w:rFonts w:ascii="Times New Roman" w:hAnsi="Times New Roman" w:cs="Times New Roman"/>
          <w:b/>
          <w:sz w:val="28"/>
          <w:szCs w:val="28"/>
          <w:lang w:val="kk-KZ"/>
        </w:rPr>
        <w:t>16</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8A5E66"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2C673A" w:rsidP="008A5E66">
            <w:pPr>
              <w:tabs>
                <w:tab w:val="left" w:pos="142"/>
                <w:tab w:val="left" w:pos="9639"/>
              </w:tabs>
              <w:ind w:left="459"/>
              <w:jc w:val="both"/>
              <w:rPr>
                <w:rFonts w:ascii="Times New Roman" w:hAnsi="Times New Roman" w:cs="Times New Roman"/>
                <w:b/>
                <w:i/>
                <w:sz w:val="28"/>
                <w:szCs w:val="28"/>
                <w:lang w:val="kk-KZ"/>
              </w:rPr>
            </w:pPr>
            <w:r w:rsidRPr="00031230">
              <w:rPr>
                <w:rFonts w:ascii="Times New Roman" w:hAnsi="Times New Roman" w:cs="Times New Roman"/>
                <w:b/>
                <w:sz w:val="28"/>
                <w:szCs w:val="28"/>
                <w:lang w:val="kk-KZ"/>
              </w:rPr>
              <w:t>Салық</w:t>
            </w:r>
            <w:r w:rsidR="008A5E66">
              <w:rPr>
                <w:rFonts w:ascii="Times New Roman" w:hAnsi="Times New Roman" w:cs="Times New Roman"/>
                <w:b/>
                <w:sz w:val="28"/>
                <w:szCs w:val="28"/>
                <w:lang w:val="kk-KZ"/>
              </w:rPr>
              <w:t xml:space="preserve"> төлеушілермен жұмыс</w:t>
            </w:r>
            <w:r w:rsidRPr="00031230">
              <w:rPr>
                <w:rFonts w:ascii="Times New Roman" w:hAnsi="Times New Roman" w:cs="Times New Roman"/>
                <w:b/>
                <w:sz w:val="28"/>
                <w:szCs w:val="28"/>
                <w:lang w:val="kk-KZ"/>
              </w:rPr>
              <w:t xml:space="preserve"> бөлімінің басшысы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A83D00" w:rsidRDefault="008A5E66" w:rsidP="00501D6F">
            <w:pPr>
              <w:tabs>
                <w:tab w:val="left" w:pos="142"/>
                <w:tab w:val="left" w:pos="9639"/>
              </w:tabs>
              <w:rPr>
                <w:rFonts w:ascii="Times New Roman" w:hAnsi="Times New Roman" w:cs="Times New Roman"/>
                <w:sz w:val="28"/>
                <w:szCs w:val="28"/>
                <w:lang w:val="kk-KZ"/>
              </w:rPr>
            </w:pPr>
            <w:r w:rsidRPr="00A83D00">
              <w:rPr>
                <w:rFonts w:ascii="Times New Roman" w:hAnsi="Times New Roman" w:cs="Times New Roman"/>
                <w:sz w:val="28"/>
                <w:szCs w:val="28"/>
                <w:lang w:val="kk-KZ"/>
              </w:rPr>
              <w:t>Колдабаев Аманжол Утепбергенович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5E66"/>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3D00"/>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61CB"/>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9B8F-B3FE-485C-80E7-D8664054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Бибигул Рендибаева</cp:lastModifiedBy>
  <cp:revision>14</cp:revision>
  <cp:lastPrinted>2019-10-25T05:56:00Z</cp:lastPrinted>
  <dcterms:created xsi:type="dcterms:W3CDTF">2020-07-27T11:44:00Z</dcterms:created>
  <dcterms:modified xsi:type="dcterms:W3CDTF">2020-10-13T03:38:00Z</dcterms:modified>
</cp:coreProperties>
</file>